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8DCD8" w14:textId="77777777" w:rsidR="00456B30" w:rsidRPr="00F41563" w:rsidRDefault="00456B30" w:rsidP="00685DE7">
      <w:pPr>
        <w:jc w:val="center"/>
      </w:pPr>
      <w:r w:rsidRPr="00F41563">
        <w:rPr>
          <w:rFonts w:ascii="Arial" w:hAnsi="Arial" w:cs="Arial"/>
          <w:b/>
          <w:color w:val="000000"/>
          <w:sz w:val="32"/>
          <w:szCs w:val="32"/>
        </w:rPr>
        <w:t>Job Description</w:t>
      </w:r>
    </w:p>
    <w:p w14:paraId="465D1206" w14:textId="77777777" w:rsidR="00456B30" w:rsidRPr="00F41563" w:rsidRDefault="00456B30" w:rsidP="00456B30">
      <w:pPr>
        <w:rPr>
          <w:rFonts w:ascii="Arial" w:hAnsi="Arial" w:cs="Arial"/>
        </w:rPr>
      </w:pPr>
    </w:p>
    <w:p w14:paraId="54105607" w14:textId="6FFE9F36" w:rsidR="00456B30" w:rsidRPr="00F41563" w:rsidRDefault="00456B30" w:rsidP="002D799E">
      <w:pPr>
        <w:ind w:left="2880" w:right="91" w:hanging="2880"/>
        <w:rPr>
          <w:rFonts w:ascii="Arial" w:hAnsi="Arial" w:cs="Arial"/>
          <w:b/>
          <w:bCs/>
        </w:rPr>
      </w:pPr>
      <w:r w:rsidRPr="00F41563">
        <w:rPr>
          <w:rFonts w:ascii="Arial" w:hAnsi="Arial" w:cs="Arial"/>
          <w:b/>
          <w:bCs/>
        </w:rPr>
        <w:t>DEPARTMENT:</w:t>
      </w:r>
      <w:r w:rsidRPr="00F41563">
        <w:rPr>
          <w:rFonts w:ascii="Arial" w:hAnsi="Arial" w:cs="Arial"/>
          <w:b/>
          <w:bCs/>
        </w:rPr>
        <w:tab/>
      </w:r>
      <w:r w:rsidR="00F87ED7" w:rsidRPr="00F41563">
        <w:rPr>
          <w:rFonts w:ascii="Arial" w:hAnsi="Arial" w:cs="Arial"/>
        </w:rPr>
        <w:t>Prevention and Wellbeing</w:t>
      </w:r>
    </w:p>
    <w:p w14:paraId="0B8F9543" w14:textId="77777777" w:rsidR="002D799E" w:rsidRPr="00F41563" w:rsidRDefault="002D799E" w:rsidP="002D799E">
      <w:pPr>
        <w:ind w:left="2880" w:right="91" w:hanging="2880"/>
        <w:rPr>
          <w:rFonts w:ascii="Arial" w:hAnsi="Arial" w:cs="Arial"/>
          <w:b/>
          <w:bCs/>
        </w:rPr>
      </w:pPr>
    </w:p>
    <w:p w14:paraId="3CFBEE7A" w14:textId="79AF362B" w:rsidR="00456B30" w:rsidRPr="00F41563" w:rsidRDefault="00456B30" w:rsidP="00456B30">
      <w:pPr>
        <w:ind w:right="91"/>
        <w:rPr>
          <w:rFonts w:ascii="Arial" w:hAnsi="Arial" w:cs="Arial"/>
          <w:b/>
          <w:bCs/>
          <w:color w:val="000000"/>
        </w:rPr>
      </w:pPr>
      <w:r w:rsidRPr="00F41563">
        <w:rPr>
          <w:rFonts w:ascii="Arial" w:hAnsi="Arial" w:cs="Arial"/>
          <w:b/>
          <w:bCs/>
        </w:rPr>
        <w:t>POST:</w:t>
      </w:r>
      <w:r w:rsidRPr="00F41563">
        <w:rPr>
          <w:rFonts w:ascii="Arial" w:hAnsi="Arial" w:cs="Arial"/>
          <w:b/>
          <w:bCs/>
        </w:rPr>
        <w:tab/>
      </w:r>
      <w:r w:rsidRPr="00F41563">
        <w:rPr>
          <w:rFonts w:ascii="Arial" w:hAnsi="Arial" w:cs="Arial"/>
          <w:b/>
          <w:bCs/>
        </w:rPr>
        <w:tab/>
      </w:r>
      <w:r w:rsidRPr="00F41563">
        <w:rPr>
          <w:rFonts w:ascii="Arial" w:hAnsi="Arial" w:cs="Arial"/>
          <w:b/>
          <w:bCs/>
        </w:rPr>
        <w:tab/>
      </w:r>
      <w:r w:rsidR="00AE3549" w:rsidRPr="00F41563">
        <w:rPr>
          <w:rFonts w:ascii="Arial" w:hAnsi="Arial" w:cs="Arial"/>
        </w:rPr>
        <w:t xml:space="preserve">Community Development Manager – Culture and </w:t>
      </w:r>
      <w:r w:rsidR="00AE3549" w:rsidRPr="00F41563">
        <w:rPr>
          <w:rFonts w:ascii="Arial" w:hAnsi="Arial" w:cs="Arial"/>
        </w:rPr>
        <w:tab/>
      </w:r>
      <w:r w:rsidR="00AE3549" w:rsidRPr="00F41563">
        <w:rPr>
          <w:rFonts w:ascii="Arial" w:hAnsi="Arial" w:cs="Arial"/>
        </w:rPr>
        <w:tab/>
      </w:r>
      <w:r w:rsidR="00AE3549" w:rsidRPr="00F41563">
        <w:rPr>
          <w:rFonts w:ascii="Arial" w:hAnsi="Arial" w:cs="Arial"/>
        </w:rPr>
        <w:tab/>
      </w:r>
      <w:r w:rsidR="00AE3549" w:rsidRPr="00F41563">
        <w:rPr>
          <w:rFonts w:ascii="Arial" w:hAnsi="Arial" w:cs="Arial"/>
        </w:rPr>
        <w:tab/>
      </w:r>
      <w:r w:rsidR="00AE3549" w:rsidRPr="00F41563">
        <w:rPr>
          <w:rFonts w:ascii="Arial" w:hAnsi="Arial" w:cs="Arial"/>
        </w:rPr>
        <w:tab/>
        <w:t>Community Hub</w:t>
      </w:r>
    </w:p>
    <w:p w14:paraId="77353CC5" w14:textId="77777777" w:rsidR="002D799E" w:rsidRPr="00F41563" w:rsidRDefault="002D799E" w:rsidP="00456B30">
      <w:pPr>
        <w:ind w:right="91"/>
        <w:rPr>
          <w:rFonts w:ascii="Arial" w:hAnsi="Arial" w:cs="Arial"/>
          <w:b/>
        </w:rPr>
      </w:pPr>
    </w:p>
    <w:p w14:paraId="27F88F05" w14:textId="6E6D9750" w:rsidR="00456B30" w:rsidRPr="00F41563" w:rsidRDefault="00456B30" w:rsidP="00456B30">
      <w:pPr>
        <w:ind w:right="-334"/>
        <w:rPr>
          <w:rFonts w:ascii="Arial" w:hAnsi="Arial" w:cs="Arial"/>
          <w:bCs/>
        </w:rPr>
      </w:pPr>
      <w:r w:rsidRPr="00F41563">
        <w:rPr>
          <w:rFonts w:ascii="Arial" w:hAnsi="Arial" w:cs="Arial"/>
          <w:b/>
        </w:rPr>
        <w:t>GRADE OF POST:</w:t>
      </w:r>
      <w:r w:rsidRPr="00F41563">
        <w:rPr>
          <w:rFonts w:ascii="Arial" w:hAnsi="Arial" w:cs="Arial"/>
          <w:b/>
        </w:rPr>
        <w:tab/>
      </w:r>
      <w:r w:rsidRPr="00F41563">
        <w:rPr>
          <w:rFonts w:ascii="Arial" w:hAnsi="Arial" w:cs="Arial"/>
          <w:b/>
        </w:rPr>
        <w:tab/>
      </w:r>
      <w:r w:rsidR="00FF4FC3" w:rsidRPr="00F41563">
        <w:rPr>
          <w:rFonts w:ascii="Arial" w:hAnsi="Arial" w:cs="Arial"/>
          <w:bCs/>
        </w:rPr>
        <w:t>GR</w:t>
      </w:r>
      <w:r w:rsidR="000C538B">
        <w:rPr>
          <w:rFonts w:ascii="Arial" w:hAnsi="Arial" w:cs="Arial"/>
          <w:bCs/>
        </w:rPr>
        <w:t>13</w:t>
      </w:r>
    </w:p>
    <w:p w14:paraId="03D19F73" w14:textId="77777777" w:rsidR="002D799E" w:rsidRPr="00F41563" w:rsidRDefault="002D799E" w:rsidP="00456B30">
      <w:pPr>
        <w:ind w:right="-334"/>
        <w:rPr>
          <w:rFonts w:ascii="Arial" w:hAnsi="Arial" w:cs="Arial"/>
        </w:rPr>
      </w:pPr>
    </w:p>
    <w:p w14:paraId="0662D368" w14:textId="6C971B16" w:rsidR="00456B30" w:rsidRPr="00F41563" w:rsidRDefault="00456B30" w:rsidP="00456B30">
      <w:pPr>
        <w:ind w:right="91"/>
        <w:rPr>
          <w:rFonts w:ascii="Arial" w:hAnsi="Arial" w:cs="Arial"/>
        </w:rPr>
      </w:pPr>
      <w:r w:rsidRPr="00F41563">
        <w:rPr>
          <w:rFonts w:ascii="Arial" w:hAnsi="Arial" w:cs="Arial"/>
          <w:b/>
        </w:rPr>
        <w:t>RESPONSIBLE TO:</w:t>
      </w:r>
      <w:r w:rsidRPr="00F41563">
        <w:rPr>
          <w:rFonts w:ascii="Arial" w:hAnsi="Arial" w:cs="Arial"/>
        </w:rPr>
        <w:tab/>
      </w:r>
      <w:r w:rsidR="00F87ED7" w:rsidRPr="00F41563">
        <w:rPr>
          <w:rFonts w:ascii="Arial" w:hAnsi="Arial" w:cs="Arial"/>
        </w:rPr>
        <w:t>Group Manager – Prevention and Wellbeing</w:t>
      </w:r>
    </w:p>
    <w:p w14:paraId="185503AB" w14:textId="77777777" w:rsidR="002A25F9" w:rsidRPr="00F41563" w:rsidRDefault="002A25F9" w:rsidP="00FF4FC3">
      <w:pPr>
        <w:pBdr>
          <w:bottom w:val="single" w:sz="4" w:space="1" w:color="auto"/>
        </w:pBdr>
        <w:ind w:right="91"/>
        <w:rPr>
          <w:rFonts w:ascii="Arial" w:hAnsi="Arial" w:cs="Arial"/>
        </w:rPr>
      </w:pPr>
    </w:p>
    <w:p w14:paraId="42610C60" w14:textId="20447404" w:rsidR="00456B30" w:rsidRPr="00F41563" w:rsidRDefault="00456B30" w:rsidP="00FF4FC3">
      <w:pPr>
        <w:pStyle w:val="BodyText"/>
        <w:pBdr>
          <w:bottom w:val="single" w:sz="4" w:space="1" w:color="auto"/>
        </w:pBdr>
        <w:spacing w:after="0"/>
        <w:ind w:left="2880" w:hanging="2880"/>
        <w:rPr>
          <w:rFonts w:ascii="Arial" w:hAnsi="Arial" w:cs="Arial"/>
          <w:sz w:val="24"/>
          <w:szCs w:val="24"/>
        </w:rPr>
      </w:pPr>
      <w:r w:rsidRPr="00F41563">
        <w:rPr>
          <w:rFonts w:ascii="Arial" w:hAnsi="Arial" w:cs="Arial"/>
          <w:b/>
          <w:sz w:val="24"/>
          <w:szCs w:val="24"/>
        </w:rPr>
        <w:t>JOB PURPOSE:</w:t>
      </w:r>
      <w:r w:rsidRPr="00F41563">
        <w:rPr>
          <w:rFonts w:ascii="Arial" w:hAnsi="Arial" w:cs="Arial"/>
          <w:sz w:val="24"/>
          <w:szCs w:val="24"/>
        </w:rPr>
        <w:tab/>
      </w:r>
    </w:p>
    <w:p w14:paraId="1B0B3138" w14:textId="654CE948" w:rsidR="00557CE9" w:rsidRPr="00F41563" w:rsidRDefault="00603199" w:rsidP="00BE5A25">
      <w:pPr>
        <w:pStyle w:val="Footer"/>
        <w:pBdr>
          <w:bottom w:val="single" w:sz="4" w:space="1" w:color="auto"/>
        </w:pBdr>
        <w:rPr>
          <w:rFonts w:ascii="Arial" w:hAnsi="Arial" w:cs="Arial"/>
        </w:rPr>
      </w:pPr>
      <w:r>
        <w:rPr>
          <w:rFonts w:ascii="Arial" w:hAnsi="Arial" w:cs="Arial"/>
        </w:rPr>
        <w:t xml:space="preserve">Contribute to the strategic development and lead the operational </w:t>
      </w:r>
      <w:r w:rsidR="00AE3549" w:rsidRPr="00F41563">
        <w:rPr>
          <w:rFonts w:ascii="Arial" w:hAnsi="Arial" w:cs="Arial"/>
        </w:rPr>
        <w:t xml:space="preserve">development of Culture and Community Hubs across Bridgend, supporting the Council’s wider Prevention and Wellbeing priorities and the development of strong, sustainable and connected communities. </w:t>
      </w:r>
    </w:p>
    <w:p w14:paraId="2ED3B573" w14:textId="529E550F" w:rsidR="00AE3549" w:rsidRPr="00F41563" w:rsidRDefault="00AE3549" w:rsidP="00AE3549">
      <w:pPr>
        <w:pStyle w:val="Footer"/>
        <w:pBdr>
          <w:bottom w:val="single" w:sz="4" w:space="1" w:color="auto"/>
        </w:pBdr>
        <w:rPr>
          <w:rFonts w:ascii="Arial" w:hAnsi="Arial" w:cs="Arial"/>
        </w:rPr>
      </w:pPr>
      <w:r w:rsidRPr="00F41563">
        <w:rPr>
          <w:rFonts w:ascii="Arial" w:hAnsi="Arial" w:cs="Arial"/>
        </w:rPr>
        <w:t xml:space="preserve">The post will have </w:t>
      </w:r>
      <w:r w:rsidR="00603199">
        <w:rPr>
          <w:rFonts w:ascii="Arial" w:hAnsi="Arial" w:cs="Arial"/>
        </w:rPr>
        <w:t xml:space="preserve">lead </w:t>
      </w:r>
      <w:r w:rsidRPr="00F41563">
        <w:rPr>
          <w:rFonts w:ascii="Arial" w:hAnsi="Arial" w:cs="Arial"/>
        </w:rPr>
        <w:t>responsibility for the Awen Cultural Trust contract, ensuring effective contract management, performance monitoring and continued development of cultural, library and community services.</w:t>
      </w:r>
    </w:p>
    <w:p w14:paraId="04F8E9D1" w14:textId="1F31FB7D" w:rsidR="00603199" w:rsidRPr="00603199" w:rsidRDefault="00603199" w:rsidP="00603199">
      <w:pPr>
        <w:pStyle w:val="Footer"/>
        <w:pBdr>
          <w:bottom w:val="single" w:sz="4" w:space="1" w:color="auto"/>
        </w:pBdr>
        <w:rPr>
          <w:rFonts w:ascii="Arial" w:hAnsi="Arial" w:cs="Arial"/>
        </w:rPr>
      </w:pPr>
      <w:r w:rsidRPr="00603199">
        <w:rPr>
          <w:rFonts w:ascii="Arial" w:hAnsi="Arial" w:cs="Arial"/>
        </w:rPr>
        <w:t>Lead</w:t>
      </w:r>
      <w:r>
        <w:rPr>
          <w:rFonts w:ascii="Arial" w:hAnsi="Arial" w:cs="Arial"/>
        </w:rPr>
        <w:t xml:space="preserve"> the</w:t>
      </w:r>
      <w:r w:rsidRPr="00603199">
        <w:rPr>
          <w:rFonts w:ascii="Arial" w:hAnsi="Arial" w:cs="Arial"/>
        </w:rPr>
        <w:t xml:space="preserve"> implementation and ongoing development of the Community Hub Strategy</w:t>
      </w:r>
    </w:p>
    <w:p w14:paraId="56FAA0D9" w14:textId="5C2E9DF6" w:rsidR="00603199" w:rsidRDefault="00AE3549" w:rsidP="00AE3549">
      <w:pPr>
        <w:pStyle w:val="Footer"/>
        <w:pBdr>
          <w:bottom w:val="single" w:sz="4" w:space="1" w:color="auto"/>
        </w:pBdr>
        <w:rPr>
          <w:rFonts w:ascii="Arial" w:hAnsi="Arial" w:cs="Arial"/>
        </w:rPr>
      </w:pPr>
      <w:r w:rsidRPr="00F41563">
        <w:rPr>
          <w:rFonts w:ascii="Arial" w:hAnsi="Arial" w:cs="Arial"/>
        </w:rPr>
        <w:t xml:space="preserve">including capital, working across the Council and with external partners to develop a coordinated approach to community hubs that responds to local need and supports early intervention and prevention. </w:t>
      </w:r>
    </w:p>
    <w:p w14:paraId="0AE4CC94" w14:textId="53A0B2DD" w:rsidR="00AE3549" w:rsidRPr="00F41563" w:rsidRDefault="00AE3549" w:rsidP="00AE3549">
      <w:pPr>
        <w:pStyle w:val="Footer"/>
        <w:pBdr>
          <w:bottom w:val="single" w:sz="4" w:space="1" w:color="auto"/>
        </w:pBdr>
        <w:rPr>
          <w:rFonts w:ascii="Arial" w:hAnsi="Arial" w:cs="Arial"/>
        </w:rPr>
      </w:pPr>
      <w:r w:rsidRPr="00F41563">
        <w:rPr>
          <w:rFonts w:ascii="Arial" w:hAnsi="Arial" w:cs="Arial"/>
        </w:rPr>
        <w:t>Identifying priorities for investment, developing business cases and funding opportunities, and overseeing capital projects that support the long-term sustainability and development of community facilities.</w:t>
      </w:r>
    </w:p>
    <w:p w14:paraId="06890E67" w14:textId="77777777" w:rsidR="00AE3549" w:rsidRPr="00F41563" w:rsidRDefault="00AE3549" w:rsidP="00AE3549">
      <w:pPr>
        <w:pStyle w:val="Footer"/>
        <w:pBdr>
          <w:bottom w:val="single" w:sz="4" w:space="1" w:color="auto"/>
        </w:pBdr>
        <w:rPr>
          <w:rFonts w:ascii="Arial" w:hAnsi="Arial" w:cs="Arial"/>
        </w:rPr>
      </w:pPr>
      <w:r w:rsidRPr="00F41563">
        <w:rPr>
          <w:rFonts w:ascii="Arial" w:hAnsi="Arial" w:cs="Arial"/>
        </w:rPr>
        <w:t xml:space="preserve">Provide effective leadership and line management to staff aligned to Culture and Community Hubs, ensuring clear priorities, strong performance and effective day-to-day delivery. </w:t>
      </w:r>
    </w:p>
    <w:p w14:paraId="52FA4794" w14:textId="5B89B87C" w:rsidR="00AE3549" w:rsidRPr="00F41563" w:rsidRDefault="00AE3549" w:rsidP="00AE3549">
      <w:pPr>
        <w:pStyle w:val="Footer"/>
        <w:pBdr>
          <w:bottom w:val="single" w:sz="4" w:space="1" w:color="auto"/>
        </w:pBdr>
        <w:rPr>
          <w:rFonts w:ascii="Arial" w:hAnsi="Arial" w:cs="Arial"/>
        </w:rPr>
      </w:pPr>
      <w:r w:rsidRPr="00F41563">
        <w:rPr>
          <w:rFonts w:ascii="Arial" w:hAnsi="Arial" w:cs="Arial"/>
        </w:rPr>
        <w:t xml:space="preserve">Asset </w:t>
      </w:r>
      <w:r w:rsidR="00C4709B" w:rsidRPr="00F41563">
        <w:rPr>
          <w:rFonts w:ascii="Arial" w:hAnsi="Arial" w:cs="Arial"/>
        </w:rPr>
        <w:t>management</w:t>
      </w:r>
      <w:r w:rsidRPr="00F41563">
        <w:rPr>
          <w:rFonts w:ascii="Arial" w:hAnsi="Arial" w:cs="Arial"/>
        </w:rPr>
        <w:t xml:space="preserve"> responsibility ensuring health and safety compliance for </w:t>
      </w:r>
      <w:r w:rsidR="00C4709B" w:rsidRPr="00F41563">
        <w:rPr>
          <w:rFonts w:ascii="Arial" w:hAnsi="Arial" w:cs="Arial"/>
        </w:rPr>
        <w:t>identified</w:t>
      </w:r>
      <w:r w:rsidRPr="00F41563">
        <w:rPr>
          <w:rFonts w:ascii="Arial" w:hAnsi="Arial" w:cs="Arial"/>
        </w:rPr>
        <w:t xml:space="preserve"> Community Centres</w:t>
      </w:r>
    </w:p>
    <w:p w14:paraId="12DB5B28" w14:textId="2FBD1A20" w:rsidR="00603199" w:rsidRPr="00603199" w:rsidRDefault="00AE3549" w:rsidP="00603199">
      <w:pPr>
        <w:pStyle w:val="Footer"/>
        <w:pBdr>
          <w:bottom w:val="single" w:sz="4" w:space="1" w:color="auto"/>
        </w:pBdr>
        <w:rPr>
          <w:rFonts w:ascii="Arial" w:hAnsi="Arial" w:cs="Arial"/>
        </w:rPr>
      </w:pPr>
      <w:r w:rsidRPr="00F41563">
        <w:rPr>
          <w:rFonts w:ascii="Arial" w:hAnsi="Arial" w:cs="Arial"/>
        </w:rPr>
        <w:t>The post ho</w:t>
      </w:r>
      <w:r w:rsidR="00F41563" w:rsidRPr="00F41563">
        <w:rPr>
          <w:rFonts w:ascii="Arial" w:hAnsi="Arial" w:cs="Arial"/>
        </w:rPr>
        <w:t>lder</w:t>
      </w:r>
      <w:r w:rsidRPr="00F41563">
        <w:rPr>
          <w:rFonts w:ascii="Arial" w:hAnsi="Arial" w:cs="Arial"/>
        </w:rPr>
        <w:t xml:space="preserve"> will be </w:t>
      </w:r>
      <w:r w:rsidR="00A51F23">
        <w:rPr>
          <w:rFonts w:ascii="Arial" w:hAnsi="Arial" w:cs="Arial"/>
        </w:rPr>
        <w:t xml:space="preserve">a member </w:t>
      </w:r>
      <w:r w:rsidR="00603199">
        <w:rPr>
          <w:rFonts w:ascii="Arial" w:hAnsi="Arial" w:cs="Arial"/>
        </w:rPr>
        <w:t>of the</w:t>
      </w:r>
      <w:r w:rsidRPr="00F41563">
        <w:rPr>
          <w:rFonts w:ascii="Arial" w:hAnsi="Arial" w:cs="Arial"/>
        </w:rPr>
        <w:t xml:space="preserve"> senior manager within the Preve</w:t>
      </w:r>
      <w:r w:rsidR="00F41563" w:rsidRPr="00F41563">
        <w:rPr>
          <w:rFonts w:ascii="Arial" w:hAnsi="Arial" w:cs="Arial"/>
        </w:rPr>
        <w:t>n</w:t>
      </w:r>
      <w:r w:rsidRPr="00F41563">
        <w:rPr>
          <w:rFonts w:ascii="Arial" w:hAnsi="Arial" w:cs="Arial"/>
        </w:rPr>
        <w:t xml:space="preserve">tion and Wellbeing </w:t>
      </w:r>
      <w:proofErr w:type="gramStart"/>
      <w:r w:rsidRPr="00F41563">
        <w:rPr>
          <w:rFonts w:ascii="Arial" w:hAnsi="Arial" w:cs="Arial"/>
        </w:rPr>
        <w:t>team</w:t>
      </w:r>
      <w:r w:rsidR="00326879">
        <w:rPr>
          <w:rFonts w:ascii="Arial" w:hAnsi="Arial" w:cs="Arial"/>
        </w:rPr>
        <w:t>,  will</w:t>
      </w:r>
      <w:proofErr w:type="gramEnd"/>
      <w:r w:rsidR="00326879">
        <w:rPr>
          <w:rFonts w:ascii="Arial" w:hAnsi="Arial" w:cs="Arial"/>
        </w:rPr>
        <w:t xml:space="preserve"> </w:t>
      </w:r>
      <w:r w:rsidR="00326879" w:rsidRPr="00326879">
        <w:rPr>
          <w:rFonts w:ascii="Arial" w:hAnsi="Arial" w:cs="Arial"/>
        </w:rPr>
        <w:t xml:space="preserve">represent </w:t>
      </w:r>
      <w:r w:rsidR="00922995">
        <w:rPr>
          <w:rFonts w:ascii="Arial" w:hAnsi="Arial" w:cs="Arial"/>
        </w:rPr>
        <w:t>BCBC</w:t>
      </w:r>
      <w:r w:rsidR="00326879" w:rsidRPr="00326879">
        <w:rPr>
          <w:rFonts w:ascii="Arial" w:hAnsi="Arial" w:cs="Arial"/>
        </w:rPr>
        <w:t xml:space="preserve"> on</w:t>
      </w:r>
      <w:r w:rsidR="00326879">
        <w:rPr>
          <w:rFonts w:ascii="Arial" w:hAnsi="Arial" w:cs="Arial"/>
        </w:rPr>
        <w:t xml:space="preserve"> </w:t>
      </w:r>
      <w:proofErr w:type="gramStart"/>
      <w:r w:rsidR="00326879" w:rsidRPr="00F41563">
        <w:rPr>
          <w:rFonts w:ascii="Arial" w:hAnsi="Arial" w:cs="Arial"/>
        </w:rPr>
        <w:t>local ,</w:t>
      </w:r>
      <w:proofErr w:type="gramEnd"/>
      <w:r w:rsidR="00326879" w:rsidRPr="00F41563">
        <w:rPr>
          <w:rFonts w:ascii="Arial" w:hAnsi="Arial" w:cs="Arial"/>
        </w:rPr>
        <w:t xml:space="preserve"> regional and national </w:t>
      </w:r>
      <w:proofErr w:type="gramStart"/>
      <w:r w:rsidR="00326879" w:rsidRPr="00F41563">
        <w:rPr>
          <w:rFonts w:ascii="Arial" w:hAnsi="Arial" w:cs="Arial"/>
        </w:rPr>
        <w:t>partnerships</w:t>
      </w:r>
      <w:r w:rsidR="00326879" w:rsidRPr="00326879">
        <w:rPr>
          <w:rFonts w:ascii="Arial" w:hAnsi="Arial" w:cs="Arial"/>
        </w:rPr>
        <w:t xml:space="preserve">  working</w:t>
      </w:r>
      <w:proofErr w:type="gramEnd"/>
      <w:r w:rsidR="00326879" w:rsidRPr="00326879">
        <w:rPr>
          <w:rFonts w:ascii="Arial" w:hAnsi="Arial" w:cs="Arial"/>
        </w:rPr>
        <w:t xml:space="preserve"> groups/boards and have decision making </w:t>
      </w:r>
      <w:proofErr w:type="gramStart"/>
      <w:r w:rsidR="00326879" w:rsidRPr="00326879">
        <w:rPr>
          <w:rFonts w:ascii="Arial" w:hAnsi="Arial" w:cs="Arial"/>
        </w:rPr>
        <w:t>responsibilities</w:t>
      </w:r>
      <w:r w:rsidR="00326879">
        <w:rPr>
          <w:rFonts w:ascii="Arial" w:hAnsi="Arial" w:cs="Arial"/>
        </w:rPr>
        <w:t xml:space="preserve"> </w:t>
      </w:r>
      <w:r w:rsidRPr="00F41563">
        <w:rPr>
          <w:rFonts w:ascii="Arial" w:hAnsi="Arial" w:cs="Arial"/>
        </w:rPr>
        <w:t>.</w:t>
      </w:r>
      <w:proofErr w:type="gramEnd"/>
      <w:r w:rsidRPr="00F41563">
        <w:rPr>
          <w:rFonts w:ascii="Arial" w:hAnsi="Arial" w:cs="Arial"/>
        </w:rPr>
        <w:t xml:space="preserve"> </w:t>
      </w:r>
      <w:r w:rsidR="00603199" w:rsidRPr="00603199">
        <w:rPr>
          <w:rFonts w:ascii="Arial" w:hAnsi="Arial" w:cs="Arial"/>
        </w:rPr>
        <w:t>Working with internal and external stakeholders to support the ongoing development and redesign of services</w:t>
      </w:r>
    </w:p>
    <w:p w14:paraId="3A1A7CC4" w14:textId="1FC9C92E" w:rsidR="009B1D01" w:rsidRPr="00F41563" w:rsidRDefault="00AE3549" w:rsidP="00AE3549">
      <w:pPr>
        <w:pStyle w:val="Footer"/>
        <w:pBdr>
          <w:bottom w:val="single" w:sz="4" w:space="1" w:color="auto"/>
        </w:pBdr>
        <w:rPr>
          <w:rFonts w:ascii="Arial" w:hAnsi="Arial" w:cs="Arial"/>
        </w:rPr>
      </w:pPr>
      <w:r w:rsidRPr="00F41563">
        <w:rPr>
          <w:rFonts w:ascii="Arial" w:hAnsi="Arial" w:cs="Arial"/>
        </w:rPr>
        <w:t xml:space="preserve">In addition, the post </w:t>
      </w:r>
      <w:r w:rsidR="00F41563" w:rsidRPr="00F41563">
        <w:rPr>
          <w:rFonts w:ascii="Arial" w:hAnsi="Arial" w:cs="Arial"/>
        </w:rPr>
        <w:t>holder</w:t>
      </w:r>
      <w:r w:rsidRPr="00F41563">
        <w:rPr>
          <w:rFonts w:ascii="Arial" w:hAnsi="Arial" w:cs="Arial"/>
        </w:rPr>
        <w:t xml:space="preserve"> will ensure that all additional external </w:t>
      </w:r>
      <w:r w:rsidR="00B61D9A" w:rsidRPr="00F41563">
        <w:rPr>
          <w:rFonts w:ascii="Arial" w:hAnsi="Arial" w:cs="Arial"/>
        </w:rPr>
        <w:t>ser</w:t>
      </w:r>
      <w:r w:rsidR="00B61D9A">
        <w:rPr>
          <w:rFonts w:ascii="Arial" w:hAnsi="Arial" w:cs="Arial"/>
        </w:rPr>
        <w:t>v</w:t>
      </w:r>
      <w:r w:rsidR="00B61D9A" w:rsidRPr="00F41563">
        <w:rPr>
          <w:rFonts w:ascii="Arial" w:hAnsi="Arial" w:cs="Arial"/>
        </w:rPr>
        <w:t>ices</w:t>
      </w:r>
      <w:r w:rsidRPr="00F41563">
        <w:rPr>
          <w:rFonts w:ascii="Arial" w:hAnsi="Arial" w:cs="Arial"/>
        </w:rPr>
        <w:t xml:space="preserve"> required </w:t>
      </w:r>
      <w:r w:rsidR="00C4709B" w:rsidRPr="00F41563">
        <w:rPr>
          <w:rFonts w:ascii="Arial" w:hAnsi="Arial" w:cs="Arial"/>
        </w:rPr>
        <w:t>across</w:t>
      </w:r>
      <w:r w:rsidRPr="00F41563">
        <w:rPr>
          <w:rFonts w:ascii="Arial" w:hAnsi="Arial" w:cs="Arial"/>
        </w:rPr>
        <w:t xml:space="preserve"> the </w:t>
      </w:r>
      <w:r w:rsidR="00B61D9A" w:rsidRPr="00F41563">
        <w:rPr>
          <w:rFonts w:ascii="Arial" w:hAnsi="Arial" w:cs="Arial"/>
        </w:rPr>
        <w:t>service</w:t>
      </w:r>
      <w:r w:rsidRPr="00F41563">
        <w:rPr>
          <w:rFonts w:ascii="Arial" w:hAnsi="Arial" w:cs="Arial"/>
        </w:rPr>
        <w:t xml:space="preserve"> are </w:t>
      </w:r>
      <w:r w:rsidR="00C4709B" w:rsidRPr="00F41563">
        <w:rPr>
          <w:rFonts w:ascii="Arial" w:hAnsi="Arial" w:cs="Arial"/>
        </w:rPr>
        <w:t>sourced</w:t>
      </w:r>
      <w:r w:rsidRPr="00F41563">
        <w:rPr>
          <w:rFonts w:ascii="Arial" w:hAnsi="Arial" w:cs="Arial"/>
        </w:rPr>
        <w:t xml:space="preserve"> through a robust commissioning and </w:t>
      </w:r>
      <w:r w:rsidR="00B61D9A" w:rsidRPr="00F41563">
        <w:rPr>
          <w:rFonts w:ascii="Arial" w:hAnsi="Arial" w:cs="Arial"/>
        </w:rPr>
        <w:t>procurement</w:t>
      </w:r>
      <w:r w:rsidRPr="00F41563">
        <w:rPr>
          <w:rFonts w:ascii="Arial" w:hAnsi="Arial" w:cs="Arial"/>
        </w:rPr>
        <w:t xml:space="preserve"> process focusing on the </w:t>
      </w:r>
      <w:r w:rsidR="00B61D9A" w:rsidRPr="00F41563">
        <w:rPr>
          <w:rFonts w:ascii="Arial" w:hAnsi="Arial" w:cs="Arial"/>
        </w:rPr>
        <w:t>imp</w:t>
      </w:r>
      <w:r w:rsidR="00B61D9A">
        <w:rPr>
          <w:rFonts w:ascii="Arial" w:hAnsi="Arial" w:cs="Arial"/>
        </w:rPr>
        <w:t>o</w:t>
      </w:r>
      <w:r w:rsidR="00B61D9A" w:rsidRPr="00F41563">
        <w:rPr>
          <w:rFonts w:ascii="Arial" w:hAnsi="Arial" w:cs="Arial"/>
        </w:rPr>
        <w:t>rtan</w:t>
      </w:r>
      <w:r w:rsidR="00B61D9A">
        <w:rPr>
          <w:rFonts w:ascii="Arial" w:hAnsi="Arial" w:cs="Arial"/>
        </w:rPr>
        <w:t>c</w:t>
      </w:r>
      <w:r w:rsidR="00B61D9A" w:rsidRPr="00F41563">
        <w:rPr>
          <w:rFonts w:ascii="Arial" w:hAnsi="Arial" w:cs="Arial"/>
        </w:rPr>
        <w:t>e</w:t>
      </w:r>
      <w:r w:rsidRPr="00F41563">
        <w:rPr>
          <w:rFonts w:ascii="Arial" w:hAnsi="Arial" w:cs="Arial"/>
        </w:rPr>
        <w:t xml:space="preserve"> of securing appropriate community benefits and outcomes.</w:t>
      </w:r>
    </w:p>
    <w:p w14:paraId="4CEBE7B6" w14:textId="77777777" w:rsidR="00FF4FC3" w:rsidRPr="00F41563" w:rsidRDefault="00FF4FC3" w:rsidP="00A66B0A">
      <w:pPr>
        <w:pStyle w:val="Footer"/>
        <w:rPr>
          <w:rFonts w:ascii="Arial" w:hAnsi="Arial" w:cs="Arial"/>
          <w:b/>
        </w:rPr>
      </w:pPr>
    </w:p>
    <w:p w14:paraId="7F9C86B1" w14:textId="065A2FE4" w:rsidR="00456B30" w:rsidRPr="00F41563" w:rsidRDefault="00456B30" w:rsidP="00A66B0A">
      <w:pPr>
        <w:pStyle w:val="Footer"/>
        <w:rPr>
          <w:rFonts w:ascii="Arial" w:hAnsi="Arial" w:cs="Arial"/>
          <w:b/>
        </w:rPr>
      </w:pPr>
      <w:r w:rsidRPr="00F41563">
        <w:rPr>
          <w:rFonts w:ascii="Arial" w:hAnsi="Arial" w:cs="Arial"/>
          <w:b/>
        </w:rPr>
        <w:t>PRINCIPAL RESPONSIBILITIES AND ACTIVITIES:</w:t>
      </w:r>
    </w:p>
    <w:p w14:paraId="2024CAD8" w14:textId="77777777" w:rsidR="002D799E" w:rsidRPr="00F41563" w:rsidRDefault="002D799E" w:rsidP="00A66B0A">
      <w:pPr>
        <w:pStyle w:val="Footer"/>
        <w:rPr>
          <w:rFonts w:ascii="Arial" w:hAnsi="Arial" w:cs="Arial"/>
        </w:rPr>
      </w:pPr>
    </w:p>
    <w:p w14:paraId="554D7021" w14:textId="00E0FFAF" w:rsidR="00C4709B" w:rsidRPr="00922995" w:rsidRDefault="00DD3E5B" w:rsidP="00C4709B">
      <w:pPr>
        <w:numPr>
          <w:ilvl w:val="0"/>
          <w:numId w:val="35"/>
        </w:numPr>
        <w:jc w:val="both"/>
        <w:rPr>
          <w:rFonts w:ascii="Arial" w:hAnsi="Arial" w:cs="Arial"/>
          <w:color w:val="000000"/>
          <w:lang w:eastAsia="en-GB"/>
        </w:rPr>
      </w:pPr>
      <w:r w:rsidRPr="00DD3E5B">
        <w:rPr>
          <w:rFonts w:ascii="Arial" w:hAnsi="Arial" w:cs="Arial"/>
        </w:rPr>
        <w:t xml:space="preserve">Fulfil the role of Authorised Officer for the Awen Cultural Trust contract, Scrutinise and challenge the compliance and performance of </w:t>
      </w:r>
      <w:proofErr w:type="gramStart"/>
      <w:r w:rsidRPr="00DD3E5B">
        <w:rPr>
          <w:rFonts w:ascii="Arial" w:hAnsi="Arial" w:cs="Arial"/>
        </w:rPr>
        <w:t>the  contract</w:t>
      </w:r>
      <w:proofErr w:type="gramEnd"/>
      <w:r w:rsidRPr="00DD3E5B">
        <w:rPr>
          <w:rFonts w:ascii="Arial" w:hAnsi="Arial" w:cs="Arial"/>
        </w:rPr>
        <w:t xml:space="preserve"> </w:t>
      </w:r>
      <w:r w:rsidRPr="00DD3E5B">
        <w:rPr>
          <w:rFonts w:ascii="Arial" w:hAnsi="Arial" w:cs="Arial"/>
        </w:rPr>
        <w:lastRenderedPageBreak/>
        <w:t>including performance, governance, financial monitoring and service development</w:t>
      </w:r>
      <w:r>
        <w:rPr>
          <w:rFonts w:ascii="Arial" w:hAnsi="Arial" w:cs="Arial"/>
        </w:rPr>
        <w:t>.</w:t>
      </w:r>
      <w:r w:rsidR="00330027" w:rsidRPr="00922995">
        <w:rPr>
          <w:rFonts w:ascii="Arial" w:hAnsi="Arial" w:cs="Arial"/>
          <w:lang w:eastAsia="en-GB"/>
        </w:rPr>
        <w:t xml:space="preserve"> </w:t>
      </w:r>
    </w:p>
    <w:p w14:paraId="0A98F975" w14:textId="0DB6F581" w:rsidR="00FA0008" w:rsidRPr="00FA0008" w:rsidRDefault="00FA0008" w:rsidP="00FA0008">
      <w:pPr>
        <w:pStyle w:val="ListParagraph"/>
        <w:numPr>
          <w:ilvl w:val="0"/>
          <w:numId w:val="35"/>
        </w:numPr>
        <w:spacing w:line="300" w:lineRule="atLeast"/>
        <w:rPr>
          <w:rFonts w:ascii="Arial" w:hAnsi="Arial" w:cs="Arial"/>
          <w:lang w:eastAsia="en-GB"/>
        </w:rPr>
      </w:pPr>
      <w:r w:rsidRPr="00FA0008">
        <w:rPr>
          <w:rFonts w:ascii="Arial" w:hAnsi="Arial" w:cs="Arial"/>
          <w:lang w:eastAsia="en-GB"/>
        </w:rPr>
        <w:t>Develop, maintain and influence relationships with elected members, senior officers, contracted providers and partner organisations to secure strategic objectives, address complex performance, service delivery and funding issues, and support effective partnership working. Provide professional advice and recommendations on complex issues relating to community development, culture, community facilities, wellbeing and service development.</w:t>
      </w:r>
    </w:p>
    <w:p w14:paraId="16D3863F" w14:textId="62C40336" w:rsidR="00C4709B" w:rsidRPr="00922995" w:rsidRDefault="00C4709B" w:rsidP="00C4709B">
      <w:pPr>
        <w:numPr>
          <w:ilvl w:val="0"/>
          <w:numId w:val="35"/>
        </w:numPr>
        <w:jc w:val="both"/>
        <w:rPr>
          <w:rFonts w:ascii="Arial" w:hAnsi="Arial" w:cs="Arial"/>
          <w:color w:val="000000"/>
        </w:rPr>
      </w:pPr>
      <w:r w:rsidRPr="00922995">
        <w:rPr>
          <w:rFonts w:ascii="Arial" w:hAnsi="Arial" w:cs="Arial"/>
          <w:color w:val="000000"/>
        </w:rPr>
        <w:t xml:space="preserve">Lead the development and delivery of the Community Hub Strategy, </w:t>
      </w:r>
      <w:r w:rsidR="00330027" w:rsidRPr="00922995">
        <w:rPr>
          <w:rFonts w:ascii="Arial" w:hAnsi="Arial" w:cs="Arial"/>
          <w:color w:val="000000"/>
        </w:rPr>
        <w:t>Develop, maintain and influence strategic relationships with elected members, senior officers, contracted providers and partner organisations.  Negotiate solutions to complex service, performance and funding issues to secure positive outcomes for the Council and local communitie</w:t>
      </w:r>
      <w:r w:rsidR="00326879" w:rsidRPr="00922995">
        <w:rPr>
          <w:rFonts w:ascii="Arial" w:hAnsi="Arial" w:cs="Arial"/>
          <w:color w:val="000000"/>
        </w:rPr>
        <w:t>s</w:t>
      </w:r>
    </w:p>
    <w:p w14:paraId="4BD1D3B6" w14:textId="6EA87D50" w:rsidR="00C4709B" w:rsidRPr="00922995" w:rsidRDefault="00603199" w:rsidP="00603199">
      <w:pPr>
        <w:numPr>
          <w:ilvl w:val="0"/>
          <w:numId w:val="35"/>
        </w:numPr>
        <w:jc w:val="both"/>
        <w:rPr>
          <w:rFonts w:ascii="Arial" w:hAnsi="Arial" w:cs="Arial"/>
          <w:color w:val="000000"/>
        </w:rPr>
      </w:pPr>
      <w:r w:rsidRPr="00922995">
        <w:rPr>
          <w:rFonts w:ascii="Arial" w:hAnsi="Arial" w:cs="Arial"/>
          <w:color w:val="000000"/>
        </w:rPr>
        <w:t xml:space="preserve">Lead the development and delivery of Community Hub capital programmes and investment plans, </w:t>
      </w:r>
      <w:r w:rsidR="00C4709B" w:rsidRPr="00922995">
        <w:rPr>
          <w:rFonts w:ascii="Arial" w:hAnsi="Arial" w:cs="Arial"/>
        </w:rPr>
        <w:t>effectively manag</w:t>
      </w:r>
      <w:r w:rsidRPr="00922995">
        <w:rPr>
          <w:rFonts w:ascii="Arial" w:hAnsi="Arial" w:cs="Arial"/>
        </w:rPr>
        <w:t>ing</w:t>
      </w:r>
      <w:r w:rsidR="00C4709B" w:rsidRPr="00922995">
        <w:rPr>
          <w:rFonts w:ascii="Arial" w:hAnsi="Arial" w:cs="Arial"/>
        </w:rPr>
        <w:t xml:space="preserve"> a range of revenue and capital budgets, maximise income generation and secure and comply with requirements of grant awarding bodies</w:t>
      </w:r>
      <w:r w:rsidR="00855757">
        <w:rPr>
          <w:rFonts w:ascii="Arial" w:hAnsi="Arial" w:cs="Arial"/>
        </w:rPr>
        <w:t>.</w:t>
      </w:r>
      <w:r w:rsidR="00C4709B" w:rsidRPr="00922995">
        <w:rPr>
          <w:rFonts w:ascii="Arial" w:hAnsi="Arial" w:cs="Arial"/>
          <w:color w:val="000000"/>
        </w:rPr>
        <w:t xml:space="preserve"> </w:t>
      </w:r>
    </w:p>
    <w:p w14:paraId="4BB3C921" w14:textId="77777777" w:rsidR="00C4709B" w:rsidRPr="00922995" w:rsidRDefault="00C4709B" w:rsidP="00C4709B">
      <w:pPr>
        <w:numPr>
          <w:ilvl w:val="0"/>
          <w:numId w:val="35"/>
        </w:numPr>
        <w:jc w:val="both"/>
        <w:rPr>
          <w:rFonts w:ascii="Arial" w:hAnsi="Arial" w:cs="Arial"/>
          <w:color w:val="000000"/>
        </w:rPr>
      </w:pPr>
      <w:r w:rsidRPr="00922995">
        <w:rPr>
          <w:rFonts w:ascii="Arial" w:hAnsi="Arial" w:cs="Arial"/>
          <w:color w:val="000000"/>
        </w:rPr>
        <w:t>Build strong links between community hubs, culture, libraries, prevention and wellbeing services and wider community provision.</w:t>
      </w:r>
    </w:p>
    <w:p w14:paraId="4B37D2ED" w14:textId="77777777" w:rsidR="00C4709B" w:rsidRPr="00922995" w:rsidRDefault="00C4709B" w:rsidP="00C4709B">
      <w:pPr>
        <w:numPr>
          <w:ilvl w:val="0"/>
          <w:numId w:val="35"/>
        </w:numPr>
        <w:jc w:val="both"/>
        <w:rPr>
          <w:rFonts w:ascii="Arial" w:hAnsi="Arial" w:cs="Arial"/>
          <w:color w:val="000000"/>
        </w:rPr>
      </w:pPr>
      <w:r w:rsidRPr="00922995">
        <w:rPr>
          <w:rFonts w:ascii="Arial" w:hAnsi="Arial" w:cs="Arial"/>
          <w:color w:val="000000"/>
        </w:rPr>
        <w:t>Lead and manage staff aligned to Culture and Community Hubs, providing clear direction, supervision and performance management.</w:t>
      </w:r>
    </w:p>
    <w:p w14:paraId="37A3A311" w14:textId="77777777" w:rsidR="00C4709B" w:rsidRPr="00922995" w:rsidRDefault="00C4709B" w:rsidP="00C4709B">
      <w:pPr>
        <w:numPr>
          <w:ilvl w:val="0"/>
          <w:numId w:val="35"/>
        </w:numPr>
        <w:jc w:val="both"/>
        <w:rPr>
          <w:rFonts w:ascii="Arial" w:hAnsi="Arial" w:cs="Arial"/>
          <w:color w:val="000000"/>
        </w:rPr>
      </w:pPr>
      <w:r w:rsidRPr="00922995">
        <w:rPr>
          <w:rFonts w:ascii="Arial" w:hAnsi="Arial" w:cs="Arial"/>
        </w:rPr>
        <w:t>Chair various meetings, including at a regional and national level, and panels where senior leadership and management oversight and decision making is required</w:t>
      </w:r>
    </w:p>
    <w:p w14:paraId="547EB56B" w14:textId="77777777" w:rsidR="00C4709B" w:rsidRPr="00922995" w:rsidRDefault="00C4709B" w:rsidP="00C4709B">
      <w:pPr>
        <w:numPr>
          <w:ilvl w:val="0"/>
          <w:numId w:val="35"/>
        </w:numPr>
        <w:jc w:val="both"/>
        <w:rPr>
          <w:rFonts w:ascii="Arial" w:hAnsi="Arial" w:cs="Arial"/>
          <w:color w:val="000000"/>
        </w:rPr>
      </w:pPr>
      <w:r w:rsidRPr="00922995">
        <w:rPr>
          <w:rFonts w:ascii="Arial" w:hAnsi="Arial" w:cs="Arial"/>
          <w:color w:val="000000"/>
        </w:rPr>
        <w:t xml:space="preserve">Maintain appropriate performance, financial and governance arrangements and provide reports to senior management, elected members, Chief executive officers </w:t>
      </w:r>
      <w:proofErr w:type="gramStart"/>
      <w:r w:rsidRPr="00922995">
        <w:rPr>
          <w:rFonts w:ascii="Arial" w:hAnsi="Arial" w:cs="Arial"/>
          <w:color w:val="000000"/>
        </w:rPr>
        <w:t>of  and</w:t>
      </w:r>
      <w:proofErr w:type="gramEnd"/>
      <w:r w:rsidRPr="00922995">
        <w:rPr>
          <w:rFonts w:ascii="Arial" w:hAnsi="Arial" w:cs="Arial"/>
          <w:color w:val="000000"/>
        </w:rPr>
        <w:t xml:space="preserve"> relevant partnership boards.</w:t>
      </w:r>
    </w:p>
    <w:p w14:paraId="2CAB4AA7" w14:textId="77777777" w:rsidR="00C4709B" w:rsidRPr="00922995" w:rsidRDefault="00C4709B" w:rsidP="00C4709B">
      <w:pPr>
        <w:numPr>
          <w:ilvl w:val="0"/>
          <w:numId w:val="35"/>
        </w:numPr>
        <w:jc w:val="both"/>
        <w:rPr>
          <w:rFonts w:ascii="Arial" w:hAnsi="Arial" w:cs="Arial"/>
          <w14:ligatures w14:val="standardContextual"/>
        </w:rPr>
      </w:pPr>
      <w:r w:rsidRPr="00922995">
        <w:rPr>
          <w:rFonts w:ascii="Arial" w:hAnsi="Arial" w:cs="Arial"/>
          <w14:ligatures w14:val="standardContextual"/>
        </w:rPr>
        <w:t>To support the local authority response to the statutory duty for play sufficiency as one council approach, including support for the implementation of the play sufficiency action plan and one council approach to the review of progress against the plan.</w:t>
      </w:r>
    </w:p>
    <w:p w14:paraId="52ACA4A4" w14:textId="77777777" w:rsidR="00C4709B" w:rsidRPr="00922995" w:rsidRDefault="00C4709B" w:rsidP="00C4709B">
      <w:pPr>
        <w:numPr>
          <w:ilvl w:val="0"/>
          <w:numId w:val="35"/>
        </w:numPr>
        <w:jc w:val="both"/>
        <w:rPr>
          <w:rFonts w:ascii="Arial" w:hAnsi="Arial" w:cs="Arial"/>
        </w:rPr>
      </w:pPr>
      <w:r w:rsidRPr="00922995">
        <w:rPr>
          <w:rFonts w:ascii="Arial" w:hAnsi="Arial" w:cs="Arial"/>
        </w:rPr>
        <w:t>Ensure assets are maintained at relevant premises and to secure and manage external investment to further enhance the activities and services available to local people.  This will include project management of capital works.</w:t>
      </w:r>
    </w:p>
    <w:p w14:paraId="44838981" w14:textId="77777777" w:rsidR="00C4709B" w:rsidRPr="00922995" w:rsidRDefault="00C4709B" w:rsidP="00C4709B">
      <w:pPr>
        <w:numPr>
          <w:ilvl w:val="0"/>
          <w:numId w:val="35"/>
        </w:numPr>
        <w:jc w:val="both"/>
        <w:rPr>
          <w:rFonts w:ascii="Arial" w:hAnsi="Arial" w:cs="Arial"/>
        </w:rPr>
      </w:pPr>
      <w:r w:rsidRPr="00922995">
        <w:rPr>
          <w:rFonts w:ascii="Arial" w:hAnsi="Arial" w:cs="Arial"/>
        </w:rPr>
        <w:t>Be responsible for specific elements of the strategic equalities plan relating to accessible opportunities for underrepresented groups.</w:t>
      </w:r>
    </w:p>
    <w:p w14:paraId="053EE9F7" w14:textId="77777777" w:rsidR="00C4709B" w:rsidRPr="00922995" w:rsidRDefault="00C4709B" w:rsidP="00C4709B">
      <w:pPr>
        <w:pStyle w:val="ListParagraph"/>
        <w:numPr>
          <w:ilvl w:val="0"/>
          <w:numId w:val="35"/>
        </w:numPr>
        <w:contextualSpacing w:val="0"/>
        <w:jc w:val="both"/>
        <w:rPr>
          <w:rFonts w:ascii="Arial" w:hAnsi="Arial" w:cs="Arial"/>
        </w:rPr>
      </w:pPr>
      <w:r w:rsidRPr="00922995">
        <w:rPr>
          <w:rFonts w:ascii="Arial" w:hAnsi="Arial" w:cs="Arial"/>
        </w:rPr>
        <w:t>Support the implementation of the Council’s emergency planning procedures inclusive of rest centre establishment</w:t>
      </w:r>
    </w:p>
    <w:p w14:paraId="45B8036A" w14:textId="77777777" w:rsidR="00C4709B" w:rsidRPr="00922995" w:rsidRDefault="00C4709B" w:rsidP="00C4709B">
      <w:pPr>
        <w:pStyle w:val="ListParagraph"/>
        <w:numPr>
          <w:ilvl w:val="0"/>
          <w:numId w:val="35"/>
        </w:numPr>
        <w:contextualSpacing w:val="0"/>
        <w:jc w:val="both"/>
        <w:rPr>
          <w:rFonts w:ascii="Arial" w:hAnsi="Arial" w:cs="Arial"/>
        </w:rPr>
      </w:pPr>
      <w:r w:rsidRPr="00922995">
        <w:rPr>
          <w:rFonts w:ascii="Arial" w:hAnsi="Arial" w:cs="Arial"/>
        </w:rPr>
        <w:t>Maintain performance management information to support review of the corporate and directorate performance objectives and reporting to external partnerships.</w:t>
      </w:r>
    </w:p>
    <w:p w14:paraId="0F9952AF" w14:textId="77777777" w:rsidR="00C4709B" w:rsidRPr="00922995" w:rsidRDefault="00C4709B" w:rsidP="00C4709B">
      <w:pPr>
        <w:pStyle w:val="ListParagraph"/>
        <w:numPr>
          <w:ilvl w:val="0"/>
          <w:numId w:val="35"/>
        </w:numPr>
        <w:contextualSpacing w:val="0"/>
        <w:jc w:val="both"/>
        <w:rPr>
          <w:rFonts w:ascii="Arial" w:hAnsi="Arial" w:cs="Arial"/>
        </w:rPr>
      </w:pPr>
      <w:r w:rsidRPr="00922995">
        <w:rPr>
          <w:rFonts w:ascii="Arial" w:hAnsi="Arial" w:cs="Arial"/>
        </w:rPr>
        <w:t>Maintain a safe working environment and systems of work that ensure premises and equipment support the safety of the workforce and that services and activities are compliant with standards and legislation.</w:t>
      </w:r>
    </w:p>
    <w:p w14:paraId="60F580BE" w14:textId="3A37B264" w:rsidR="00C4709B" w:rsidRPr="00922995" w:rsidRDefault="00C4709B" w:rsidP="00C4709B">
      <w:pPr>
        <w:pStyle w:val="ListParagraph"/>
        <w:numPr>
          <w:ilvl w:val="0"/>
          <w:numId w:val="35"/>
        </w:numPr>
        <w:contextualSpacing w:val="0"/>
        <w:jc w:val="both"/>
        <w:rPr>
          <w:rFonts w:ascii="Arial" w:hAnsi="Arial" w:cs="Arial"/>
        </w:rPr>
      </w:pPr>
      <w:r w:rsidRPr="00922995">
        <w:rPr>
          <w:rStyle w:val="wbzude"/>
          <w:rFonts w:ascii="Arial" w:hAnsi="Arial" w:cs="Arial"/>
          <w:color w:val="202124"/>
          <w:shd w:val="clear" w:color="auto" w:fill="FFFFFF"/>
        </w:rPr>
        <w:lastRenderedPageBreak/>
        <w:t xml:space="preserve">Work collaboratively with relevant council colleagues, particularly in Adult Social Care, Children and Family Services, Education, Early Years and Young People and </w:t>
      </w:r>
      <w:r w:rsidR="00861107" w:rsidRPr="00922995">
        <w:rPr>
          <w:rStyle w:val="wbzude"/>
          <w:rFonts w:ascii="Arial" w:hAnsi="Arial" w:cs="Arial"/>
          <w:color w:val="202124"/>
          <w:shd w:val="clear" w:color="auto" w:fill="FFFFFF"/>
        </w:rPr>
        <w:t>Communities, to</w:t>
      </w:r>
      <w:r w:rsidRPr="00922995">
        <w:rPr>
          <w:rStyle w:val="wbzude"/>
          <w:rFonts w:ascii="Arial" w:hAnsi="Arial" w:cs="Arial"/>
          <w:color w:val="202124"/>
          <w:shd w:val="clear" w:color="auto" w:fill="FFFFFF"/>
        </w:rPr>
        <w:t xml:space="preserve"> ensure the delivery of corporate objectives.</w:t>
      </w:r>
    </w:p>
    <w:p w14:paraId="02795397" w14:textId="77777777" w:rsidR="00E85977" w:rsidRPr="00F41563" w:rsidRDefault="00E85977" w:rsidP="00637FAA">
      <w:pPr>
        <w:autoSpaceDE w:val="0"/>
        <w:autoSpaceDN w:val="0"/>
        <w:adjustRightInd w:val="0"/>
        <w:rPr>
          <w:rFonts w:ascii="Arial" w:hAnsi="Arial" w:cs="Arial"/>
          <w:b/>
          <w:bCs/>
          <w:lang w:eastAsia="en-GB"/>
        </w:rPr>
      </w:pPr>
    </w:p>
    <w:p w14:paraId="4ABE1355" w14:textId="20ED8D2A" w:rsidR="00637FAA" w:rsidRPr="00F41563" w:rsidRDefault="00637FAA" w:rsidP="00637FAA">
      <w:pPr>
        <w:autoSpaceDE w:val="0"/>
        <w:autoSpaceDN w:val="0"/>
        <w:adjustRightInd w:val="0"/>
        <w:rPr>
          <w:rFonts w:ascii="Arial" w:hAnsi="Arial" w:cs="Arial"/>
          <w:b/>
          <w:bCs/>
          <w:lang w:eastAsia="en-GB"/>
        </w:rPr>
      </w:pPr>
      <w:r w:rsidRPr="00F41563">
        <w:rPr>
          <w:rFonts w:ascii="Arial" w:hAnsi="Arial" w:cs="Arial"/>
          <w:b/>
          <w:bCs/>
          <w:lang w:eastAsia="en-GB"/>
        </w:rPr>
        <w:t>GENERAL DUTIES</w:t>
      </w:r>
    </w:p>
    <w:p w14:paraId="78F8734D" w14:textId="77777777" w:rsidR="00637FAA" w:rsidRPr="00F41563" w:rsidRDefault="00637FAA" w:rsidP="00637FAA">
      <w:pPr>
        <w:autoSpaceDE w:val="0"/>
        <w:autoSpaceDN w:val="0"/>
        <w:adjustRightInd w:val="0"/>
        <w:rPr>
          <w:rFonts w:ascii="Arial" w:hAnsi="Arial" w:cs="Arial"/>
          <w:b/>
          <w:bCs/>
          <w:lang w:eastAsia="en-GB"/>
        </w:rPr>
      </w:pPr>
    </w:p>
    <w:p w14:paraId="6E6C3F7D" w14:textId="77777777" w:rsidR="00637FAA" w:rsidRPr="00F41563" w:rsidRDefault="00637FAA" w:rsidP="00637FAA">
      <w:pPr>
        <w:autoSpaceDE w:val="0"/>
        <w:autoSpaceDN w:val="0"/>
        <w:adjustRightInd w:val="0"/>
        <w:rPr>
          <w:rFonts w:ascii="Arial" w:hAnsi="Arial" w:cs="Arial"/>
          <w:b/>
          <w:bCs/>
          <w:lang w:eastAsia="en-GB"/>
        </w:rPr>
      </w:pPr>
      <w:r w:rsidRPr="00F41563">
        <w:rPr>
          <w:rFonts w:ascii="Arial" w:hAnsi="Arial" w:cs="Arial"/>
          <w:b/>
          <w:bCs/>
          <w:lang w:eastAsia="en-GB"/>
        </w:rPr>
        <w:t>Health and Safety</w:t>
      </w:r>
    </w:p>
    <w:p w14:paraId="49CC9B9D" w14:textId="77777777" w:rsidR="00637FAA" w:rsidRPr="00F41563" w:rsidRDefault="00637FAA" w:rsidP="00637FAA">
      <w:pPr>
        <w:rPr>
          <w:rFonts w:ascii="Arial" w:hAnsi="Arial" w:cs="Arial"/>
        </w:rPr>
      </w:pPr>
      <w:r w:rsidRPr="00F41563">
        <w:rPr>
          <w:rFonts w:ascii="Arial" w:hAnsi="Arial" w:cs="Arial"/>
        </w:rPr>
        <w:t xml:space="preserve">To fulfil the general and specific roles and responsibilities detailed in the </w:t>
      </w:r>
      <w:hyperlink r:id="rId13" w:history="1">
        <w:r w:rsidRPr="00F41563">
          <w:rPr>
            <w:rStyle w:val="Hyperlink"/>
            <w:rFonts w:ascii="Arial" w:hAnsi="Arial" w:cs="Arial"/>
          </w:rPr>
          <w:t>Health and Safety Policy</w:t>
        </w:r>
      </w:hyperlink>
    </w:p>
    <w:p w14:paraId="497AC3F4" w14:textId="77777777" w:rsidR="00637FAA" w:rsidRPr="00F41563" w:rsidRDefault="00637FAA" w:rsidP="00637FAA">
      <w:pPr>
        <w:ind w:left="720"/>
        <w:rPr>
          <w:rFonts w:ascii="Arial" w:hAnsi="Arial" w:cs="Arial"/>
          <w:b/>
        </w:rPr>
      </w:pPr>
    </w:p>
    <w:p w14:paraId="05BC5364" w14:textId="77777777" w:rsidR="00637FAA" w:rsidRPr="00F41563" w:rsidRDefault="00637FAA" w:rsidP="00637FAA">
      <w:pPr>
        <w:autoSpaceDE w:val="0"/>
        <w:autoSpaceDN w:val="0"/>
        <w:adjustRightInd w:val="0"/>
        <w:rPr>
          <w:rFonts w:ascii="Arial" w:hAnsi="Arial" w:cs="Arial"/>
          <w:b/>
          <w:lang w:eastAsia="en-GB"/>
        </w:rPr>
      </w:pPr>
      <w:r w:rsidRPr="00F41563">
        <w:rPr>
          <w:rFonts w:ascii="Arial" w:hAnsi="Arial" w:cs="Arial"/>
          <w:b/>
          <w:lang w:eastAsia="en-GB"/>
        </w:rPr>
        <w:t>Equal Opportunities</w:t>
      </w:r>
    </w:p>
    <w:p w14:paraId="24D7DE73" w14:textId="77777777" w:rsidR="00637FAA" w:rsidRPr="00F41563" w:rsidRDefault="00637FAA" w:rsidP="00637FAA">
      <w:pPr>
        <w:autoSpaceDE w:val="0"/>
        <w:autoSpaceDN w:val="0"/>
        <w:adjustRightInd w:val="0"/>
        <w:rPr>
          <w:rFonts w:ascii="Arial" w:hAnsi="Arial" w:cs="Arial"/>
          <w:lang w:eastAsia="en-GB"/>
        </w:rPr>
      </w:pPr>
      <w:r w:rsidRPr="00F41563">
        <w:rPr>
          <w:rFonts w:ascii="Arial" w:hAnsi="Arial" w:cs="Arial"/>
          <w:lang w:eastAsia="en-GB"/>
        </w:rPr>
        <w:t>To ensure that all activities are operated in accordance with Equal Opportunities legislation and best practice.</w:t>
      </w:r>
    </w:p>
    <w:p w14:paraId="087DA152" w14:textId="77777777" w:rsidR="00637FAA" w:rsidRPr="00F41563" w:rsidRDefault="00637FAA" w:rsidP="00637FAA">
      <w:pPr>
        <w:autoSpaceDE w:val="0"/>
        <w:autoSpaceDN w:val="0"/>
        <w:adjustRightInd w:val="0"/>
        <w:rPr>
          <w:rFonts w:ascii="Arial" w:hAnsi="Arial" w:cs="Arial"/>
          <w:lang w:eastAsia="en-GB"/>
        </w:rPr>
      </w:pPr>
    </w:p>
    <w:p w14:paraId="56A27B76" w14:textId="77777777" w:rsidR="001777B4" w:rsidRPr="00F41563" w:rsidRDefault="001777B4" w:rsidP="001777B4">
      <w:pPr>
        <w:rPr>
          <w:rFonts w:ascii="Arial" w:hAnsi="Arial" w:cs="Arial"/>
          <w:b/>
          <w:bCs/>
        </w:rPr>
      </w:pPr>
      <w:r w:rsidRPr="00F41563">
        <w:rPr>
          <w:rFonts w:ascii="Arial" w:hAnsi="Arial" w:cs="Arial"/>
          <w:b/>
          <w:bCs/>
        </w:rPr>
        <w:t>Safeguarding</w:t>
      </w:r>
    </w:p>
    <w:p w14:paraId="3267524F" w14:textId="77777777" w:rsidR="001777B4" w:rsidRPr="00F41563" w:rsidRDefault="001777B4" w:rsidP="001777B4">
      <w:pPr>
        <w:rPr>
          <w:rFonts w:ascii="Arial" w:hAnsi="Arial" w:cs="Arial"/>
        </w:rPr>
      </w:pPr>
      <w:r w:rsidRPr="00F41563">
        <w:rPr>
          <w:rFonts w:ascii="Arial" w:hAnsi="Arial" w:cs="Arial"/>
        </w:rPr>
        <w:t>Protecting children, young people or adults at risk is a core responsibility of all employees.  Any concerns should be reported to the Adult Safeguarding Team or Children’s IAA Service within MASH.</w:t>
      </w:r>
    </w:p>
    <w:p w14:paraId="40CD5E84" w14:textId="77777777" w:rsidR="00637FAA" w:rsidRPr="00F41563" w:rsidRDefault="00637FAA" w:rsidP="00637FAA">
      <w:pPr>
        <w:autoSpaceDE w:val="0"/>
        <w:autoSpaceDN w:val="0"/>
        <w:adjustRightInd w:val="0"/>
        <w:rPr>
          <w:rFonts w:ascii="Arial" w:hAnsi="Arial" w:cs="Arial"/>
          <w:lang w:eastAsia="en-GB"/>
        </w:rPr>
      </w:pPr>
    </w:p>
    <w:p w14:paraId="21AFC22D" w14:textId="77777777" w:rsidR="00637FAA" w:rsidRPr="00F41563" w:rsidRDefault="00637FAA" w:rsidP="00637FAA">
      <w:pPr>
        <w:autoSpaceDE w:val="0"/>
        <w:autoSpaceDN w:val="0"/>
        <w:adjustRightInd w:val="0"/>
        <w:rPr>
          <w:rFonts w:ascii="Arial" w:hAnsi="Arial" w:cs="Arial"/>
          <w:b/>
          <w:bCs/>
          <w:lang w:eastAsia="en-GB"/>
        </w:rPr>
      </w:pPr>
      <w:r w:rsidRPr="00F41563">
        <w:rPr>
          <w:rFonts w:ascii="Arial" w:hAnsi="Arial" w:cs="Arial"/>
          <w:b/>
          <w:bCs/>
          <w:lang w:eastAsia="en-GB"/>
        </w:rPr>
        <w:t>Review and Right to Vary</w:t>
      </w:r>
    </w:p>
    <w:p w14:paraId="54A3E060" w14:textId="77777777" w:rsidR="000E4AA4" w:rsidRPr="00F41563" w:rsidRDefault="00637FAA" w:rsidP="000E4AA4">
      <w:pPr>
        <w:autoSpaceDE w:val="0"/>
        <w:autoSpaceDN w:val="0"/>
        <w:adjustRightInd w:val="0"/>
        <w:rPr>
          <w:rFonts w:ascii="Arial" w:hAnsi="Arial" w:cs="Arial"/>
          <w:lang w:eastAsia="en-GB"/>
        </w:rPr>
      </w:pPr>
      <w:r w:rsidRPr="00F41563">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504DCFE4" w14:textId="77777777" w:rsidR="00685734" w:rsidRPr="00F41563" w:rsidRDefault="00685734">
      <w:pPr>
        <w:rPr>
          <w:rFonts w:ascii="Arial" w:hAnsi="Arial" w:cs="Arial"/>
          <w:b/>
        </w:rPr>
      </w:pPr>
      <w:r w:rsidRPr="00F41563">
        <w:rPr>
          <w:rFonts w:ascii="Arial" w:hAnsi="Arial" w:cs="Arial"/>
          <w:b/>
        </w:rPr>
        <w:br w:type="page"/>
      </w:r>
    </w:p>
    <w:p w14:paraId="542D3B90" w14:textId="578A7B5B" w:rsidR="00A83A12" w:rsidRPr="00F41563" w:rsidRDefault="00A83A12" w:rsidP="00456B30">
      <w:pPr>
        <w:spacing w:after="120"/>
        <w:jc w:val="center"/>
        <w:rPr>
          <w:rFonts w:ascii="Arial" w:hAnsi="Arial"/>
          <w:b/>
          <w:kern w:val="32"/>
          <w:sz w:val="32"/>
          <w:szCs w:val="32"/>
          <w:lang w:eastAsia="en-GB"/>
        </w:rPr>
      </w:pPr>
      <w:r w:rsidRPr="00F41563">
        <w:rPr>
          <w:rFonts w:ascii="Arial" w:hAnsi="Arial"/>
          <w:b/>
          <w:kern w:val="32"/>
          <w:sz w:val="32"/>
          <w:szCs w:val="32"/>
          <w:lang w:eastAsia="en-GB"/>
        </w:rPr>
        <w:lastRenderedPageBreak/>
        <w:t xml:space="preserve">Person Specification </w:t>
      </w:r>
    </w:p>
    <w:p w14:paraId="75AE9480" w14:textId="3CB05ADB" w:rsidR="00F87ED7" w:rsidRPr="00F41563" w:rsidRDefault="00F87ED7" w:rsidP="00456B30">
      <w:pPr>
        <w:spacing w:after="120"/>
        <w:jc w:val="center"/>
        <w:rPr>
          <w:rFonts w:ascii="Arial" w:hAnsi="Arial" w:cs="Arial"/>
          <w:b/>
          <w:bCs/>
          <w:kern w:val="32"/>
          <w:sz w:val="28"/>
          <w:szCs w:val="28"/>
          <w:lang w:eastAsia="en-GB"/>
        </w:rPr>
      </w:pPr>
      <w:r w:rsidRPr="00F41563">
        <w:rPr>
          <w:rFonts w:ascii="Arial" w:hAnsi="Arial" w:cs="Arial"/>
          <w:b/>
          <w:bCs/>
          <w:sz w:val="28"/>
          <w:szCs w:val="28"/>
        </w:rPr>
        <w:t>Community Development Manager</w:t>
      </w:r>
      <w:r w:rsidR="00851235" w:rsidRPr="00F41563">
        <w:rPr>
          <w:rFonts w:ascii="Arial" w:hAnsi="Arial" w:cs="Arial"/>
          <w:b/>
          <w:bCs/>
          <w:sz w:val="28"/>
          <w:szCs w:val="28"/>
        </w:rPr>
        <w:t xml:space="preserve"> </w:t>
      </w:r>
      <w:r w:rsidR="0067125E" w:rsidRPr="00F41563">
        <w:rPr>
          <w:rFonts w:ascii="Arial" w:hAnsi="Arial" w:cs="Arial"/>
          <w:b/>
          <w:bCs/>
          <w:sz w:val="28"/>
          <w:szCs w:val="28"/>
        </w:rPr>
        <w:t>–</w:t>
      </w:r>
      <w:r w:rsidR="00851235" w:rsidRPr="00F41563">
        <w:rPr>
          <w:rFonts w:ascii="Arial" w:hAnsi="Arial" w:cs="Arial"/>
          <w:b/>
          <w:bCs/>
          <w:sz w:val="28"/>
          <w:szCs w:val="28"/>
        </w:rPr>
        <w:t xml:space="preserve"> </w:t>
      </w:r>
      <w:r w:rsidR="009E5D82">
        <w:rPr>
          <w:rFonts w:ascii="Arial" w:hAnsi="Arial" w:cs="Arial"/>
          <w:b/>
          <w:bCs/>
          <w:sz w:val="28"/>
          <w:szCs w:val="28"/>
        </w:rPr>
        <w:t>Culture and Community Hub</w:t>
      </w:r>
    </w:p>
    <w:p w14:paraId="15510374" w14:textId="0F38D3D7" w:rsidR="00B46B3B" w:rsidRPr="00F41563" w:rsidRDefault="003F1244" w:rsidP="00B02869">
      <w:pPr>
        <w:jc w:val="center"/>
        <w:rPr>
          <w:rFonts w:ascii="Arial" w:hAnsi="Arial" w:cs="Arial"/>
        </w:rPr>
      </w:pPr>
      <w:r w:rsidRPr="00F41563">
        <w:rPr>
          <w:rFonts w:ascii="Arial" w:hAnsi="Arial" w:cs="Arial"/>
        </w:rPr>
        <w:t>The following attributes represent the range of skills, abilities and experiences etc. relevant to this position.  Applicants are expected to meet the attributes that ha</w:t>
      </w:r>
      <w:r w:rsidR="000815CD" w:rsidRPr="00F41563">
        <w:rPr>
          <w:rFonts w:ascii="Arial" w:hAnsi="Arial" w:cs="Arial"/>
        </w:rPr>
        <w:t>ve been identified as essential</w:t>
      </w:r>
      <w:r w:rsidR="00861107">
        <w:rPr>
          <w:rFonts w:ascii="Arial" w:hAnsi="Arial" w:cs="Arial"/>
        </w:rPr>
        <w:t xml:space="preserve"> (Yes).</w:t>
      </w:r>
    </w:p>
    <w:tbl>
      <w:tblPr>
        <w:tblStyle w:val="TableGrid"/>
        <w:tblpPr w:leftFromText="180" w:rightFromText="180" w:vertAnchor="text" w:horzAnchor="page" w:tblpXSpec="center" w:tblpY="379"/>
        <w:tblW w:w="9640" w:type="dxa"/>
        <w:tblLayout w:type="fixed"/>
        <w:tblLook w:val="04A0" w:firstRow="1" w:lastRow="0" w:firstColumn="1" w:lastColumn="0" w:noHBand="0" w:noVBand="1"/>
        <w:tblCaption w:val="Person Specification Table"/>
      </w:tblPr>
      <w:tblGrid>
        <w:gridCol w:w="1985"/>
        <w:gridCol w:w="3827"/>
        <w:gridCol w:w="1276"/>
        <w:gridCol w:w="2552"/>
      </w:tblGrid>
      <w:tr w:rsidR="00FB32BF" w:rsidRPr="00F41563" w14:paraId="2D82A383" w14:textId="77777777" w:rsidTr="00861107">
        <w:trPr>
          <w:cantSplit/>
          <w:trHeight w:val="679"/>
          <w:tblHeader/>
        </w:trPr>
        <w:tc>
          <w:tcPr>
            <w:tcW w:w="1985" w:type="dxa"/>
            <w:tcBorders>
              <w:top w:val="double" w:sz="4" w:space="0" w:color="auto"/>
              <w:left w:val="double" w:sz="4" w:space="0" w:color="auto"/>
              <w:bottom w:val="double" w:sz="4" w:space="0" w:color="auto"/>
              <w:right w:val="double" w:sz="4" w:space="0" w:color="auto"/>
            </w:tcBorders>
            <w:vAlign w:val="center"/>
          </w:tcPr>
          <w:p w14:paraId="5FFE347B" w14:textId="77777777" w:rsidR="003F1244" w:rsidRPr="00F41563" w:rsidRDefault="003F1244" w:rsidP="006F7E64">
            <w:pPr>
              <w:jc w:val="center"/>
              <w:rPr>
                <w:rFonts w:ascii="Arial" w:hAnsi="Arial" w:cs="Arial"/>
                <w:b/>
              </w:rPr>
            </w:pPr>
            <w:r w:rsidRPr="00F41563">
              <w:rPr>
                <w:rFonts w:ascii="Arial" w:hAnsi="Arial" w:cs="Arial"/>
                <w:b/>
              </w:rPr>
              <w:t>Attributes</w:t>
            </w:r>
          </w:p>
        </w:tc>
        <w:tc>
          <w:tcPr>
            <w:tcW w:w="3827" w:type="dxa"/>
            <w:tcBorders>
              <w:top w:val="double" w:sz="4" w:space="0" w:color="auto"/>
              <w:left w:val="double" w:sz="4" w:space="0" w:color="auto"/>
              <w:bottom w:val="double" w:sz="4" w:space="0" w:color="auto"/>
              <w:right w:val="double" w:sz="4" w:space="0" w:color="auto"/>
            </w:tcBorders>
            <w:vAlign w:val="center"/>
          </w:tcPr>
          <w:p w14:paraId="47986572" w14:textId="77777777" w:rsidR="003F1244" w:rsidRPr="00F41563" w:rsidRDefault="003F1244" w:rsidP="006F7E64">
            <w:pPr>
              <w:jc w:val="center"/>
              <w:rPr>
                <w:rFonts w:ascii="Arial" w:hAnsi="Arial" w:cs="Arial"/>
                <w:b/>
              </w:rPr>
            </w:pPr>
            <w:r w:rsidRPr="00F41563">
              <w:rPr>
                <w:rFonts w:ascii="Arial" w:hAnsi="Arial" w:cs="Arial"/>
                <w:b/>
              </w:rPr>
              <w:t>Requirements</w:t>
            </w:r>
          </w:p>
          <w:p w14:paraId="36304D7E" w14:textId="1F61D7B2" w:rsidR="000E4AA4" w:rsidRPr="00F41563" w:rsidRDefault="000E4AA4" w:rsidP="006F7E64">
            <w:pPr>
              <w:jc w:val="center"/>
              <w:rPr>
                <w:rFonts w:ascii="Arial" w:hAnsi="Arial" w:cs="Arial"/>
                <w:b/>
              </w:rPr>
            </w:pPr>
          </w:p>
        </w:tc>
        <w:tc>
          <w:tcPr>
            <w:tcW w:w="1276" w:type="dxa"/>
            <w:tcBorders>
              <w:top w:val="double" w:sz="4" w:space="0" w:color="auto"/>
              <w:left w:val="double" w:sz="4" w:space="0" w:color="auto"/>
              <w:bottom w:val="double" w:sz="4" w:space="0" w:color="auto"/>
              <w:right w:val="double" w:sz="4" w:space="0" w:color="auto"/>
            </w:tcBorders>
            <w:vAlign w:val="center"/>
          </w:tcPr>
          <w:p w14:paraId="7619A972" w14:textId="079C7D17" w:rsidR="003F1244" w:rsidRPr="00F41563" w:rsidRDefault="003F1244" w:rsidP="006F7E64">
            <w:pPr>
              <w:jc w:val="center"/>
              <w:rPr>
                <w:rFonts w:ascii="Arial" w:hAnsi="Arial" w:cs="Arial"/>
                <w:b/>
              </w:rPr>
            </w:pPr>
            <w:r w:rsidRPr="00F41563">
              <w:rPr>
                <w:rFonts w:ascii="Arial" w:hAnsi="Arial" w:cs="Arial"/>
                <w:b/>
              </w:rPr>
              <w:t>Essential</w:t>
            </w:r>
            <w:r w:rsidR="000E4AA4" w:rsidRPr="00F41563">
              <w:rPr>
                <w:rFonts w:ascii="Arial" w:hAnsi="Arial" w:cs="Arial"/>
                <w:b/>
              </w:rPr>
              <w:br/>
            </w:r>
          </w:p>
        </w:tc>
        <w:tc>
          <w:tcPr>
            <w:tcW w:w="2552" w:type="dxa"/>
            <w:tcBorders>
              <w:top w:val="double" w:sz="4" w:space="0" w:color="auto"/>
              <w:left w:val="double" w:sz="4" w:space="0" w:color="auto"/>
              <w:bottom w:val="double" w:sz="4" w:space="0" w:color="auto"/>
              <w:right w:val="double" w:sz="4" w:space="0" w:color="auto"/>
            </w:tcBorders>
            <w:vAlign w:val="center"/>
          </w:tcPr>
          <w:p w14:paraId="51866FFA" w14:textId="77777777" w:rsidR="003F1244" w:rsidRPr="00F41563" w:rsidRDefault="003F1244" w:rsidP="006F7E64">
            <w:pPr>
              <w:jc w:val="center"/>
              <w:rPr>
                <w:rFonts w:ascii="Arial" w:hAnsi="Arial" w:cs="Arial"/>
                <w:b/>
              </w:rPr>
            </w:pPr>
            <w:r w:rsidRPr="00F41563">
              <w:rPr>
                <w:rFonts w:ascii="Arial" w:hAnsi="Arial" w:cs="Arial"/>
                <w:b/>
              </w:rPr>
              <w:t>Method of Evaluation/ Testing</w:t>
            </w:r>
          </w:p>
        </w:tc>
      </w:tr>
      <w:tr w:rsidR="002D799E" w:rsidRPr="00F41563" w14:paraId="3589676D" w14:textId="77777777" w:rsidTr="000E4AA4">
        <w:trPr>
          <w:cantSplit/>
          <w:trHeight w:val="978"/>
        </w:trPr>
        <w:tc>
          <w:tcPr>
            <w:tcW w:w="1985" w:type="dxa"/>
            <w:tcBorders>
              <w:top w:val="double" w:sz="4" w:space="0" w:color="auto"/>
              <w:bottom w:val="nil"/>
            </w:tcBorders>
          </w:tcPr>
          <w:p w14:paraId="0FC4FDCA" w14:textId="77777777" w:rsidR="002D799E" w:rsidRPr="00F41563" w:rsidRDefault="002D799E" w:rsidP="002D799E">
            <w:pPr>
              <w:rPr>
                <w:rFonts w:ascii="Arial" w:hAnsi="Arial" w:cs="Arial"/>
              </w:rPr>
            </w:pPr>
            <w:r w:rsidRPr="00F41563">
              <w:rPr>
                <w:rFonts w:ascii="Arial" w:hAnsi="Arial" w:cs="Arial"/>
                <w:b/>
              </w:rPr>
              <w:t>Qualifications, Education &amp; Training</w:t>
            </w:r>
          </w:p>
        </w:tc>
        <w:tc>
          <w:tcPr>
            <w:tcW w:w="3827" w:type="dxa"/>
            <w:tcBorders>
              <w:top w:val="double" w:sz="4" w:space="0" w:color="auto"/>
              <w:bottom w:val="nil"/>
            </w:tcBorders>
          </w:tcPr>
          <w:p w14:paraId="3F032150" w14:textId="17F1A2B8" w:rsidR="00F87ED7" w:rsidRPr="00F41563" w:rsidRDefault="00F87ED7" w:rsidP="00DD6E25">
            <w:pPr>
              <w:pStyle w:val="ListParagraph"/>
              <w:numPr>
                <w:ilvl w:val="0"/>
                <w:numId w:val="30"/>
              </w:numPr>
              <w:ind w:left="300" w:hanging="300"/>
              <w:rPr>
                <w:rFonts w:ascii="Arial" w:hAnsi="Arial" w:cs="Arial"/>
                <w:lang w:eastAsia="en-GB"/>
              </w:rPr>
            </w:pPr>
            <w:r w:rsidRPr="00F41563">
              <w:rPr>
                <w:rFonts w:ascii="Arial" w:hAnsi="Arial" w:cs="Arial"/>
              </w:rPr>
              <w:t xml:space="preserve">Educated to Degree Level in a professional </w:t>
            </w:r>
            <w:r w:rsidR="00861107" w:rsidRPr="00F41563">
              <w:rPr>
                <w:rFonts w:ascii="Arial" w:hAnsi="Arial" w:cs="Arial"/>
              </w:rPr>
              <w:t>discipline or</w:t>
            </w:r>
            <w:r w:rsidR="0067125E" w:rsidRPr="00F41563">
              <w:rPr>
                <w:rFonts w:ascii="Arial" w:hAnsi="Arial" w:cs="Arial"/>
              </w:rPr>
              <w:t xml:space="preserve"> able to demonstrate competence through considerable relevant experience</w:t>
            </w:r>
            <w:r w:rsidR="00557CE9" w:rsidRPr="00F41563">
              <w:rPr>
                <w:rFonts w:ascii="Arial" w:hAnsi="Arial" w:cs="Arial"/>
              </w:rPr>
              <w:t>.</w:t>
            </w:r>
          </w:p>
          <w:p w14:paraId="0B18B31A" w14:textId="71B99111" w:rsidR="00F87ED7" w:rsidRPr="00F41563" w:rsidRDefault="00F87ED7" w:rsidP="00DD6E25">
            <w:pPr>
              <w:pStyle w:val="ListParagraph"/>
              <w:numPr>
                <w:ilvl w:val="0"/>
                <w:numId w:val="30"/>
              </w:numPr>
              <w:ind w:left="300" w:hanging="300"/>
              <w:rPr>
                <w:rFonts w:ascii="Arial" w:hAnsi="Arial" w:cs="Arial"/>
                <w:lang w:eastAsia="en-GB"/>
              </w:rPr>
            </w:pPr>
            <w:r w:rsidRPr="00F41563">
              <w:rPr>
                <w:rFonts w:ascii="Arial" w:hAnsi="Arial" w:cs="Arial"/>
              </w:rPr>
              <w:t xml:space="preserve">An appropriate management qualification </w:t>
            </w:r>
            <w:r w:rsidR="00861107" w:rsidRPr="00F41563">
              <w:rPr>
                <w:rFonts w:ascii="Arial" w:hAnsi="Arial" w:cs="Arial"/>
              </w:rPr>
              <w:t>or ability</w:t>
            </w:r>
            <w:r w:rsidRPr="00F41563">
              <w:rPr>
                <w:rFonts w:ascii="Arial" w:hAnsi="Arial" w:cs="Arial"/>
              </w:rPr>
              <w:t xml:space="preserve"> to demonstrate competence through experience.</w:t>
            </w:r>
          </w:p>
          <w:p w14:paraId="1348D580" w14:textId="61755988" w:rsidR="002D799E" w:rsidRPr="00F41563" w:rsidRDefault="00F87ED7" w:rsidP="00DD6E25">
            <w:pPr>
              <w:pStyle w:val="ListParagraph"/>
              <w:numPr>
                <w:ilvl w:val="0"/>
                <w:numId w:val="30"/>
              </w:numPr>
              <w:ind w:left="300" w:hanging="300"/>
              <w:rPr>
                <w:rFonts w:ascii="Arial" w:hAnsi="Arial" w:cs="Arial"/>
                <w:lang w:eastAsia="en-GB"/>
              </w:rPr>
            </w:pPr>
            <w:r w:rsidRPr="00F41563">
              <w:rPr>
                <w:rFonts w:ascii="Arial" w:hAnsi="Arial" w:cs="Arial"/>
              </w:rPr>
              <w:t>Evidence of continued professional development</w:t>
            </w:r>
            <w:r w:rsidR="00DD6E25" w:rsidRPr="00F41563">
              <w:rPr>
                <w:rFonts w:ascii="Arial" w:hAnsi="Arial" w:cs="Arial"/>
              </w:rPr>
              <w:t>.</w:t>
            </w:r>
          </w:p>
        </w:tc>
        <w:tc>
          <w:tcPr>
            <w:tcW w:w="1276" w:type="dxa"/>
            <w:tcBorders>
              <w:top w:val="double" w:sz="4" w:space="0" w:color="auto"/>
              <w:bottom w:val="nil"/>
            </w:tcBorders>
          </w:tcPr>
          <w:p w14:paraId="6C333BEE" w14:textId="3FD072AB" w:rsidR="002D799E" w:rsidRPr="00F41563" w:rsidRDefault="006957AB" w:rsidP="00DD6E25">
            <w:pPr>
              <w:ind w:left="300" w:hanging="300"/>
              <w:jc w:val="center"/>
              <w:rPr>
                <w:rFonts w:ascii="Arial" w:hAnsi="Arial" w:cs="Arial"/>
              </w:rPr>
            </w:pPr>
            <w:r w:rsidRPr="00F41563">
              <w:rPr>
                <w:rFonts w:ascii="Arial" w:hAnsi="Arial" w:cs="Arial"/>
              </w:rPr>
              <w:t>Yes</w:t>
            </w:r>
          </w:p>
          <w:p w14:paraId="0A4D911D" w14:textId="77777777" w:rsidR="00F87ED7" w:rsidRPr="00F41563" w:rsidRDefault="00F87ED7" w:rsidP="00DD6E25">
            <w:pPr>
              <w:ind w:left="300" w:hanging="300"/>
              <w:jc w:val="center"/>
              <w:rPr>
                <w:rFonts w:ascii="Arial" w:hAnsi="Arial" w:cs="Arial"/>
              </w:rPr>
            </w:pPr>
          </w:p>
          <w:p w14:paraId="4D0915CE" w14:textId="77777777" w:rsidR="00DD6E25" w:rsidRPr="00F41563" w:rsidRDefault="00DD6E25" w:rsidP="00DD6E25">
            <w:pPr>
              <w:ind w:left="300" w:hanging="300"/>
              <w:jc w:val="center"/>
              <w:rPr>
                <w:rFonts w:ascii="Arial" w:hAnsi="Arial" w:cs="Arial"/>
                <w:sz w:val="2"/>
                <w:szCs w:val="2"/>
              </w:rPr>
            </w:pPr>
          </w:p>
          <w:p w14:paraId="517CC4B8" w14:textId="77777777" w:rsidR="00DD6E25" w:rsidRPr="00F41563" w:rsidRDefault="00DD6E25" w:rsidP="00DD6E25">
            <w:pPr>
              <w:ind w:left="300" w:hanging="300"/>
              <w:jc w:val="center"/>
              <w:rPr>
                <w:rFonts w:ascii="Arial" w:hAnsi="Arial" w:cs="Arial"/>
                <w:sz w:val="2"/>
                <w:szCs w:val="2"/>
              </w:rPr>
            </w:pPr>
          </w:p>
          <w:p w14:paraId="38B64085" w14:textId="77777777" w:rsidR="00053272" w:rsidRDefault="00053272" w:rsidP="00DD6E25">
            <w:pPr>
              <w:ind w:left="300" w:hanging="300"/>
              <w:jc w:val="center"/>
              <w:rPr>
                <w:rFonts w:ascii="Arial" w:hAnsi="Arial" w:cs="Arial"/>
              </w:rPr>
            </w:pPr>
          </w:p>
          <w:p w14:paraId="257455B1" w14:textId="77777777" w:rsidR="00053272" w:rsidRDefault="00053272" w:rsidP="00DD6E25">
            <w:pPr>
              <w:ind w:left="300" w:hanging="300"/>
              <w:jc w:val="center"/>
              <w:rPr>
                <w:rFonts w:ascii="Arial" w:hAnsi="Arial" w:cs="Arial"/>
              </w:rPr>
            </w:pPr>
          </w:p>
          <w:p w14:paraId="03BB3628" w14:textId="77777777" w:rsidR="00053272" w:rsidRDefault="00053272" w:rsidP="00DD6E25">
            <w:pPr>
              <w:ind w:left="300" w:hanging="300"/>
              <w:jc w:val="center"/>
              <w:rPr>
                <w:rFonts w:ascii="Arial" w:hAnsi="Arial" w:cs="Arial"/>
              </w:rPr>
            </w:pPr>
          </w:p>
          <w:p w14:paraId="5E4F1873" w14:textId="7B082D35" w:rsidR="00F87ED7" w:rsidRPr="00F41563" w:rsidRDefault="00F87ED7" w:rsidP="00DD6E25">
            <w:pPr>
              <w:ind w:left="300" w:hanging="300"/>
              <w:jc w:val="center"/>
              <w:rPr>
                <w:rFonts w:ascii="Arial" w:hAnsi="Arial" w:cs="Arial"/>
              </w:rPr>
            </w:pPr>
            <w:r w:rsidRPr="00F41563">
              <w:rPr>
                <w:rFonts w:ascii="Arial" w:hAnsi="Arial" w:cs="Arial"/>
              </w:rPr>
              <w:t>Yes</w:t>
            </w:r>
          </w:p>
          <w:p w14:paraId="45F08D56" w14:textId="77777777" w:rsidR="00F87ED7" w:rsidRPr="00F41563" w:rsidRDefault="00F87ED7" w:rsidP="00DD6E25">
            <w:pPr>
              <w:ind w:left="300" w:hanging="300"/>
              <w:jc w:val="center"/>
              <w:rPr>
                <w:rFonts w:ascii="Arial" w:hAnsi="Arial" w:cs="Arial"/>
              </w:rPr>
            </w:pPr>
          </w:p>
          <w:p w14:paraId="1F75A169" w14:textId="77777777" w:rsidR="0067125E" w:rsidRPr="00F41563" w:rsidRDefault="0067125E" w:rsidP="00053272">
            <w:pPr>
              <w:rPr>
                <w:rFonts w:ascii="Arial" w:hAnsi="Arial" w:cs="Arial"/>
              </w:rPr>
            </w:pPr>
          </w:p>
          <w:p w14:paraId="1F4BAB0D" w14:textId="77777777" w:rsidR="0067125E" w:rsidRPr="00F41563" w:rsidRDefault="0067125E" w:rsidP="00DD6E25">
            <w:pPr>
              <w:ind w:left="300" w:hanging="300"/>
              <w:jc w:val="center"/>
              <w:rPr>
                <w:rFonts w:ascii="Arial" w:hAnsi="Arial" w:cs="Arial"/>
              </w:rPr>
            </w:pPr>
          </w:p>
          <w:p w14:paraId="048F0EA7" w14:textId="6DE90402" w:rsidR="002D799E" w:rsidRPr="00F41563" w:rsidRDefault="00F87ED7" w:rsidP="00DD6E25">
            <w:pPr>
              <w:ind w:left="300" w:hanging="300"/>
              <w:jc w:val="center"/>
              <w:rPr>
                <w:rFonts w:ascii="Arial" w:hAnsi="Arial" w:cs="Arial"/>
              </w:rPr>
            </w:pPr>
            <w:r w:rsidRPr="00F41563">
              <w:rPr>
                <w:rFonts w:ascii="Arial" w:hAnsi="Arial" w:cs="Arial"/>
              </w:rPr>
              <w:t>Yes</w:t>
            </w:r>
          </w:p>
        </w:tc>
        <w:tc>
          <w:tcPr>
            <w:tcW w:w="2552" w:type="dxa"/>
            <w:tcBorders>
              <w:top w:val="double" w:sz="4" w:space="0" w:color="auto"/>
              <w:bottom w:val="nil"/>
            </w:tcBorders>
          </w:tcPr>
          <w:p w14:paraId="7F31D370" w14:textId="77777777" w:rsidR="002D799E" w:rsidRPr="00F41563" w:rsidRDefault="002D799E" w:rsidP="002D799E">
            <w:pPr>
              <w:rPr>
                <w:rFonts w:ascii="Arial" w:hAnsi="Arial" w:cs="Arial"/>
              </w:rPr>
            </w:pPr>
            <w:r w:rsidRPr="00F41563">
              <w:rPr>
                <w:rFonts w:ascii="Arial" w:hAnsi="Arial" w:cs="Arial"/>
              </w:rPr>
              <w:t>Production of original Qualification Certificates and application form.</w:t>
            </w:r>
          </w:p>
        </w:tc>
      </w:tr>
      <w:tr w:rsidR="001548B4" w:rsidRPr="00F41563" w14:paraId="6750A3AC" w14:textId="77777777" w:rsidTr="000E4AA4">
        <w:trPr>
          <w:cantSplit/>
          <w:trHeight w:val="416"/>
        </w:trPr>
        <w:tc>
          <w:tcPr>
            <w:tcW w:w="1985" w:type="dxa"/>
            <w:tcBorders>
              <w:top w:val="single" w:sz="4" w:space="0" w:color="auto"/>
              <w:bottom w:val="nil"/>
            </w:tcBorders>
          </w:tcPr>
          <w:p w14:paraId="76C6DAF6" w14:textId="663F962C" w:rsidR="001548B4" w:rsidRPr="00F41563" w:rsidRDefault="001548B4" w:rsidP="006F7E64">
            <w:pPr>
              <w:rPr>
                <w:rFonts w:ascii="Arial" w:hAnsi="Arial" w:cs="Arial"/>
                <w:b/>
              </w:rPr>
            </w:pPr>
            <w:r w:rsidRPr="00F41563">
              <w:rPr>
                <w:rFonts w:ascii="Arial" w:hAnsi="Arial" w:cs="Arial"/>
                <w:b/>
              </w:rPr>
              <w:t>Knowledge &amp; Experience</w:t>
            </w:r>
          </w:p>
        </w:tc>
        <w:tc>
          <w:tcPr>
            <w:tcW w:w="3827" w:type="dxa"/>
            <w:tcBorders>
              <w:top w:val="single" w:sz="4" w:space="0" w:color="auto"/>
              <w:bottom w:val="nil"/>
            </w:tcBorders>
          </w:tcPr>
          <w:p w14:paraId="45CAF80B" w14:textId="26A6760F" w:rsidR="00922995" w:rsidRPr="00F41563" w:rsidRDefault="0067125E" w:rsidP="00501921">
            <w:pPr>
              <w:pStyle w:val="ListParagraph"/>
              <w:numPr>
                <w:ilvl w:val="0"/>
                <w:numId w:val="30"/>
              </w:numPr>
              <w:tabs>
                <w:tab w:val="left" w:pos="2760"/>
              </w:tabs>
              <w:ind w:left="300" w:hanging="283"/>
              <w:rPr>
                <w:rFonts w:ascii="Arial" w:hAnsi="Arial" w:cs="Arial"/>
              </w:rPr>
            </w:pPr>
            <w:r w:rsidRPr="00F41563">
              <w:rPr>
                <w:rFonts w:ascii="Arial" w:hAnsi="Arial" w:cs="Arial"/>
                <w:lang w:eastAsia="en-GB"/>
              </w:rPr>
              <w:t xml:space="preserve">Considerable </w:t>
            </w:r>
            <w:r w:rsidR="00136ED9" w:rsidRPr="00F41563">
              <w:rPr>
                <w:rFonts w:ascii="Arial" w:hAnsi="Arial" w:cs="Arial"/>
                <w:lang w:eastAsia="en-GB"/>
              </w:rPr>
              <w:t xml:space="preserve">knowledge and experience of community development </w:t>
            </w:r>
            <w:r w:rsidR="00382962">
              <w:rPr>
                <w:rFonts w:ascii="Arial" w:hAnsi="Arial" w:cs="Arial"/>
                <w:lang w:eastAsia="en-GB"/>
              </w:rPr>
              <w:t>and community engagement.</w:t>
            </w:r>
          </w:p>
        </w:tc>
        <w:tc>
          <w:tcPr>
            <w:tcW w:w="1276" w:type="dxa"/>
            <w:tcBorders>
              <w:top w:val="single" w:sz="4" w:space="0" w:color="auto"/>
              <w:bottom w:val="nil"/>
            </w:tcBorders>
          </w:tcPr>
          <w:p w14:paraId="169A8E66" w14:textId="270FFDD6" w:rsidR="001548B4" w:rsidRPr="00F41563" w:rsidRDefault="005A5478" w:rsidP="00DD6E25">
            <w:pPr>
              <w:ind w:left="300" w:hanging="283"/>
              <w:jc w:val="center"/>
              <w:rPr>
                <w:rFonts w:ascii="Arial" w:hAnsi="Arial" w:cs="Arial"/>
              </w:rPr>
            </w:pPr>
            <w:r w:rsidRPr="00F41563">
              <w:rPr>
                <w:rFonts w:ascii="Arial" w:hAnsi="Arial" w:cs="Arial"/>
              </w:rPr>
              <w:t>Yes</w:t>
            </w:r>
          </w:p>
        </w:tc>
        <w:tc>
          <w:tcPr>
            <w:tcW w:w="2552" w:type="dxa"/>
            <w:tcBorders>
              <w:top w:val="single" w:sz="4" w:space="0" w:color="auto"/>
              <w:bottom w:val="nil"/>
            </w:tcBorders>
          </w:tcPr>
          <w:p w14:paraId="42558EB6" w14:textId="4EBC1A33" w:rsidR="001548B4" w:rsidRPr="00F41563" w:rsidRDefault="0086751A" w:rsidP="006F7E64">
            <w:pPr>
              <w:rPr>
                <w:rFonts w:ascii="Arial" w:hAnsi="Arial" w:cs="Arial"/>
              </w:rPr>
            </w:pPr>
            <w:r w:rsidRPr="00F41563">
              <w:rPr>
                <w:rFonts w:ascii="Arial" w:hAnsi="Arial" w:cs="Arial"/>
                <w:bCs/>
              </w:rPr>
              <w:t>Interview, application form, and selection process.</w:t>
            </w:r>
          </w:p>
        </w:tc>
      </w:tr>
      <w:tr w:rsidR="00540091" w:rsidRPr="00F41563" w14:paraId="26147D0C" w14:textId="77777777" w:rsidTr="00861107">
        <w:trPr>
          <w:cantSplit/>
          <w:trHeight w:val="570"/>
        </w:trPr>
        <w:tc>
          <w:tcPr>
            <w:tcW w:w="1985" w:type="dxa"/>
            <w:tcBorders>
              <w:top w:val="nil"/>
              <w:bottom w:val="nil"/>
            </w:tcBorders>
          </w:tcPr>
          <w:p w14:paraId="3AF06C23" w14:textId="77777777" w:rsidR="00540091" w:rsidRDefault="00540091" w:rsidP="00540091">
            <w:pPr>
              <w:rPr>
                <w:rFonts w:ascii="Arial" w:hAnsi="Arial" w:cs="Arial"/>
                <w:b/>
              </w:rPr>
            </w:pPr>
          </w:p>
          <w:p w14:paraId="7B441790" w14:textId="77777777" w:rsidR="00540091" w:rsidRDefault="00540091" w:rsidP="00540091">
            <w:pPr>
              <w:rPr>
                <w:rFonts w:ascii="Arial" w:hAnsi="Arial" w:cs="Arial"/>
                <w:b/>
              </w:rPr>
            </w:pPr>
          </w:p>
          <w:p w14:paraId="509A9B5F" w14:textId="77777777" w:rsidR="00540091" w:rsidRDefault="00540091" w:rsidP="00540091">
            <w:pPr>
              <w:rPr>
                <w:rFonts w:ascii="Arial" w:hAnsi="Arial" w:cs="Arial"/>
                <w:b/>
              </w:rPr>
            </w:pPr>
          </w:p>
          <w:p w14:paraId="0AC04E1D" w14:textId="77777777" w:rsidR="00540091" w:rsidRDefault="00540091" w:rsidP="00540091">
            <w:pPr>
              <w:rPr>
                <w:rFonts w:ascii="Arial" w:hAnsi="Arial" w:cs="Arial"/>
                <w:b/>
              </w:rPr>
            </w:pPr>
          </w:p>
          <w:p w14:paraId="15F2CF3F" w14:textId="77777777" w:rsidR="00540091" w:rsidRDefault="00540091" w:rsidP="00540091">
            <w:pPr>
              <w:rPr>
                <w:rFonts w:ascii="Arial" w:hAnsi="Arial" w:cs="Arial"/>
                <w:b/>
              </w:rPr>
            </w:pPr>
          </w:p>
          <w:p w14:paraId="2B8515FE" w14:textId="77777777" w:rsidR="00540091" w:rsidRDefault="00540091" w:rsidP="00540091">
            <w:pPr>
              <w:rPr>
                <w:rFonts w:ascii="Arial" w:hAnsi="Arial" w:cs="Arial"/>
                <w:b/>
              </w:rPr>
            </w:pPr>
          </w:p>
          <w:p w14:paraId="2017428F" w14:textId="77777777" w:rsidR="00540091" w:rsidRDefault="00540091" w:rsidP="00540091">
            <w:pPr>
              <w:rPr>
                <w:rFonts w:ascii="Arial" w:hAnsi="Arial" w:cs="Arial"/>
                <w:b/>
              </w:rPr>
            </w:pPr>
          </w:p>
          <w:p w14:paraId="23A5336D" w14:textId="77777777" w:rsidR="00540091" w:rsidRDefault="00540091" w:rsidP="00540091">
            <w:pPr>
              <w:rPr>
                <w:rFonts w:ascii="Arial" w:hAnsi="Arial" w:cs="Arial"/>
                <w:b/>
              </w:rPr>
            </w:pPr>
          </w:p>
          <w:p w14:paraId="47E5D131" w14:textId="77777777" w:rsidR="00540091" w:rsidRDefault="00540091" w:rsidP="00540091">
            <w:pPr>
              <w:rPr>
                <w:rFonts w:ascii="Arial" w:hAnsi="Arial" w:cs="Arial"/>
                <w:b/>
              </w:rPr>
            </w:pPr>
          </w:p>
          <w:p w14:paraId="7C4624DA" w14:textId="77777777" w:rsidR="00540091" w:rsidRDefault="00540091" w:rsidP="00540091">
            <w:pPr>
              <w:rPr>
                <w:rFonts w:ascii="Arial" w:hAnsi="Arial" w:cs="Arial"/>
                <w:b/>
              </w:rPr>
            </w:pPr>
          </w:p>
          <w:p w14:paraId="7B36ECBA" w14:textId="77777777" w:rsidR="00540091" w:rsidRDefault="00540091" w:rsidP="00540091">
            <w:pPr>
              <w:rPr>
                <w:rFonts w:ascii="Arial" w:hAnsi="Arial" w:cs="Arial"/>
                <w:b/>
              </w:rPr>
            </w:pPr>
          </w:p>
          <w:p w14:paraId="686A6D65" w14:textId="77777777" w:rsidR="00540091" w:rsidRDefault="00540091" w:rsidP="00540091">
            <w:pPr>
              <w:rPr>
                <w:rFonts w:ascii="Arial" w:hAnsi="Arial" w:cs="Arial"/>
                <w:b/>
              </w:rPr>
            </w:pPr>
          </w:p>
          <w:p w14:paraId="01D8393D" w14:textId="77777777" w:rsidR="00540091" w:rsidRDefault="00540091" w:rsidP="00540091">
            <w:pPr>
              <w:rPr>
                <w:rFonts w:ascii="Arial" w:hAnsi="Arial" w:cs="Arial"/>
                <w:b/>
              </w:rPr>
            </w:pPr>
          </w:p>
          <w:p w14:paraId="4C7BF384" w14:textId="77777777" w:rsidR="00540091" w:rsidRDefault="00540091" w:rsidP="00540091">
            <w:pPr>
              <w:rPr>
                <w:rFonts w:ascii="Arial" w:hAnsi="Arial" w:cs="Arial"/>
                <w:b/>
              </w:rPr>
            </w:pPr>
          </w:p>
          <w:p w14:paraId="2D50A6A4" w14:textId="77777777" w:rsidR="00540091" w:rsidRDefault="00540091" w:rsidP="00540091">
            <w:pPr>
              <w:rPr>
                <w:rFonts w:ascii="Arial" w:hAnsi="Arial" w:cs="Arial"/>
                <w:b/>
              </w:rPr>
            </w:pPr>
          </w:p>
          <w:p w14:paraId="7B70EFD2" w14:textId="77777777" w:rsidR="00540091" w:rsidRDefault="00540091" w:rsidP="00540091">
            <w:pPr>
              <w:rPr>
                <w:rFonts w:ascii="Arial" w:hAnsi="Arial" w:cs="Arial"/>
                <w:b/>
              </w:rPr>
            </w:pPr>
          </w:p>
          <w:p w14:paraId="2FF9C0BF" w14:textId="77777777" w:rsidR="00540091" w:rsidRDefault="00540091" w:rsidP="00540091">
            <w:pPr>
              <w:rPr>
                <w:rFonts w:ascii="Arial" w:hAnsi="Arial" w:cs="Arial"/>
                <w:b/>
              </w:rPr>
            </w:pPr>
          </w:p>
          <w:p w14:paraId="6EE018A5" w14:textId="77777777" w:rsidR="00540091" w:rsidRDefault="00540091" w:rsidP="00540091">
            <w:pPr>
              <w:rPr>
                <w:rFonts w:ascii="Arial" w:hAnsi="Arial" w:cs="Arial"/>
                <w:b/>
              </w:rPr>
            </w:pPr>
          </w:p>
          <w:p w14:paraId="778F7876" w14:textId="77777777" w:rsidR="00540091" w:rsidRDefault="00540091" w:rsidP="00540091">
            <w:pPr>
              <w:rPr>
                <w:rFonts w:ascii="Arial" w:hAnsi="Arial" w:cs="Arial"/>
                <w:b/>
              </w:rPr>
            </w:pPr>
          </w:p>
          <w:p w14:paraId="54588749" w14:textId="77777777" w:rsidR="00540091" w:rsidRDefault="00540091" w:rsidP="00540091">
            <w:pPr>
              <w:rPr>
                <w:rFonts w:ascii="Arial" w:hAnsi="Arial" w:cs="Arial"/>
                <w:b/>
              </w:rPr>
            </w:pPr>
          </w:p>
          <w:p w14:paraId="4A328D39" w14:textId="77777777" w:rsidR="00540091" w:rsidRDefault="00540091" w:rsidP="00540091">
            <w:pPr>
              <w:rPr>
                <w:rFonts w:ascii="Arial" w:hAnsi="Arial" w:cs="Arial"/>
                <w:b/>
              </w:rPr>
            </w:pPr>
          </w:p>
          <w:p w14:paraId="0C56D291" w14:textId="77777777" w:rsidR="00540091" w:rsidRDefault="00540091" w:rsidP="00540091">
            <w:pPr>
              <w:rPr>
                <w:rFonts w:ascii="Arial" w:hAnsi="Arial" w:cs="Arial"/>
                <w:b/>
              </w:rPr>
            </w:pPr>
            <w:r w:rsidRPr="00F41563">
              <w:rPr>
                <w:rFonts w:ascii="Arial" w:hAnsi="Arial" w:cs="Arial"/>
                <w:b/>
              </w:rPr>
              <w:lastRenderedPageBreak/>
              <w:t>Knowledge &amp; Experience</w:t>
            </w:r>
          </w:p>
          <w:p w14:paraId="5C0C9483" w14:textId="635C354F" w:rsidR="00540091" w:rsidRPr="00F41563" w:rsidRDefault="00540091" w:rsidP="00540091">
            <w:pPr>
              <w:rPr>
                <w:rFonts w:ascii="Arial" w:hAnsi="Arial" w:cs="Arial"/>
                <w:b/>
              </w:rPr>
            </w:pPr>
            <w:r>
              <w:rPr>
                <w:rFonts w:ascii="Arial" w:hAnsi="Arial" w:cs="Arial"/>
                <w:b/>
              </w:rPr>
              <w:t>(continued)</w:t>
            </w:r>
          </w:p>
        </w:tc>
        <w:tc>
          <w:tcPr>
            <w:tcW w:w="3827" w:type="dxa"/>
            <w:tcBorders>
              <w:top w:val="nil"/>
              <w:bottom w:val="nil"/>
            </w:tcBorders>
          </w:tcPr>
          <w:p w14:paraId="554A4D92" w14:textId="69645EA1" w:rsidR="00540091" w:rsidRPr="00501921" w:rsidRDefault="00540091" w:rsidP="00540091">
            <w:pPr>
              <w:pStyle w:val="ListParagraph"/>
              <w:numPr>
                <w:ilvl w:val="0"/>
                <w:numId w:val="30"/>
              </w:numPr>
              <w:tabs>
                <w:tab w:val="left" w:pos="2760"/>
              </w:tabs>
              <w:ind w:left="300" w:hanging="283"/>
              <w:rPr>
                <w:rFonts w:ascii="Arial" w:hAnsi="Arial" w:cs="Arial"/>
              </w:rPr>
            </w:pPr>
            <w:r w:rsidRPr="00501921">
              <w:rPr>
                <w:rFonts w:ascii="Arial" w:hAnsi="Arial" w:cs="Arial"/>
                <w:lang w:eastAsia="en-GB"/>
              </w:rPr>
              <w:lastRenderedPageBreak/>
              <w:t>Considerable experience of</w:t>
            </w:r>
            <w:r w:rsidRPr="00501921">
              <w:rPr>
                <w:rFonts w:ascii="Segoe UI" w:hAnsi="Segoe UI" w:cs="Segoe UI"/>
                <w:sz w:val="21"/>
                <w:szCs w:val="21"/>
                <w:lang w:eastAsia="en-GB"/>
              </w:rPr>
              <w:t xml:space="preserve"> </w:t>
            </w:r>
            <w:r w:rsidRPr="00501921">
              <w:rPr>
                <w:rFonts w:ascii="Arial" w:hAnsi="Arial" w:cs="Arial"/>
              </w:rPr>
              <w:t xml:space="preserve">leading effective and </w:t>
            </w:r>
            <w:r w:rsidR="00861107" w:rsidRPr="00501921">
              <w:rPr>
                <w:rFonts w:ascii="Arial" w:hAnsi="Arial" w:cs="Arial"/>
              </w:rPr>
              <w:t>managing partnerships</w:t>
            </w:r>
            <w:r w:rsidRPr="00501921">
              <w:rPr>
                <w:rFonts w:ascii="Arial" w:hAnsi="Arial" w:cs="Arial"/>
              </w:rPr>
              <w:t xml:space="preserve"> with a wide </w:t>
            </w:r>
            <w:r w:rsidR="00524D09" w:rsidRPr="00501921">
              <w:rPr>
                <w:rFonts w:ascii="Arial" w:hAnsi="Arial" w:cs="Arial"/>
              </w:rPr>
              <w:t>range public</w:t>
            </w:r>
            <w:r w:rsidRPr="00501921">
              <w:rPr>
                <w:rFonts w:ascii="Arial" w:hAnsi="Arial" w:cs="Arial"/>
              </w:rPr>
              <w:t>, private, voluntary and community sector organisations.</w:t>
            </w:r>
          </w:p>
          <w:p w14:paraId="38350C1F" w14:textId="1411BA2F" w:rsidR="00540091" w:rsidRDefault="00540091" w:rsidP="00540091">
            <w:pPr>
              <w:pStyle w:val="ListParagraph"/>
              <w:numPr>
                <w:ilvl w:val="0"/>
                <w:numId w:val="30"/>
              </w:numPr>
              <w:tabs>
                <w:tab w:val="left" w:pos="2760"/>
              </w:tabs>
              <w:ind w:left="300" w:hanging="300"/>
              <w:rPr>
                <w:rFonts w:ascii="Arial" w:hAnsi="Arial" w:cs="Arial"/>
              </w:rPr>
            </w:pPr>
            <w:r>
              <w:rPr>
                <w:rFonts w:ascii="Arial" w:hAnsi="Arial" w:cs="Arial"/>
              </w:rPr>
              <w:t xml:space="preserve">Comprehensive  </w:t>
            </w:r>
            <w:r w:rsidRPr="00F41563">
              <w:rPr>
                <w:rFonts w:ascii="Arial" w:hAnsi="Arial" w:cs="Arial"/>
              </w:rPr>
              <w:t xml:space="preserve">  knowledge</w:t>
            </w:r>
            <w:r>
              <w:rPr>
                <w:rFonts w:ascii="Arial" w:hAnsi="Arial" w:cs="Arial"/>
              </w:rPr>
              <w:t xml:space="preserve"> </w:t>
            </w:r>
            <w:r w:rsidR="00861107">
              <w:rPr>
                <w:rFonts w:ascii="Arial" w:hAnsi="Arial" w:cs="Arial"/>
              </w:rPr>
              <w:t xml:space="preserve">of </w:t>
            </w:r>
            <w:r w:rsidR="00861107" w:rsidRPr="008105A7">
              <w:rPr>
                <w:rFonts w:ascii="Arial" w:hAnsi="Arial" w:cs="Arial"/>
              </w:rPr>
              <w:t>current</w:t>
            </w:r>
            <w:r w:rsidRPr="008105A7">
              <w:rPr>
                <w:rFonts w:ascii="Arial" w:hAnsi="Arial" w:cs="Arial"/>
              </w:rPr>
              <w:t xml:space="preserve"> legislation, policy and best practice relating </w:t>
            </w:r>
            <w:r>
              <w:rPr>
                <w:rFonts w:ascii="Arial" w:hAnsi="Arial" w:cs="Arial"/>
              </w:rPr>
              <w:t xml:space="preserve">to </w:t>
            </w:r>
            <w:r w:rsidRPr="00F41563">
              <w:rPr>
                <w:rFonts w:ascii="Arial" w:hAnsi="Arial" w:cs="Arial"/>
              </w:rPr>
              <w:t>health and wellbeing issues within communities.</w:t>
            </w:r>
          </w:p>
          <w:p w14:paraId="75A2BB08" w14:textId="7D8B4538" w:rsidR="00540091" w:rsidRDefault="00540091" w:rsidP="00540091">
            <w:pPr>
              <w:pStyle w:val="ListParagraph"/>
              <w:numPr>
                <w:ilvl w:val="0"/>
                <w:numId w:val="30"/>
              </w:numPr>
              <w:tabs>
                <w:tab w:val="left" w:pos="2760"/>
              </w:tabs>
              <w:ind w:left="300" w:hanging="300"/>
              <w:rPr>
                <w:rFonts w:ascii="Arial" w:hAnsi="Arial" w:cs="Arial"/>
              </w:rPr>
            </w:pPr>
            <w:r>
              <w:rPr>
                <w:rFonts w:ascii="Arial" w:hAnsi="Arial" w:cs="Arial"/>
              </w:rPr>
              <w:t>E</w:t>
            </w:r>
            <w:r w:rsidRPr="005068F6">
              <w:rPr>
                <w:rFonts w:ascii="Arial" w:hAnsi="Arial" w:cs="Arial"/>
              </w:rPr>
              <w:t>xperience of managing</w:t>
            </w:r>
            <w:r>
              <w:rPr>
                <w:rFonts w:ascii="Arial" w:hAnsi="Arial" w:cs="Arial"/>
              </w:rPr>
              <w:t xml:space="preserve"> significant </w:t>
            </w:r>
            <w:r w:rsidR="00861107">
              <w:rPr>
                <w:rFonts w:ascii="Arial" w:hAnsi="Arial" w:cs="Arial"/>
              </w:rPr>
              <w:t>contracts,</w:t>
            </w:r>
            <w:r>
              <w:rPr>
                <w:rFonts w:ascii="Arial" w:hAnsi="Arial" w:cs="Arial"/>
              </w:rPr>
              <w:t xml:space="preserve"> service</w:t>
            </w:r>
            <w:r w:rsidRPr="005068F6">
              <w:rPr>
                <w:rFonts w:ascii="Arial" w:hAnsi="Arial" w:cs="Arial"/>
              </w:rPr>
              <w:t>, level agreements and performance frameworks</w:t>
            </w:r>
            <w:r>
              <w:rPr>
                <w:rFonts w:ascii="Arial" w:hAnsi="Arial" w:cs="Arial"/>
              </w:rPr>
              <w:t>.</w:t>
            </w:r>
          </w:p>
          <w:p w14:paraId="70B0EA06" w14:textId="77777777" w:rsidR="00540091" w:rsidRDefault="00540091" w:rsidP="00540091">
            <w:pPr>
              <w:pStyle w:val="ListParagraph"/>
              <w:numPr>
                <w:ilvl w:val="0"/>
                <w:numId w:val="30"/>
              </w:numPr>
              <w:tabs>
                <w:tab w:val="left" w:pos="2760"/>
              </w:tabs>
              <w:ind w:left="300" w:hanging="300"/>
              <w:rPr>
                <w:rFonts w:ascii="Arial" w:hAnsi="Arial" w:cs="Arial"/>
              </w:rPr>
            </w:pPr>
            <w:r w:rsidRPr="008105A7">
              <w:rPr>
                <w:rFonts w:ascii="Arial" w:hAnsi="Arial" w:cs="Arial"/>
              </w:rPr>
              <w:t>Experience of commissioning, procurement and contract monitoring processes.</w:t>
            </w:r>
          </w:p>
          <w:p w14:paraId="69AA4CD7" w14:textId="1E143591" w:rsidR="00540091" w:rsidRPr="00F41563" w:rsidRDefault="00540091" w:rsidP="00540091">
            <w:pPr>
              <w:pStyle w:val="ListParagraph"/>
              <w:numPr>
                <w:ilvl w:val="0"/>
                <w:numId w:val="30"/>
              </w:numPr>
              <w:tabs>
                <w:tab w:val="left" w:pos="2760"/>
              </w:tabs>
              <w:ind w:left="300" w:hanging="283"/>
              <w:rPr>
                <w:rFonts w:ascii="Arial" w:hAnsi="Arial" w:cs="Arial"/>
              </w:rPr>
            </w:pPr>
            <w:r w:rsidRPr="005068F6">
              <w:rPr>
                <w:rFonts w:ascii="Arial" w:hAnsi="Arial" w:cs="Arial"/>
              </w:rPr>
              <w:t xml:space="preserve">Experience of managing community assets, facilities or premises and ensuring </w:t>
            </w:r>
            <w:r w:rsidRPr="005068F6">
              <w:rPr>
                <w:rFonts w:ascii="Arial" w:hAnsi="Arial" w:cs="Arial"/>
              </w:rPr>
              <w:lastRenderedPageBreak/>
              <w:t>compliance with statutory requirements.</w:t>
            </w:r>
          </w:p>
        </w:tc>
        <w:tc>
          <w:tcPr>
            <w:tcW w:w="1276" w:type="dxa"/>
            <w:tcBorders>
              <w:top w:val="nil"/>
              <w:bottom w:val="nil"/>
            </w:tcBorders>
          </w:tcPr>
          <w:p w14:paraId="4E763377" w14:textId="77777777" w:rsidR="00540091" w:rsidRDefault="00540091" w:rsidP="00540091">
            <w:pPr>
              <w:ind w:left="300" w:hanging="283"/>
              <w:jc w:val="center"/>
              <w:rPr>
                <w:rFonts w:ascii="Arial" w:hAnsi="Arial" w:cs="Arial"/>
              </w:rPr>
            </w:pPr>
            <w:r w:rsidRPr="00F41563">
              <w:rPr>
                <w:rFonts w:ascii="Arial" w:hAnsi="Arial" w:cs="Arial"/>
              </w:rPr>
              <w:lastRenderedPageBreak/>
              <w:t>Yes</w:t>
            </w:r>
          </w:p>
          <w:p w14:paraId="05402B29" w14:textId="77777777" w:rsidR="00540091" w:rsidRDefault="00540091" w:rsidP="00540091">
            <w:pPr>
              <w:ind w:left="300" w:hanging="283"/>
              <w:jc w:val="center"/>
              <w:rPr>
                <w:rFonts w:ascii="Arial" w:hAnsi="Arial" w:cs="Arial"/>
              </w:rPr>
            </w:pPr>
          </w:p>
          <w:p w14:paraId="0676C6CA" w14:textId="77777777" w:rsidR="00540091" w:rsidRDefault="00540091" w:rsidP="00540091">
            <w:pPr>
              <w:ind w:left="300" w:hanging="283"/>
              <w:jc w:val="center"/>
              <w:rPr>
                <w:rFonts w:ascii="Arial" w:hAnsi="Arial" w:cs="Arial"/>
              </w:rPr>
            </w:pPr>
          </w:p>
          <w:p w14:paraId="0444441F" w14:textId="77777777" w:rsidR="00540091" w:rsidRDefault="00540091" w:rsidP="00540091">
            <w:pPr>
              <w:ind w:left="300" w:hanging="283"/>
              <w:jc w:val="center"/>
              <w:rPr>
                <w:rFonts w:ascii="Arial" w:hAnsi="Arial" w:cs="Arial"/>
              </w:rPr>
            </w:pPr>
          </w:p>
          <w:p w14:paraId="676C688B" w14:textId="77777777" w:rsidR="00540091" w:rsidRDefault="00540091" w:rsidP="00540091">
            <w:pPr>
              <w:ind w:left="300" w:hanging="283"/>
              <w:jc w:val="center"/>
              <w:rPr>
                <w:rFonts w:ascii="Arial" w:hAnsi="Arial" w:cs="Arial"/>
              </w:rPr>
            </w:pPr>
          </w:p>
          <w:p w14:paraId="1DB7B395" w14:textId="77777777" w:rsidR="00540091" w:rsidRDefault="00540091" w:rsidP="00540091">
            <w:pPr>
              <w:ind w:left="300" w:hanging="283"/>
              <w:jc w:val="center"/>
              <w:rPr>
                <w:rFonts w:ascii="Arial" w:hAnsi="Arial" w:cs="Arial"/>
              </w:rPr>
            </w:pPr>
          </w:p>
          <w:p w14:paraId="6053B1AC" w14:textId="74A94B39" w:rsidR="00540091" w:rsidRDefault="00540091" w:rsidP="00540091">
            <w:pPr>
              <w:ind w:left="300" w:hanging="283"/>
              <w:jc w:val="center"/>
              <w:rPr>
                <w:rFonts w:ascii="Arial" w:hAnsi="Arial" w:cs="Arial"/>
              </w:rPr>
            </w:pPr>
            <w:r>
              <w:rPr>
                <w:rFonts w:ascii="Arial" w:hAnsi="Arial" w:cs="Arial"/>
              </w:rPr>
              <w:t>Yes</w:t>
            </w:r>
          </w:p>
          <w:p w14:paraId="638C3C3A" w14:textId="77777777" w:rsidR="00540091" w:rsidRDefault="00540091" w:rsidP="00540091">
            <w:pPr>
              <w:ind w:left="300" w:hanging="283"/>
              <w:jc w:val="center"/>
              <w:rPr>
                <w:rFonts w:ascii="Arial" w:hAnsi="Arial" w:cs="Arial"/>
              </w:rPr>
            </w:pPr>
          </w:p>
          <w:p w14:paraId="2CAE81EB" w14:textId="77777777" w:rsidR="00540091" w:rsidRDefault="00540091" w:rsidP="00540091">
            <w:pPr>
              <w:ind w:left="300" w:hanging="283"/>
              <w:jc w:val="center"/>
              <w:rPr>
                <w:rFonts w:ascii="Arial" w:hAnsi="Arial" w:cs="Arial"/>
              </w:rPr>
            </w:pPr>
          </w:p>
          <w:p w14:paraId="4E0AB3EC" w14:textId="77777777" w:rsidR="00540091" w:rsidRDefault="00540091" w:rsidP="00540091">
            <w:pPr>
              <w:ind w:left="300" w:hanging="283"/>
              <w:jc w:val="center"/>
              <w:rPr>
                <w:rFonts w:ascii="Arial" w:hAnsi="Arial" w:cs="Arial"/>
              </w:rPr>
            </w:pPr>
          </w:p>
          <w:p w14:paraId="2ADD4B6F" w14:textId="77777777" w:rsidR="00540091" w:rsidRDefault="00540091" w:rsidP="00540091">
            <w:pPr>
              <w:ind w:left="300" w:hanging="283"/>
              <w:jc w:val="center"/>
              <w:rPr>
                <w:rFonts w:ascii="Arial" w:hAnsi="Arial" w:cs="Arial"/>
              </w:rPr>
            </w:pPr>
          </w:p>
          <w:p w14:paraId="21C0694C" w14:textId="77777777" w:rsidR="00540091" w:rsidRDefault="00540091" w:rsidP="00540091">
            <w:pPr>
              <w:ind w:left="300" w:hanging="283"/>
              <w:jc w:val="center"/>
              <w:rPr>
                <w:rFonts w:ascii="Arial" w:hAnsi="Arial" w:cs="Arial"/>
              </w:rPr>
            </w:pPr>
            <w:r>
              <w:rPr>
                <w:rFonts w:ascii="Arial" w:hAnsi="Arial" w:cs="Arial"/>
              </w:rPr>
              <w:t>Yes</w:t>
            </w:r>
          </w:p>
          <w:p w14:paraId="51088A69" w14:textId="77777777" w:rsidR="00540091" w:rsidRDefault="00540091" w:rsidP="00540091">
            <w:pPr>
              <w:ind w:left="300" w:hanging="283"/>
              <w:jc w:val="center"/>
              <w:rPr>
                <w:rFonts w:ascii="Arial" w:hAnsi="Arial" w:cs="Arial"/>
              </w:rPr>
            </w:pPr>
          </w:p>
          <w:p w14:paraId="0BB3294C" w14:textId="77777777" w:rsidR="00540091" w:rsidRDefault="00540091" w:rsidP="00540091">
            <w:pPr>
              <w:ind w:left="300" w:hanging="283"/>
              <w:jc w:val="center"/>
              <w:rPr>
                <w:rFonts w:ascii="Arial" w:hAnsi="Arial" w:cs="Arial"/>
              </w:rPr>
            </w:pPr>
          </w:p>
          <w:p w14:paraId="153B665C" w14:textId="77777777" w:rsidR="00540091" w:rsidRDefault="00540091" w:rsidP="00540091">
            <w:pPr>
              <w:ind w:left="300" w:hanging="283"/>
              <w:jc w:val="center"/>
              <w:rPr>
                <w:rFonts w:ascii="Arial" w:hAnsi="Arial" w:cs="Arial"/>
              </w:rPr>
            </w:pPr>
          </w:p>
          <w:p w14:paraId="076ED126" w14:textId="7344108A" w:rsidR="00540091" w:rsidRDefault="00540091" w:rsidP="00540091">
            <w:pPr>
              <w:ind w:left="300" w:hanging="283"/>
              <w:jc w:val="center"/>
              <w:rPr>
                <w:rFonts w:ascii="Arial" w:hAnsi="Arial" w:cs="Arial"/>
              </w:rPr>
            </w:pPr>
            <w:r>
              <w:rPr>
                <w:rFonts w:ascii="Arial" w:hAnsi="Arial" w:cs="Arial"/>
              </w:rPr>
              <w:t>Yes</w:t>
            </w:r>
          </w:p>
          <w:p w14:paraId="0D3E597C" w14:textId="77777777" w:rsidR="00540091" w:rsidRDefault="00540091" w:rsidP="00540091">
            <w:pPr>
              <w:ind w:left="300" w:hanging="283"/>
              <w:jc w:val="center"/>
              <w:rPr>
                <w:rFonts w:ascii="Arial" w:hAnsi="Arial" w:cs="Arial"/>
              </w:rPr>
            </w:pPr>
          </w:p>
          <w:p w14:paraId="139E2C35" w14:textId="77777777" w:rsidR="00540091" w:rsidRDefault="00540091" w:rsidP="00540091">
            <w:pPr>
              <w:ind w:left="300" w:hanging="283"/>
              <w:jc w:val="center"/>
              <w:rPr>
                <w:rFonts w:ascii="Arial" w:hAnsi="Arial" w:cs="Arial"/>
              </w:rPr>
            </w:pPr>
          </w:p>
          <w:p w14:paraId="64A03753" w14:textId="77777777" w:rsidR="00540091" w:rsidRDefault="00540091" w:rsidP="00540091">
            <w:pPr>
              <w:ind w:left="300" w:hanging="283"/>
              <w:jc w:val="center"/>
              <w:rPr>
                <w:rFonts w:ascii="Arial" w:hAnsi="Arial" w:cs="Arial"/>
              </w:rPr>
            </w:pPr>
          </w:p>
          <w:p w14:paraId="4552B97C" w14:textId="66067C61" w:rsidR="00540091" w:rsidRPr="00F41563" w:rsidRDefault="00540091" w:rsidP="00540091">
            <w:pPr>
              <w:ind w:left="300" w:hanging="283"/>
              <w:jc w:val="center"/>
              <w:rPr>
                <w:rFonts w:ascii="Arial" w:hAnsi="Arial" w:cs="Arial"/>
              </w:rPr>
            </w:pPr>
            <w:r>
              <w:rPr>
                <w:rFonts w:ascii="Arial" w:hAnsi="Arial" w:cs="Arial"/>
              </w:rPr>
              <w:t>Yes</w:t>
            </w:r>
          </w:p>
        </w:tc>
        <w:tc>
          <w:tcPr>
            <w:tcW w:w="2552" w:type="dxa"/>
            <w:tcBorders>
              <w:top w:val="nil"/>
              <w:bottom w:val="nil"/>
            </w:tcBorders>
          </w:tcPr>
          <w:p w14:paraId="133711DB" w14:textId="77777777" w:rsidR="00540091" w:rsidRDefault="00540091" w:rsidP="00540091">
            <w:pPr>
              <w:rPr>
                <w:rFonts w:ascii="Arial" w:hAnsi="Arial" w:cs="Arial"/>
                <w:bCs/>
              </w:rPr>
            </w:pPr>
          </w:p>
          <w:p w14:paraId="2D3805BD" w14:textId="77777777" w:rsidR="00540091" w:rsidRDefault="00540091" w:rsidP="00540091">
            <w:pPr>
              <w:rPr>
                <w:rFonts w:ascii="Arial" w:hAnsi="Arial" w:cs="Arial"/>
                <w:bCs/>
              </w:rPr>
            </w:pPr>
          </w:p>
          <w:p w14:paraId="2C0517CA" w14:textId="77777777" w:rsidR="00540091" w:rsidRDefault="00540091" w:rsidP="00540091">
            <w:pPr>
              <w:rPr>
                <w:rFonts w:ascii="Arial" w:hAnsi="Arial" w:cs="Arial"/>
                <w:bCs/>
              </w:rPr>
            </w:pPr>
          </w:p>
          <w:p w14:paraId="564EC830" w14:textId="77777777" w:rsidR="00540091" w:rsidRDefault="00540091" w:rsidP="00540091">
            <w:pPr>
              <w:rPr>
                <w:rFonts w:ascii="Arial" w:hAnsi="Arial" w:cs="Arial"/>
                <w:bCs/>
              </w:rPr>
            </w:pPr>
          </w:p>
          <w:p w14:paraId="108D1C14" w14:textId="77777777" w:rsidR="00540091" w:rsidRDefault="00540091" w:rsidP="00540091">
            <w:pPr>
              <w:rPr>
                <w:rFonts w:ascii="Arial" w:hAnsi="Arial" w:cs="Arial"/>
                <w:bCs/>
              </w:rPr>
            </w:pPr>
          </w:p>
          <w:p w14:paraId="58942498" w14:textId="77777777" w:rsidR="00540091" w:rsidRDefault="00540091" w:rsidP="00540091">
            <w:pPr>
              <w:rPr>
                <w:rFonts w:ascii="Arial" w:hAnsi="Arial" w:cs="Arial"/>
                <w:bCs/>
              </w:rPr>
            </w:pPr>
          </w:p>
          <w:p w14:paraId="09D8DA75" w14:textId="77777777" w:rsidR="00540091" w:rsidRDefault="00540091" w:rsidP="00540091">
            <w:pPr>
              <w:rPr>
                <w:rFonts w:ascii="Arial" w:hAnsi="Arial" w:cs="Arial"/>
                <w:bCs/>
              </w:rPr>
            </w:pPr>
          </w:p>
          <w:p w14:paraId="6E0AD1FF" w14:textId="77777777" w:rsidR="00540091" w:rsidRDefault="00540091" w:rsidP="00540091">
            <w:pPr>
              <w:rPr>
                <w:rFonts w:ascii="Arial" w:hAnsi="Arial" w:cs="Arial"/>
                <w:bCs/>
              </w:rPr>
            </w:pPr>
          </w:p>
          <w:p w14:paraId="67A26BEB" w14:textId="77777777" w:rsidR="00540091" w:rsidRDefault="00540091" w:rsidP="00540091">
            <w:pPr>
              <w:rPr>
                <w:rFonts w:ascii="Arial" w:hAnsi="Arial" w:cs="Arial"/>
                <w:bCs/>
              </w:rPr>
            </w:pPr>
          </w:p>
          <w:p w14:paraId="3D5C1959" w14:textId="77777777" w:rsidR="00540091" w:rsidRDefault="00540091" w:rsidP="00540091">
            <w:pPr>
              <w:rPr>
                <w:rFonts w:ascii="Arial" w:hAnsi="Arial" w:cs="Arial"/>
                <w:bCs/>
              </w:rPr>
            </w:pPr>
          </w:p>
          <w:p w14:paraId="26597EBD" w14:textId="77777777" w:rsidR="00540091" w:rsidRDefault="00540091" w:rsidP="00540091">
            <w:pPr>
              <w:rPr>
                <w:rFonts w:ascii="Arial" w:hAnsi="Arial" w:cs="Arial"/>
                <w:bCs/>
              </w:rPr>
            </w:pPr>
          </w:p>
          <w:p w14:paraId="45AA8CE3" w14:textId="77777777" w:rsidR="00540091" w:rsidRDefault="00540091" w:rsidP="00540091">
            <w:pPr>
              <w:rPr>
                <w:rFonts w:ascii="Arial" w:hAnsi="Arial" w:cs="Arial"/>
                <w:bCs/>
              </w:rPr>
            </w:pPr>
          </w:p>
          <w:p w14:paraId="01BE63D9" w14:textId="77777777" w:rsidR="00540091" w:rsidRDefault="00540091" w:rsidP="00540091">
            <w:pPr>
              <w:rPr>
                <w:rFonts w:ascii="Arial" w:hAnsi="Arial" w:cs="Arial"/>
                <w:bCs/>
              </w:rPr>
            </w:pPr>
          </w:p>
          <w:p w14:paraId="78E1F878" w14:textId="77777777" w:rsidR="00540091" w:rsidRDefault="00540091" w:rsidP="00540091">
            <w:pPr>
              <w:rPr>
                <w:rFonts w:ascii="Arial" w:hAnsi="Arial" w:cs="Arial"/>
                <w:bCs/>
              </w:rPr>
            </w:pPr>
          </w:p>
          <w:p w14:paraId="52CDA398" w14:textId="77777777" w:rsidR="00540091" w:rsidRDefault="00540091" w:rsidP="00540091">
            <w:pPr>
              <w:rPr>
                <w:rFonts w:ascii="Arial" w:hAnsi="Arial" w:cs="Arial"/>
                <w:bCs/>
              </w:rPr>
            </w:pPr>
          </w:p>
          <w:p w14:paraId="35394C06" w14:textId="77777777" w:rsidR="00540091" w:rsidRDefault="00540091" w:rsidP="00540091">
            <w:pPr>
              <w:rPr>
                <w:rFonts w:ascii="Arial" w:hAnsi="Arial" w:cs="Arial"/>
                <w:bCs/>
              </w:rPr>
            </w:pPr>
          </w:p>
          <w:p w14:paraId="4399A984" w14:textId="77777777" w:rsidR="00540091" w:rsidRDefault="00540091" w:rsidP="00540091">
            <w:pPr>
              <w:rPr>
                <w:rFonts w:ascii="Arial" w:hAnsi="Arial" w:cs="Arial"/>
                <w:bCs/>
              </w:rPr>
            </w:pPr>
          </w:p>
          <w:p w14:paraId="6A39ACB5" w14:textId="77777777" w:rsidR="00540091" w:rsidRDefault="00540091" w:rsidP="00540091">
            <w:pPr>
              <w:rPr>
                <w:rFonts w:ascii="Arial" w:hAnsi="Arial" w:cs="Arial"/>
                <w:bCs/>
              </w:rPr>
            </w:pPr>
          </w:p>
          <w:p w14:paraId="3CFED38A" w14:textId="77777777" w:rsidR="00540091" w:rsidRDefault="00540091" w:rsidP="00540091">
            <w:pPr>
              <w:rPr>
                <w:rFonts w:ascii="Arial" w:hAnsi="Arial" w:cs="Arial"/>
                <w:bCs/>
              </w:rPr>
            </w:pPr>
          </w:p>
          <w:p w14:paraId="60AFB5DF" w14:textId="77777777" w:rsidR="00540091" w:rsidRDefault="00540091" w:rsidP="00540091">
            <w:pPr>
              <w:rPr>
                <w:rFonts w:ascii="Arial" w:hAnsi="Arial" w:cs="Arial"/>
                <w:bCs/>
              </w:rPr>
            </w:pPr>
          </w:p>
          <w:p w14:paraId="11A29AAC" w14:textId="17061DBE" w:rsidR="00540091" w:rsidRPr="00F41563" w:rsidRDefault="00540091" w:rsidP="00540091">
            <w:pPr>
              <w:rPr>
                <w:rFonts w:ascii="Arial" w:hAnsi="Arial" w:cs="Arial"/>
              </w:rPr>
            </w:pPr>
            <w:r w:rsidRPr="00F41563">
              <w:rPr>
                <w:rFonts w:ascii="Arial" w:hAnsi="Arial" w:cs="Arial"/>
                <w:bCs/>
              </w:rPr>
              <w:lastRenderedPageBreak/>
              <w:t>Interview, application form, and selection process.</w:t>
            </w:r>
          </w:p>
        </w:tc>
      </w:tr>
      <w:tr w:rsidR="00540091" w:rsidRPr="00F41563" w14:paraId="03F16D6B" w14:textId="77777777" w:rsidTr="000E4AA4">
        <w:trPr>
          <w:cantSplit/>
          <w:trHeight w:val="85"/>
        </w:trPr>
        <w:tc>
          <w:tcPr>
            <w:tcW w:w="1985" w:type="dxa"/>
            <w:tcBorders>
              <w:top w:val="nil"/>
              <w:bottom w:val="nil"/>
            </w:tcBorders>
          </w:tcPr>
          <w:p w14:paraId="29D67519" w14:textId="77777777" w:rsidR="00540091" w:rsidRPr="00F41563" w:rsidRDefault="00540091" w:rsidP="00540091">
            <w:pPr>
              <w:rPr>
                <w:rFonts w:ascii="Arial" w:hAnsi="Arial" w:cs="Arial"/>
                <w:b/>
              </w:rPr>
            </w:pPr>
          </w:p>
        </w:tc>
        <w:tc>
          <w:tcPr>
            <w:tcW w:w="3827" w:type="dxa"/>
            <w:tcBorders>
              <w:top w:val="nil"/>
              <w:bottom w:val="nil"/>
            </w:tcBorders>
          </w:tcPr>
          <w:p w14:paraId="23571A00" w14:textId="7D9652C7" w:rsidR="00540091" w:rsidRPr="00F41563" w:rsidRDefault="00540091" w:rsidP="00540091">
            <w:pPr>
              <w:pStyle w:val="ListParagraph"/>
              <w:numPr>
                <w:ilvl w:val="0"/>
                <w:numId w:val="30"/>
              </w:numPr>
              <w:tabs>
                <w:tab w:val="left" w:pos="2760"/>
              </w:tabs>
              <w:ind w:left="300" w:hanging="283"/>
              <w:rPr>
                <w:rFonts w:ascii="Arial" w:hAnsi="Arial" w:cs="Arial"/>
              </w:rPr>
            </w:pPr>
            <w:r w:rsidRPr="00F41563">
              <w:rPr>
                <w:rFonts w:ascii="Arial" w:hAnsi="Arial" w:cs="Arial"/>
                <w:lang w:eastAsia="en-GB"/>
              </w:rPr>
              <w:t xml:space="preserve">Experience of managing and developing staff and </w:t>
            </w:r>
            <w:r w:rsidR="00861107" w:rsidRPr="00F41563">
              <w:rPr>
                <w:rFonts w:ascii="Arial" w:hAnsi="Arial" w:cs="Arial"/>
                <w:lang w:eastAsia="en-GB"/>
              </w:rPr>
              <w:t>following HR</w:t>
            </w:r>
            <w:r w:rsidRPr="00F41563">
              <w:rPr>
                <w:rFonts w:ascii="Arial" w:hAnsi="Arial" w:cs="Arial"/>
                <w:lang w:eastAsia="en-GB"/>
              </w:rPr>
              <w:t xml:space="preserve"> processes preferably within a politically sensitive environment.</w:t>
            </w:r>
          </w:p>
        </w:tc>
        <w:tc>
          <w:tcPr>
            <w:tcW w:w="1276" w:type="dxa"/>
            <w:tcBorders>
              <w:top w:val="nil"/>
              <w:bottom w:val="nil"/>
            </w:tcBorders>
          </w:tcPr>
          <w:p w14:paraId="32DE4D2E" w14:textId="7FAC2921" w:rsidR="00540091" w:rsidRPr="00F41563" w:rsidRDefault="00540091" w:rsidP="00540091">
            <w:pPr>
              <w:ind w:left="300" w:hanging="283"/>
              <w:jc w:val="center"/>
              <w:rPr>
                <w:rFonts w:ascii="Arial" w:hAnsi="Arial" w:cs="Arial"/>
              </w:rPr>
            </w:pPr>
            <w:r w:rsidRPr="00F41563">
              <w:rPr>
                <w:rFonts w:ascii="Arial" w:hAnsi="Arial" w:cs="Arial"/>
              </w:rPr>
              <w:t>Yes</w:t>
            </w:r>
          </w:p>
          <w:p w14:paraId="5FD1A5D1" w14:textId="77777777" w:rsidR="00540091" w:rsidRPr="00F41563" w:rsidRDefault="00540091" w:rsidP="00540091">
            <w:pPr>
              <w:ind w:left="300" w:hanging="283"/>
              <w:jc w:val="center"/>
              <w:rPr>
                <w:rFonts w:ascii="Arial" w:hAnsi="Arial" w:cs="Arial"/>
              </w:rPr>
            </w:pPr>
          </w:p>
          <w:p w14:paraId="0AD4A872" w14:textId="77777777" w:rsidR="00540091" w:rsidRPr="00F41563" w:rsidRDefault="00540091" w:rsidP="00540091">
            <w:pPr>
              <w:ind w:left="300" w:hanging="283"/>
              <w:jc w:val="center"/>
              <w:rPr>
                <w:rFonts w:ascii="Arial" w:hAnsi="Arial" w:cs="Arial"/>
              </w:rPr>
            </w:pPr>
          </w:p>
          <w:p w14:paraId="2305AC68" w14:textId="77777777" w:rsidR="00540091" w:rsidRDefault="00540091" w:rsidP="00540091">
            <w:pPr>
              <w:ind w:left="300" w:hanging="283"/>
              <w:jc w:val="center"/>
              <w:rPr>
                <w:rFonts w:ascii="Arial" w:hAnsi="Arial" w:cs="Arial"/>
              </w:rPr>
            </w:pPr>
          </w:p>
          <w:p w14:paraId="5F8D2446" w14:textId="6802D0AA" w:rsidR="00540091" w:rsidRPr="00F41563" w:rsidRDefault="00540091" w:rsidP="00540091">
            <w:pPr>
              <w:ind w:left="300" w:hanging="283"/>
              <w:jc w:val="center"/>
              <w:rPr>
                <w:rFonts w:ascii="Arial" w:hAnsi="Arial" w:cs="Arial"/>
              </w:rPr>
            </w:pPr>
          </w:p>
        </w:tc>
        <w:tc>
          <w:tcPr>
            <w:tcW w:w="2552" w:type="dxa"/>
            <w:tcBorders>
              <w:top w:val="nil"/>
              <w:bottom w:val="nil"/>
            </w:tcBorders>
          </w:tcPr>
          <w:p w14:paraId="44B58D10" w14:textId="77777777" w:rsidR="00540091" w:rsidRPr="00F41563" w:rsidRDefault="00540091" w:rsidP="00540091">
            <w:pPr>
              <w:rPr>
                <w:rFonts w:ascii="Arial" w:hAnsi="Arial" w:cs="Arial"/>
              </w:rPr>
            </w:pPr>
          </w:p>
        </w:tc>
      </w:tr>
      <w:tr w:rsidR="00540091" w:rsidRPr="00F41563" w14:paraId="4473DEE1" w14:textId="77777777" w:rsidTr="000E4AA4">
        <w:trPr>
          <w:cantSplit/>
          <w:trHeight w:val="732"/>
        </w:trPr>
        <w:tc>
          <w:tcPr>
            <w:tcW w:w="1985" w:type="dxa"/>
            <w:tcBorders>
              <w:top w:val="nil"/>
              <w:bottom w:val="single" w:sz="4" w:space="0" w:color="auto"/>
            </w:tcBorders>
          </w:tcPr>
          <w:p w14:paraId="2C0BECAD" w14:textId="77777777" w:rsidR="00540091" w:rsidRPr="00F41563" w:rsidRDefault="00540091" w:rsidP="00540091">
            <w:pPr>
              <w:rPr>
                <w:rFonts w:ascii="Arial" w:hAnsi="Arial" w:cs="Arial"/>
                <w:b/>
              </w:rPr>
            </w:pPr>
          </w:p>
        </w:tc>
        <w:tc>
          <w:tcPr>
            <w:tcW w:w="3827" w:type="dxa"/>
            <w:tcBorders>
              <w:top w:val="nil"/>
              <w:bottom w:val="single" w:sz="4" w:space="0" w:color="auto"/>
            </w:tcBorders>
          </w:tcPr>
          <w:p w14:paraId="6AE65F2A" w14:textId="77777777" w:rsidR="00540091" w:rsidRPr="00F41563" w:rsidRDefault="00540091" w:rsidP="00540091">
            <w:pPr>
              <w:pStyle w:val="ListParagraph"/>
              <w:numPr>
                <w:ilvl w:val="0"/>
                <w:numId w:val="30"/>
              </w:numPr>
              <w:tabs>
                <w:tab w:val="left" w:pos="2760"/>
              </w:tabs>
              <w:ind w:left="300" w:hanging="283"/>
              <w:rPr>
                <w:rFonts w:ascii="Arial" w:hAnsi="Arial" w:cs="Arial"/>
              </w:rPr>
            </w:pPr>
            <w:r w:rsidRPr="00F41563">
              <w:rPr>
                <w:rFonts w:ascii="Arial" w:hAnsi="Arial" w:cs="Arial"/>
              </w:rPr>
              <w:t xml:space="preserve">Proven and demonstrable track record of developing and implementing of quality </w:t>
            </w:r>
          </w:p>
          <w:p w14:paraId="239CBBA3" w14:textId="77777777" w:rsidR="00540091" w:rsidRDefault="00540091" w:rsidP="00540091">
            <w:pPr>
              <w:tabs>
                <w:tab w:val="left" w:pos="2760"/>
              </w:tabs>
              <w:ind w:left="300"/>
              <w:rPr>
                <w:rFonts w:ascii="Arial" w:hAnsi="Arial" w:cs="Arial"/>
              </w:rPr>
            </w:pPr>
            <w:r w:rsidRPr="00F41563">
              <w:rPr>
                <w:rFonts w:ascii="Arial" w:hAnsi="Arial" w:cs="Arial"/>
              </w:rPr>
              <w:t>assurance and performance management systems.</w:t>
            </w:r>
          </w:p>
          <w:p w14:paraId="60837905" w14:textId="1E1DACAC" w:rsidR="00540091" w:rsidRPr="00F41563" w:rsidRDefault="00540091" w:rsidP="00540091">
            <w:pPr>
              <w:pStyle w:val="ListParagraph"/>
              <w:numPr>
                <w:ilvl w:val="0"/>
                <w:numId w:val="30"/>
              </w:numPr>
              <w:tabs>
                <w:tab w:val="left" w:pos="2760"/>
              </w:tabs>
              <w:ind w:left="300" w:hanging="283"/>
              <w:rPr>
                <w:rFonts w:ascii="Arial" w:hAnsi="Arial" w:cs="Arial"/>
              </w:rPr>
            </w:pPr>
            <w:r w:rsidRPr="00382962">
              <w:rPr>
                <w:rFonts w:ascii="Arial" w:hAnsi="Arial" w:cs="Arial"/>
              </w:rPr>
              <w:t xml:space="preserve">Experience of </w:t>
            </w:r>
            <w:r>
              <w:rPr>
                <w:rFonts w:ascii="Arial" w:hAnsi="Arial" w:cs="Arial"/>
              </w:rPr>
              <w:t>managing revenue budgets and monitoring financial performance</w:t>
            </w:r>
            <w:r w:rsidRPr="00F41563">
              <w:rPr>
                <w:rFonts w:ascii="Arial" w:hAnsi="Arial" w:cs="Arial"/>
              </w:rPr>
              <w:t>.</w:t>
            </w:r>
          </w:p>
        </w:tc>
        <w:tc>
          <w:tcPr>
            <w:tcW w:w="1276" w:type="dxa"/>
            <w:tcBorders>
              <w:top w:val="nil"/>
              <w:bottom w:val="single" w:sz="4" w:space="0" w:color="auto"/>
            </w:tcBorders>
          </w:tcPr>
          <w:p w14:paraId="2EC69C4B" w14:textId="56E0B2F8" w:rsidR="00540091" w:rsidRPr="00F41563" w:rsidRDefault="00540091" w:rsidP="00540091">
            <w:pPr>
              <w:jc w:val="center"/>
              <w:rPr>
                <w:rFonts w:ascii="Arial" w:hAnsi="Arial" w:cs="Arial"/>
              </w:rPr>
            </w:pPr>
          </w:p>
        </w:tc>
        <w:tc>
          <w:tcPr>
            <w:tcW w:w="2552" w:type="dxa"/>
            <w:tcBorders>
              <w:top w:val="nil"/>
              <w:bottom w:val="single" w:sz="4" w:space="0" w:color="auto"/>
            </w:tcBorders>
          </w:tcPr>
          <w:p w14:paraId="1466BD2B" w14:textId="77777777" w:rsidR="00540091" w:rsidRPr="00F41563" w:rsidRDefault="00540091" w:rsidP="00540091">
            <w:pPr>
              <w:rPr>
                <w:rFonts w:ascii="Arial" w:hAnsi="Arial" w:cs="Arial"/>
              </w:rPr>
            </w:pPr>
          </w:p>
        </w:tc>
      </w:tr>
      <w:tr w:rsidR="00540091" w:rsidRPr="00F41563" w14:paraId="719B4EFA" w14:textId="77777777" w:rsidTr="000E4AA4">
        <w:trPr>
          <w:cantSplit/>
          <w:trHeight w:val="509"/>
        </w:trPr>
        <w:tc>
          <w:tcPr>
            <w:tcW w:w="1985" w:type="dxa"/>
            <w:tcBorders>
              <w:top w:val="single" w:sz="4" w:space="0" w:color="auto"/>
              <w:left w:val="single" w:sz="4" w:space="0" w:color="auto"/>
              <w:bottom w:val="nil"/>
              <w:right w:val="single" w:sz="4" w:space="0" w:color="auto"/>
            </w:tcBorders>
          </w:tcPr>
          <w:p w14:paraId="0761D381" w14:textId="77777777" w:rsidR="00540091" w:rsidRPr="00F41563" w:rsidRDefault="00540091" w:rsidP="00540091">
            <w:pPr>
              <w:rPr>
                <w:rFonts w:ascii="Arial" w:hAnsi="Arial" w:cs="Arial"/>
                <w:b/>
              </w:rPr>
            </w:pPr>
            <w:r w:rsidRPr="00F41563">
              <w:rPr>
                <w:rFonts w:ascii="Arial" w:hAnsi="Arial" w:cs="Arial"/>
                <w:b/>
              </w:rPr>
              <w:t>Skills &amp; Personal Qualities</w:t>
            </w:r>
          </w:p>
          <w:p w14:paraId="04EEE5C9" w14:textId="77777777" w:rsidR="00540091" w:rsidRPr="00F41563" w:rsidRDefault="00540091" w:rsidP="00540091">
            <w:pPr>
              <w:rPr>
                <w:rFonts w:ascii="Arial" w:hAnsi="Arial" w:cs="Arial"/>
                <w:b/>
              </w:rPr>
            </w:pPr>
            <w:r w:rsidRPr="00F41563">
              <w:rPr>
                <w:rFonts w:ascii="Arial" w:hAnsi="Arial" w:cs="Arial"/>
                <w:b/>
              </w:rPr>
              <w:t>Skills &amp; Personal Qualities</w:t>
            </w:r>
          </w:p>
          <w:p w14:paraId="17988734" w14:textId="77777777" w:rsidR="00540091" w:rsidRPr="00F41563" w:rsidRDefault="00540091" w:rsidP="00540091">
            <w:pPr>
              <w:rPr>
                <w:rFonts w:ascii="Arial" w:hAnsi="Arial" w:cs="Arial"/>
                <w:b/>
              </w:rPr>
            </w:pPr>
            <w:r w:rsidRPr="00F41563">
              <w:rPr>
                <w:rFonts w:ascii="Arial" w:hAnsi="Arial" w:cs="Arial"/>
                <w:b/>
              </w:rPr>
              <w:t>(continued)</w:t>
            </w:r>
          </w:p>
          <w:p w14:paraId="358475DF" w14:textId="1AFE1EEE" w:rsidR="00540091" w:rsidRPr="00F41563" w:rsidRDefault="00540091" w:rsidP="00540091">
            <w:pPr>
              <w:rPr>
                <w:rFonts w:ascii="Arial" w:hAnsi="Arial" w:cs="Arial"/>
                <w:b/>
              </w:rPr>
            </w:pPr>
          </w:p>
        </w:tc>
        <w:tc>
          <w:tcPr>
            <w:tcW w:w="3827" w:type="dxa"/>
            <w:tcBorders>
              <w:top w:val="single" w:sz="4" w:space="0" w:color="auto"/>
              <w:left w:val="single" w:sz="4" w:space="0" w:color="auto"/>
              <w:bottom w:val="nil"/>
              <w:right w:val="single" w:sz="4" w:space="0" w:color="auto"/>
            </w:tcBorders>
          </w:tcPr>
          <w:p w14:paraId="496FC4AD" w14:textId="6C8343C9" w:rsidR="00540091" w:rsidRPr="00F41563" w:rsidRDefault="00540091" w:rsidP="00540091">
            <w:pPr>
              <w:pStyle w:val="ListParagraph"/>
              <w:numPr>
                <w:ilvl w:val="0"/>
                <w:numId w:val="30"/>
              </w:numPr>
              <w:ind w:left="301" w:hanging="301"/>
              <w:contextualSpacing w:val="0"/>
              <w:rPr>
                <w:rFonts w:ascii="Arial" w:hAnsi="Arial" w:cs="Arial"/>
                <w:bCs/>
              </w:rPr>
            </w:pPr>
            <w:r w:rsidRPr="00F41563">
              <w:rPr>
                <w:rFonts w:ascii="Arial" w:hAnsi="Arial" w:cs="Arial"/>
                <w:bCs/>
              </w:rPr>
              <w:t>Ability to work in a professional manner, represent the authority at a variety of internal, external, and regional meetings.</w:t>
            </w:r>
          </w:p>
          <w:p w14:paraId="35AABC43" w14:textId="2FF583E0" w:rsidR="00540091" w:rsidRPr="00F41563" w:rsidRDefault="00540091" w:rsidP="00540091">
            <w:pPr>
              <w:pStyle w:val="ListParagraph"/>
              <w:numPr>
                <w:ilvl w:val="0"/>
                <w:numId w:val="30"/>
              </w:numPr>
              <w:ind w:left="301" w:hanging="301"/>
              <w:contextualSpacing w:val="0"/>
              <w:rPr>
                <w:rFonts w:ascii="Arial" w:hAnsi="Arial" w:cs="Arial"/>
                <w:bCs/>
              </w:rPr>
            </w:pPr>
            <w:r w:rsidRPr="00F41563">
              <w:rPr>
                <w:rFonts w:ascii="Arial" w:hAnsi="Arial" w:cs="Arial"/>
                <w:bCs/>
              </w:rPr>
              <w:t xml:space="preserve">Excellent communication, organisational and presentational skills with the </w:t>
            </w:r>
            <w:r w:rsidR="00861107" w:rsidRPr="00F41563">
              <w:rPr>
                <w:rFonts w:ascii="Arial" w:hAnsi="Arial" w:cs="Arial"/>
                <w:bCs/>
              </w:rPr>
              <w:t>ability to</w:t>
            </w:r>
            <w:r w:rsidRPr="00F41563">
              <w:rPr>
                <w:rFonts w:ascii="Arial" w:hAnsi="Arial" w:cs="Arial"/>
                <w:bCs/>
              </w:rPr>
              <w:t xml:space="preserve"> influence </w:t>
            </w:r>
            <w:r>
              <w:rPr>
                <w:rFonts w:ascii="Arial" w:hAnsi="Arial" w:cs="Arial"/>
                <w:bCs/>
              </w:rPr>
              <w:t xml:space="preserve">and negotiate with a wide range of stakeholders including elected members, senior officers and partner organisations </w:t>
            </w:r>
          </w:p>
        </w:tc>
        <w:tc>
          <w:tcPr>
            <w:tcW w:w="1276" w:type="dxa"/>
            <w:tcBorders>
              <w:top w:val="single" w:sz="4" w:space="0" w:color="auto"/>
              <w:left w:val="single" w:sz="4" w:space="0" w:color="auto"/>
              <w:bottom w:val="nil"/>
              <w:right w:val="single" w:sz="4" w:space="0" w:color="auto"/>
            </w:tcBorders>
          </w:tcPr>
          <w:p w14:paraId="3D3748E5" w14:textId="2604F7E2" w:rsidR="00540091" w:rsidRPr="00F41563" w:rsidRDefault="00540091" w:rsidP="00540091">
            <w:pPr>
              <w:ind w:left="300" w:hanging="300"/>
              <w:jc w:val="center"/>
              <w:rPr>
                <w:rFonts w:ascii="Arial" w:hAnsi="Arial" w:cs="Arial"/>
                <w:bCs/>
              </w:rPr>
            </w:pPr>
            <w:r w:rsidRPr="00F41563">
              <w:rPr>
                <w:rFonts w:ascii="Arial" w:hAnsi="Arial" w:cs="Arial"/>
                <w:bCs/>
              </w:rPr>
              <w:t>Yes</w:t>
            </w:r>
          </w:p>
          <w:p w14:paraId="1F1378CA" w14:textId="77777777" w:rsidR="00540091" w:rsidRPr="00F41563" w:rsidRDefault="00540091" w:rsidP="00540091">
            <w:pPr>
              <w:ind w:left="300" w:hanging="300"/>
              <w:jc w:val="center"/>
              <w:rPr>
                <w:rFonts w:ascii="Arial" w:hAnsi="Arial" w:cs="Arial"/>
                <w:bCs/>
              </w:rPr>
            </w:pPr>
          </w:p>
          <w:p w14:paraId="2C46ADE2" w14:textId="77777777" w:rsidR="00540091" w:rsidRPr="00F41563" w:rsidRDefault="00540091" w:rsidP="00540091">
            <w:pPr>
              <w:ind w:left="300" w:hanging="300"/>
              <w:jc w:val="center"/>
              <w:rPr>
                <w:rFonts w:ascii="Arial" w:hAnsi="Arial" w:cs="Arial"/>
                <w:bCs/>
              </w:rPr>
            </w:pPr>
          </w:p>
          <w:p w14:paraId="6CB2D46E" w14:textId="77777777" w:rsidR="00540091" w:rsidRPr="00F41563" w:rsidRDefault="00540091" w:rsidP="00540091">
            <w:pPr>
              <w:ind w:left="300" w:hanging="300"/>
              <w:jc w:val="center"/>
              <w:rPr>
                <w:rFonts w:ascii="Arial" w:hAnsi="Arial" w:cs="Arial"/>
                <w:bCs/>
              </w:rPr>
            </w:pPr>
          </w:p>
          <w:p w14:paraId="6DD2F737" w14:textId="77777777" w:rsidR="00540091" w:rsidRPr="00F41563" w:rsidRDefault="00540091" w:rsidP="00540091">
            <w:pPr>
              <w:ind w:left="300" w:hanging="300"/>
              <w:jc w:val="center"/>
              <w:rPr>
                <w:rFonts w:ascii="Arial" w:hAnsi="Arial" w:cs="Arial"/>
                <w:bCs/>
              </w:rPr>
            </w:pPr>
          </w:p>
          <w:p w14:paraId="72051E6B" w14:textId="105C6BFE" w:rsidR="00540091" w:rsidRPr="00F41563" w:rsidRDefault="00540091" w:rsidP="00540091">
            <w:pPr>
              <w:ind w:left="300" w:hanging="300"/>
              <w:jc w:val="center"/>
              <w:rPr>
                <w:rFonts w:ascii="Arial" w:hAnsi="Arial" w:cs="Arial"/>
                <w:bCs/>
              </w:rPr>
            </w:pPr>
            <w:r w:rsidRPr="00F41563">
              <w:rPr>
                <w:rFonts w:ascii="Arial" w:hAnsi="Arial" w:cs="Arial"/>
                <w:bCs/>
              </w:rPr>
              <w:t>Yes</w:t>
            </w:r>
          </w:p>
        </w:tc>
        <w:tc>
          <w:tcPr>
            <w:tcW w:w="2552" w:type="dxa"/>
            <w:tcBorders>
              <w:top w:val="single" w:sz="4" w:space="0" w:color="auto"/>
              <w:left w:val="single" w:sz="4" w:space="0" w:color="auto"/>
              <w:bottom w:val="nil"/>
              <w:right w:val="single" w:sz="4" w:space="0" w:color="auto"/>
            </w:tcBorders>
          </w:tcPr>
          <w:p w14:paraId="4B0BC049" w14:textId="77777777" w:rsidR="00540091" w:rsidRPr="00F41563" w:rsidRDefault="00540091" w:rsidP="00540091">
            <w:pPr>
              <w:tabs>
                <w:tab w:val="left" w:pos="388"/>
                <w:tab w:val="left" w:pos="530"/>
              </w:tabs>
              <w:spacing w:after="120"/>
              <w:rPr>
                <w:rFonts w:ascii="Arial" w:hAnsi="Arial" w:cs="Arial"/>
                <w:bCs/>
              </w:rPr>
            </w:pPr>
            <w:r w:rsidRPr="00F41563">
              <w:rPr>
                <w:rFonts w:ascii="Arial" w:hAnsi="Arial" w:cs="Arial"/>
                <w:bCs/>
              </w:rPr>
              <w:t>Interview, application form, and selection process.</w:t>
            </w:r>
          </w:p>
          <w:p w14:paraId="496CE508" w14:textId="1CDC8CE9" w:rsidR="00540091" w:rsidRPr="00F41563" w:rsidRDefault="00540091" w:rsidP="00540091">
            <w:pPr>
              <w:tabs>
                <w:tab w:val="left" w:pos="388"/>
                <w:tab w:val="left" w:pos="530"/>
              </w:tabs>
              <w:spacing w:after="120"/>
              <w:rPr>
                <w:rFonts w:ascii="Arial" w:hAnsi="Arial" w:cs="Arial"/>
                <w:bCs/>
              </w:rPr>
            </w:pPr>
            <w:r w:rsidRPr="00F41563">
              <w:rPr>
                <w:rFonts w:ascii="Arial" w:hAnsi="Arial" w:cs="Arial"/>
                <w:bCs/>
              </w:rPr>
              <w:t>Interview, application form, and selection process.</w:t>
            </w:r>
          </w:p>
        </w:tc>
      </w:tr>
      <w:tr w:rsidR="00540091" w:rsidRPr="00F41563" w14:paraId="06859B04" w14:textId="77777777" w:rsidTr="000E4AA4">
        <w:trPr>
          <w:cantSplit/>
          <w:trHeight w:val="569"/>
        </w:trPr>
        <w:tc>
          <w:tcPr>
            <w:tcW w:w="1985" w:type="dxa"/>
            <w:tcBorders>
              <w:top w:val="nil"/>
              <w:left w:val="single" w:sz="4" w:space="0" w:color="auto"/>
              <w:bottom w:val="nil"/>
              <w:right w:val="single" w:sz="4" w:space="0" w:color="auto"/>
            </w:tcBorders>
          </w:tcPr>
          <w:p w14:paraId="465333A0" w14:textId="77777777" w:rsidR="00540091" w:rsidRPr="00F41563" w:rsidRDefault="00540091" w:rsidP="00540091">
            <w:pPr>
              <w:rPr>
                <w:rFonts w:ascii="Arial" w:hAnsi="Arial" w:cs="Arial"/>
                <w:b/>
              </w:rPr>
            </w:pPr>
          </w:p>
        </w:tc>
        <w:tc>
          <w:tcPr>
            <w:tcW w:w="3827" w:type="dxa"/>
            <w:tcBorders>
              <w:top w:val="nil"/>
              <w:left w:val="single" w:sz="4" w:space="0" w:color="auto"/>
              <w:bottom w:val="nil"/>
              <w:right w:val="single" w:sz="4" w:space="0" w:color="auto"/>
            </w:tcBorders>
          </w:tcPr>
          <w:p w14:paraId="00F062C3" w14:textId="2BDFFF6D" w:rsidR="00540091" w:rsidRPr="00F41563" w:rsidRDefault="00540091" w:rsidP="00540091">
            <w:pPr>
              <w:pStyle w:val="ListParagraph"/>
              <w:numPr>
                <w:ilvl w:val="0"/>
                <w:numId w:val="30"/>
              </w:numPr>
              <w:ind w:left="301" w:hanging="301"/>
              <w:contextualSpacing w:val="0"/>
              <w:rPr>
                <w:rFonts w:ascii="Arial" w:hAnsi="Arial" w:cs="Arial"/>
                <w:bCs/>
              </w:rPr>
            </w:pPr>
            <w:r w:rsidRPr="00F41563">
              <w:rPr>
                <w:rFonts w:ascii="Arial" w:hAnsi="Arial" w:cs="Arial"/>
                <w:bCs/>
              </w:rPr>
              <w:t>Ability to lead and develop high performing teams and maintain performance.</w:t>
            </w:r>
          </w:p>
        </w:tc>
        <w:tc>
          <w:tcPr>
            <w:tcW w:w="1276" w:type="dxa"/>
            <w:tcBorders>
              <w:top w:val="nil"/>
              <w:left w:val="single" w:sz="4" w:space="0" w:color="auto"/>
              <w:bottom w:val="nil"/>
              <w:right w:val="single" w:sz="4" w:space="0" w:color="auto"/>
            </w:tcBorders>
          </w:tcPr>
          <w:p w14:paraId="0A74B614" w14:textId="5F5E45F6" w:rsidR="00540091" w:rsidRPr="00F41563" w:rsidRDefault="00540091" w:rsidP="00540091">
            <w:pPr>
              <w:ind w:left="300" w:hanging="300"/>
              <w:jc w:val="center"/>
              <w:rPr>
                <w:rFonts w:ascii="Arial" w:hAnsi="Arial" w:cs="Arial"/>
                <w:bCs/>
              </w:rPr>
            </w:pPr>
            <w:r w:rsidRPr="00F41563">
              <w:rPr>
                <w:rFonts w:ascii="Arial" w:hAnsi="Arial" w:cs="Arial"/>
                <w:bCs/>
              </w:rPr>
              <w:t>Yes</w:t>
            </w:r>
          </w:p>
          <w:p w14:paraId="210979F4" w14:textId="06A8A465" w:rsidR="00540091" w:rsidRPr="00F41563" w:rsidRDefault="00540091" w:rsidP="00540091">
            <w:pPr>
              <w:ind w:left="300" w:hanging="300"/>
              <w:jc w:val="center"/>
              <w:rPr>
                <w:rFonts w:ascii="Arial" w:hAnsi="Arial" w:cs="Arial"/>
                <w:bCs/>
              </w:rPr>
            </w:pPr>
          </w:p>
        </w:tc>
        <w:tc>
          <w:tcPr>
            <w:tcW w:w="2552" w:type="dxa"/>
            <w:tcBorders>
              <w:top w:val="nil"/>
              <w:left w:val="single" w:sz="4" w:space="0" w:color="auto"/>
              <w:bottom w:val="nil"/>
              <w:right w:val="single" w:sz="4" w:space="0" w:color="auto"/>
            </w:tcBorders>
          </w:tcPr>
          <w:p w14:paraId="03985871" w14:textId="77777777" w:rsidR="00540091" w:rsidRPr="00F41563" w:rsidRDefault="00540091" w:rsidP="00540091">
            <w:pPr>
              <w:rPr>
                <w:rFonts w:ascii="Arial" w:hAnsi="Arial" w:cs="Arial"/>
              </w:rPr>
            </w:pPr>
          </w:p>
        </w:tc>
      </w:tr>
      <w:tr w:rsidR="00540091" w:rsidRPr="00F41563" w14:paraId="72BEA5EE" w14:textId="77777777" w:rsidTr="000E4AA4">
        <w:trPr>
          <w:cantSplit/>
          <w:trHeight w:val="566"/>
        </w:trPr>
        <w:tc>
          <w:tcPr>
            <w:tcW w:w="1985" w:type="dxa"/>
            <w:tcBorders>
              <w:top w:val="nil"/>
              <w:bottom w:val="nil"/>
            </w:tcBorders>
          </w:tcPr>
          <w:p w14:paraId="4E98ADE0" w14:textId="77777777" w:rsidR="00540091" w:rsidRPr="00F41563" w:rsidRDefault="00540091" w:rsidP="00540091">
            <w:pPr>
              <w:rPr>
                <w:rFonts w:ascii="Arial" w:hAnsi="Arial" w:cs="Arial"/>
                <w:b/>
              </w:rPr>
            </w:pPr>
          </w:p>
        </w:tc>
        <w:tc>
          <w:tcPr>
            <w:tcW w:w="3827" w:type="dxa"/>
            <w:tcBorders>
              <w:top w:val="nil"/>
              <w:bottom w:val="nil"/>
            </w:tcBorders>
          </w:tcPr>
          <w:p w14:paraId="52533C29" w14:textId="75231ED3" w:rsidR="00540091" w:rsidRPr="00F41563" w:rsidRDefault="00540091" w:rsidP="00540091">
            <w:pPr>
              <w:pStyle w:val="ListParagraph"/>
              <w:numPr>
                <w:ilvl w:val="0"/>
                <w:numId w:val="30"/>
              </w:numPr>
              <w:ind w:left="301" w:hanging="301"/>
              <w:contextualSpacing w:val="0"/>
              <w:rPr>
                <w:rFonts w:ascii="Arial" w:hAnsi="Arial" w:cs="Arial"/>
                <w:bCs/>
              </w:rPr>
            </w:pPr>
            <w:r w:rsidRPr="00F41563">
              <w:rPr>
                <w:rFonts w:ascii="Arial" w:hAnsi="Arial" w:cs="Arial"/>
                <w:bCs/>
              </w:rPr>
              <w:t>Proven ability to work under pressure; evaluating and driving change in strategic and operational areas and translating business requirements into actionable plans and strategies to meet targets and desired outcomes.</w:t>
            </w:r>
          </w:p>
        </w:tc>
        <w:tc>
          <w:tcPr>
            <w:tcW w:w="1276" w:type="dxa"/>
            <w:tcBorders>
              <w:top w:val="nil"/>
              <w:bottom w:val="nil"/>
            </w:tcBorders>
          </w:tcPr>
          <w:p w14:paraId="5E37C184" w14:textId="437FCE48" w:rsidR="00540091" w:rsidRPr="00F41563" w:rsidRDefault="00540091" w:rsidP="00540091">
            <w:pPr>
              <w:ind w:left="300" w:hanging="300"/>
              <w:rPr>
                <w:rFonts w:ascii="Arial" w:hAnsi="Arial" w:cs="Arial"/>
                <w:bCs/>
              </w:rPr>
            </w:pPr>
          </w:p>
        </w:tc>
        <w:tc>
          <w:tcPr>
            <w:tcW w:w="2552" w:type="dxa"/>
            <w:tcBorders>
              <w:top w:val="nil"/>
              <w:bottom w:val="nil"/>
            </w:tcBorders>
          </w:tcPr>
          <w:p w14:paraId="680FB069" w14:textId="77777777" w:rsidR="00540091" w:rsidRPr="00F41563" w:rsidRDefault="00540091" w:rsidP="00540091">
            <w:pPr>
              <w:rPr>
                <w:rFonts w:ascii="Arial" w:hAnsi="Arial" w:cs="Arial"/>
              </w:rPr>
            </w:pPr>
          </w:p>
          <w:p w14:paraId="1C07CFE1" w14:textId="646FA906" w:rsidR="00540091" w:rsidRPr="00F41563" w:rsidRDefault="00540091" w:rsidP="00540091">
            <w:pPr>
              <w:rPr>
                <w:rFonts w:ascii="Arial" w:hAnsi="Arial" w:cs="Arial"/>
              </w:rPr>
            </w:pPr>
          </w:p>
        </w:tc>
      </w:tr>
      <w:tr w:rsidR="00540091" w:rsidRPr="00F41563" w14:paraId="11791FD6" w14:textId="77777777" w:rsidTr="006625D2">
        <w:trPr>
          <w:cantSplit/>
          <w:trHeight w:val="400"/>
        </w:trPr>
        <w:tc>
          <w:tcPr>
            <w:tcW w:w="1985" w:type="dxa"/>
            <w:tcBorders>
              <w:top w:val="nil"/>
            </w:tcBorders>
          </w:tcPr>
          <w:p w14:paraId="5DAB8CC6" w14:textId="77777777" w:rsidR="00540091" w:rsidRPr="00F41563" w:rsidRDefault="00540091" w:rsidP="00540091">
            <w:pPr>
              <w:rPr>
                <w:rFonts w:ascii="Arial" w:hAnsi="Arial" w:cs="Arial"/>
                <w:b/>
              </w:rPr>
            </w:pPr>
          </w:p>
          <w:p w14:paraId="729ACF61" w14:textId="77777777" w:rsidR="00540091" w:rsidRPr="00F41563" w:rsidRDefault="00540091" w:rsidP="00540091">
            <w:pPr>
              <w:rPr>
                <w:rFonts w:ascii="Arial" w:hAnsi="Arial" w:cs="Arial"/>
                <w:b/>
              </w:rPr>
            </w:pPr>
          </w:p>
          <w:p w14:paraId="3E395663" w14:textId="77777777" w:rsidR="00540091" w:rsidRPr="00F41563" w:rsidRDefault="00540091" w:rsidP="00540091">
            <w:pPr>
              <w:rPr>
                <w:rFonts w:ascii="Arial" w:hAnsi="Arial" w:cs="Arial"/>
                <w:b/>
              </w:rPr>
            </w:pPr>
          </w:p>
          <w:p w14:paraId="01BBF4F4" w14:textId="5CD27201" w:rsidR="00540091" w:rsidRPr="00F41563" w:rsidRDefault="00540091" w:rsidP="00540091">
            <w:pPr>
              <w:rPr>
                <w:rFonts w:ascii="Arial" w:hAnsi="Arial" w:cs="Arial"/>
                <w:b/>
              </w:rPr>
            </w:pPr>
            <w:r w:rsidRPr="00F41563">
              <w:rPr>
                <w:rFonts w:ascii="Arial" w:hAnsi="Arial" w:cs="Arial"/>
                <w:b/>
              </w:rPr>
              <w:lastRenderedPageBreak/>
              <w:t>Skills &amp; Personal Qualities</w:t>
            </w:r>
          </w:p>
          <w:p w14:paraId="2C680459" w14:textId="53C6F91E" w:rsidR="00540091" w:rsidRPr="00F41563" w:rsidRDefault="00540091" w:rsidP="00540091">
            <w:pPr>
              <w:rPr>
                <w:rFonts w:ascii="Arial" w:hAnsi="Arial" w:cs="Arial"/>
                <w:b/>
              </w:rPr>
            </w:pPr>
            <w:r w:rsidRPr="00F41563">
              <w:rPr>
                <w:rFonts w:ascii="Arial" w:hAnsi="Arial" w:cs="Arial"/>
                <w:b/>
              </w:rPr>
              <w:t>(continued)</w:t>
            </w:r>
          </w:p>
        </w:tc>
        <w:tc>
          <w:tcPr>
            <w:tcW w:w="3827" w:type="dxa"/>
            <w:tcBorders>
              <w:top w:val="nil"/>
            </w:tcBorders>
          </w:tcPr>
          <w:p w14:paraId="62866201" w14:textId="008E9067" w:rsidR="00540091" w:rsidRPr="00F41563" w:rsidRDefault="00540091" w:rsidP="00540091">
            <w:pPr>
              <w:pStyle w:val="ListParagraph"/>
              <w:numPr>
                <w:ilvl w:val="0"/>
                <w:numId w:val="30"/>
              </w:numPr>
              <w:ind w:left="301" w:hanging="301"/>
              <w:contextualSpacing w:val="0"/>
              <w:rPr>
                <w:rFonts w:ascii="Arial" w:hAnsi="Arial" w:cs="Arial"/>
                <w:bCs/>
              </w:rPr>
            </w:pPr>
            <w:r w:rsidRPr="00F41563">
              <w:rPr>
                <w:rFonts w:ascii="Arial" w:hAnsi="Arial" w:cs="Arial"/>
                <w:bCs/>
              </w:rPr>
              <w:lastRenderedPageBreak/>
              <w:t xml:space="preserve">Computer literate with an ability to use Microsoft office </w:t>
            </w:r>
            <w:r w:rsidRPr="00F41563">
              <w:rPr>
                <w:rFonts w:ascii="Arial" w:hAnsi="Arial" w:cs="Arial"/>
                <w:bCs/>
              </w:rPr>
              <w:lastRenderedPageBreak/>
              <w:t>and other ICT systems as required.</w:t>
            </w:r>
          </w:p>
          <w:p w14:paraId="60D1F6C4" w14:textId="6286F7B4" w:rsidR="00540091" w:rsidRPr="00F41563" w:rsidRDefault="00540091" w:rsidP="00540091">
            <w:pPr>
              <w:pStyle w:val="ListParagraph"/>
              <w:numPr>
                <w:ilvl w:val="0"/>
                <w:numId w:val="30"/>
              </w:numPr>
              <w:ind w:left="301" w:hanging="301"/>
              <w:contextualSpacing w:val="0"/>
              <w:rPr>
                <w:rFonts w:ascii="Arial" w:hAnsi="Arial" w:cs="Arial"/>
                <w:bCs/>
              </w:rPr>
            </w:pPr>
            <w:r w:rsidRPr="00F41563">
              <w:rPr>
                <w:rFonts w:ascii="Arial" w:hAnsi="Arial" w:cs="Arial"/>
                <w:bCs/>
              </w:rPr>
              <w:t>Good leadership skills with the ability to manage and motivate staff.</w:t>
            </w:r>
          </w:p>
          <w:p w14:paraId="30A24B79" w14:textId="77777777" w:rsidR="00494B74" w:rsidRDefault="00540091" w:rsidP="00540091">
            <w:pPr>
              <w:pStyle w:val="ListParagraph"/>
              <w:numPr>
                <w:ilvl w:val="0"/>
                <w:numId w:val="30"/>
              </w:numPr>
              <w:ind w:left="301" w:hanging="301"/>
              <w:contextualSpacing w:val="0"/>
              <w:rPr>
                <w:rFonts w:ascii="Arial" w:hAnsi="Arial" w:cs="Arial"/>
                <w:bCs/>
              </w:rPr>
            </w:pPr>
            <w:r w:rsidRPr="00F41563">
              <w:rPr>
                <w:rFonts w:ascii="Arial" w:hAnsi="Arial" w:cs="Arial"/>
                <w:bCs/>
              </w:rPr>
              <w:t xml:space="preserve">Ability to build strong relationships and partnerships </w:t>
            </w:r>
            <w:proofErr w:type="gramStart"/>
            <w:r w:rsidRPr="00F41563">
              <w:rPr>
                <w:rFonts w:ascii="Arial" w:hAnsi="Arial" w:cs="Arial"/>
                <w:bCs/>
              </w:rPr>
              <w:t>in order to</w:t>
            </w:r>
            <w:proofErr w:type="gramEnd"/>
            <w:r w:rsidRPr="00F41563">
              <w:rPr>
                <w:rFonts w:ascii="Arial" w:hAnsi="Arial" w:cs="Arial"/>
                <w:bCs/>
              </w:rPr>
              <w:t xml:space="preserve"> achieve core service and corporate objectives.</w:t>
            </w:r>
          </w:p>
          <w:p w14:paraId="4CA77832" w14:textId="3AFDAB52" w:rsidR="00540091" w:rsidRDefault="00540091" w:rsidP="00540091">
            <w:pPr>
              <w:pStyle w:val="ListParagraph"/>
              <w:numPr>
                <w:ilvl w:val="0"/>
                <w:numId w:val="30"/>
              </w:numPr>
              <w:ind w:left="301" w:hanging="301"/>
              <w:contextualSpacing w:val="0"/>
              <w:rPr>
                <w:rFonts w:ascii="Arial" w:hAnsi="Arial" w:cs="Arial"/>
                <w:bCs/>
              </w:rPr>
            </w:pPr>
            <w:r>
              <w:rPr>
                <w:rFonts w:ascii="Arial" w:hAnsi="Arial" w:cs="Arial"/>
                <w:bCs/>
              </w:rPr>
              <w:t xml:space="preserve">Commitment to continuous improvement and high-quality service delivery </w:t>
            </w:r>
          </w:p>
          <w:p w14:paraId="426B6E9F" w14:textId="722695CF" w:rsidR="00540091" w:rsidRPr="00F41563" w:rsidRDefault="00540091" w:rsidP="00540091">
            <w:pPr>
              <w:pStyle w:val="ListParagraph"/>
              <w:numPr>
                <w:ilvl w:val="0"/>
                <w:numId w:val="30"/>
              </w:numPr>
              <w:ind w:left="301" w:hanging="301"/>
              <w:contextualSpacing w:val="0"/>
              <w:rPr>
                <w:rFonts w:ascii="Arial" w:hAnsi="Arial" w:cs="Arial"/>
                <w:bCs/>
              </w:rPr>
            </w:pPr>
            <w:r>
              <w:rPr>
                <w:rFonts w:ascii="Arial" w:hAnsi="Arial" w:cs="Arial"/>
                <w:bCs/>
              </w:rPr>
              <w:t>Ability to balance strategic priorities with operational service delivery.</w:t>
            </w:r>
          </w:p>
          <w:p w14:paraId="50944AFD" w14:textId="78ED03B3" w:rsidR="00540091" w:rsidRPr="00F41563" w:rsidRDefault="00540091" w:rsidP="00540091">
            <w:pPr>
              <w:pStyle w:val="ListParagraph"/>
              <w:numPr>
                <w:ilvl w:val="0"/>
                <w:numId w:val="30"/>
              </w:numPr>
              <w:ind w:left="301" w:hanging="301"/>
              <w:contextualSpacing w:val="0"/>
              <w:rPr>
                <w:rFonts w:ascii="Arial" w:hAnsi="Arial" w:cs="Arial"/>
                <w:bCs/>
              </w:rPr>
            </w:pPr>
            <w:r w:rsidRPr="00F41563">
              <w:rPr>
                <w:rFonts w:ascii="Arial" w:hAnsi="Arial" w:cs="Arial"/>
                <w:bCs/>
              </w:rPr>
              <w:t>Ability to be mobile in a geographical area.</w:t>
            </w:r>
          </w:p>
          <w:p w14:paraId="1DAC705D" w14:textId="77777777" w:rsidR="00F27544" w:rsidRDefault="00540091" w:rsidP="00F27544">
            <w:pPr>
              <w:pStyle w:val="ListParagraph"/>
              <w:numPr>
                <w:ilvl w:val="0"/>
                <w:numId w:val="30"/>
              </w:numPr>
              <w:ind w:left="301" w:hanging="301"/>
              <w:contextualSpacing w:val="0"/>
              <w:rPr>
                <w:rFonts w:ascii="Arial" w:hAnsi="Arial" w:cs="Arial"/>
                <w:bCs/>
              </w:rPr>
            </w:pPr>
            <w:r w:rsidRPr="00F41563">
              <w:rPr>
                <w:rFonts w:ascii="Arial" w:hAnsi="Arial" w:cs="Arial"/>
                <w:bCs/>
              </w:rPr>
              <w:t>Good project management skills.</w:t>
            </w:r>
          </w:p>
          <w:p w14:paraId="2D7B865A" w14:textId="71C44F39" w:rsidR="00F27544" w:rsidRPr="00F27544" w:rsidRDefault="00F27544" w:rsidP="00F27544">
            <w:pPr>
              <w:pStyle w:val="ListParagraph"/>
              <w:numPr>
                <w:ilvl w:val="0"/>
                <w:numId w:val="30"/>
              </w:numPr>
              <w:ind w:left="301" w:hanging="301"/>
              <w:contextualSpacing w:val="0"/>
              <w:rPr>
                <w:rFonts w:ascii="Arial" w:hAnsi="Arial" w:cs="Arial"/>
                <w:bCs/>
              </w:rPr>
            </w:pPr>
            <w:r w:rsidRPr="00F27544">
              <w:rPr>
                <w:rFonts w:ascii="Arial" w:hAnsi="Arial" w:cs="Arial"/>
                <w:bCs/>
              </w:rPr>
              <w:t>The ability to greet customers through the medium of Welsh is a requirement for this post.</w:t>
            </w:r>
          </w:p>
        </w:tc>
        <w:tc>
          <w:tcPr>
            <w:tcW w:w="1276" w:type="dxa"/>
            <w:tcBorders>
              <w:top w:val="nil"/>
            </w:tcBorders>
          </w:tcPr>
          <w:p w14:paraId="43255C2E" w14:textId="77777777" w:rsidR="00540091" w:rsidRPr="00F41563" w:rsidRDefault="00540091" w:rsidP="00540091">
            <w:pPr>
              <w:ind w:left="300" w:hanging="300"/>
              <w:jc w:val="center"/>
              <w:rPr>
                <w:rFonts w:ascii="Arial" w:hAnsi="Arial" w:cs="Arial"/>
                <w:bCs/>
              </w:rPr>
            </w:pPr>
            <w:r w:rsidRPr="00F41563">
              <w:rPr>
                <w:rFonts w:ascii="Arial" w:hAnsi="Arial" w:cs="Arial"/>
                <w:bCs/>
              </w:rPr>
              <w:lastRenderedPageBreak/>
              <w:t>Yes</w:t>
            </w:r>
          </w:p>
          <w:p w14:paraId="5341582F" w14:textId="77777777" w:rsidR="00540091" w:rsidRPr="00F41563" w:rsidRDefault="00540091" w:rsidP="00540091">
            <w:pPr>
              <w:ind w:left="300" w:hanging="300"/>
              <w:jc w:val="center"/>
              <w:rPr>
                <w:rFonts w:ascii="Arial" w:hAnsi="Arial" w:cs="Arial"/>
                <w:bCs/>
              </w:rPr>
            </w:pPr>
          </w:p>
          <w:p w14:paraId="2A56C55F" w14:textId="77777777" w:rsidR="00540091" w:rsidRPr="00F41563" w:rsidRDefault="00540091" w:rsidP="00540091">
            <w:pPr>
              <w:ind w:left="300" w:hanging="300"/>
              <w:jc w:val="center"/>
              <w:rPr>
                <w:rFonts w:ascii="Arial" w:hAnsi="Arial" w:cs="Arial"/>
                <w:bCs/>
              </w:rPr>
            </w:pPr>
          </w:p>
          <w:p w14:paraId="3D7CEAC5" w14:textId="77777777" w:rsidR="00540091" w:rsidRPr="00F41563" w:rsidRDefault="00540091" w:rsidP="00540091">
            <w:pPr>
              <w:ind w:left="300" w:hanging="300"/>
              <w:jc w:val="center"/>
              <w:rPr>
                <w:rFonts w:ascii="Arial" w:hAnsi="Arial" w:cs="Arial"/>
                <w:bCs/>
              </w:rPr>
            </w:pPr>
          </w:p>
          <w:p w14:paraId="7FFF8961" w14:textId="77777777" w:rsidR="00494B74" w:rsidRDefault="00494B74" w:rsidP="00540091">
            <w:pPr>
              <w:ind w:left="300" w:hanging="300"/>
              <w:jc w:val="center"/>
              <w:rPr>
                <w:rFonts w:ascii="Arial" w:hAnsi="Arial" w:cs="Arial"/>
                <w:bCs/>
              </w:rPr>
            </w:pPr>
          </w:p>
          <w:p w14:paraId="5F13054F" w14:textId="5D361CE6" w:rsidR="00540091" w:rsidRPr="00F41563" w:rsidRDefault="00540091" w:rsidP="00540091">
            <w:pPr>
              <w:ind w:left="300" w:hanging="300"/>
              <w:jc w:val="center"/>
              <w:rPr>
                <w:rFonts w:ascii="Arial" w:hAnsi="Arial" w:cs="Arial"/>
                <w:bCs/>
              </w:rPr>
            </w:pPr>
            <w:r w:rsidRPr="00F41563">
              <w:rPr>
                <w:rFonts w:ascii="Arial" w:hAnsi="Arial" w:cs="Arial"/>
                <w:bCs/>
              </w:rPr>
              <w:t>Yes</w:t>
            </w:r>
          </w:p>
          <w:p w14:paraId="1A9D284D" w14:textId="77777777" w:rsidR="00540091" w:rsidRPr="00F41563" w:rsidRDefault="00540091" w:rsidP="00540091">
            <w:pPr>
              <w:ind w:left="300" w:hanging="300"/>
              <w:jc w:val="center"/>
              <w:rPr>
                <w:rFonts w:ascii="Arial" w:hAnsi="Arial" w:cs="Arial"/>
                <w:bCs/>
              </w:rPr>
            </w:pPr>
          </w:p>
          <w:p w14:paraId="51790C58" w14:textId="77777777" w:rsidR="00540091" w:rsidRPr="00F41563" w:rsidRDefault="00540091" w:rsidP="00540091">
            <w:pPr>
              <w:ind w:left="300" w:hanging="300"/>
              <w:jc w:val="center"/>
              <w:rPr>
                <w:rFonts w:ascii="Arial" w:hAnsi="Arial" w:cs="Arial"/>
                <w:bCs/>
              </w:rPr>
            </w:pPr>
          </w:p>
          <w:p w14:paraId="35D82D47" w14:textId="77777777" w:rsidR="00540091" w:rsidRPr="00F41563" w:rsidRDefault="00540091" w:rsidP="00540091">
            <w:pPr>
              <w:ind w:left="300" w:hanging="300"/>
              <w:jc w:val="center"/>
              <w:rPr>
                <w:rFonts w:ascii="Arial" w:hAnsi="Arial" w:cs="Arial"/>
                <w:bCs/>
              </w:rPr>
            </w:pPr>
            <w:r w:rsidRPr="00F41563">
              <w:rPr>
                <w:rFonts w:ascii="Arial" w:hAnsi="Arial" w:cs="Arial"/>
                <w:bCs/>
              </w:rPr>
              <w:t>Yes</w:t>
            </w:r>
          </w:p>
          <w:p w14:paraId="5E61625D" w14:textId="77777777" w:rsidR="00540091" w:rsidRPr="00F41563" w:rsidRDefault="00540091" w:rsidP="00540091">
            <w:pPr>
              <w:ind w:left="300" w:hanging="300"/>
              <w:jc w:val="center"/>
              <w:rPr>
                <w:rFonts w:ascii="Arial" w:hAnsi="Arial" w:cs="Arial"/>
                <w:bCs/>
              </w:rPr>
            </w:pPr>
          </w:p>
          <w:p w14:paraId="0DD8C808" w14:textId="77777777" w:rsidR="00540091" w:rsidRPr="00F41563" w:rsidRDefault="00540091" w:rsidP="00540091">
            <w:pPr>
              <w:ind w:left="300" w:hanging="300"/>
              <w:jc w:val="center"/>
              <w:rPr>
                <w:rFonts w:ascii="Arial" w:hAnsi="Arial" w:cs="Arial"/>
                <w:bCs/>
              </w:rPr>
            </w:pPr>
          </w:p>
          <w:p w14:paraId="20BC07B3" w14:textId="77777777" w:rsidR="00540091" w:rsidRPr="00F41563" w:rsidRDefault="00540091" w:rsidP="00540091">
            <w:pPr>
              <w:ind w:left="300" w:hanging="300"/>
              <w:jc w:val="center"/>
              <w:rPr>
                <w:rFonts w:ascii="Arial" w:hAnsi="Arial" w:cs="Arial"/>
                <w:bCs/>
              </w:rPr>
            </w:pPr>
          </w:p>
          <w:p w14:paraId="17CCC9C4" w14:textId="77777777" w:rsidR="00540091" w:rsidRPr="00F41563" w:rsidRDefault="00540091" w:rsidP="00540091">
            <w:pPr>
              <w:ind w:left="300" w:hanging="300"/>
              <w:jc w:val="center"/>
              <w:rPr>
                <w:rFonts w:ascii="Arial" w:hAnsi="Arial" w:cs="Arial"/>
                <w:bCs/>
              </w:rPr>
            </w:pPr>
          </w:p>
          <w:p w14:paraId="10F68C9E" w14:textId="77777777" w:rsidR="00540091" w:rsidRPr="00F41563" w:rsidRDefault="00540091" w:rsidP="00540091">
            <w:pPr>
              <w:ind w:left="300" w:hanging="300"/>
              <w:jc w:val="center"/>
              <w:rPr>
                <w:rFonts w:ascii="Arial" w:hAnsi="Arial" w:cs="Arial"/>
                <w:bCs/>
              </w:rPr>
            </w:pPr>
          </w:p>
          <w:p w14:paraId="287B5036" w14:textId="77777777" w:rsidR="00540091" w:rsidRPr="00F41563" w:rsidRDefault="00540091" w:rsidP="00540091">
            <w:pPr>
              <w:ind w:left="300" w:hanging="300"/>
              <w:jc w:val="center"/>
              <w:rPr>
                <w:rFonts w:ascii="Arial" w:hAnsi="Arial" w:cs="Arial"/>
                <w:bCs/>
              </w:rPr>
            </w:pPr>
          </w:p>
          <w:p w14:paraId="101F9A27" w14:textId="77777777" w:rsidR="00540091" w:rsidRPr="00F41563" w:rsidRDefault="00540091" w:rsidP="00540091">
            <w:pPr>
              <w:ind w:left="300" w:hanging="300"/>
              <w:jc w:val="center"/>
              <w:rPr>
                <w:rFonts w:ascii="Arial" w:hAnsi="Arial" w:cs="Arial"/>
                <w:bCs/>
              </w:rPr>
            </w:pPr>
          </w:p>
          <w:p w14:paraId="0ECD20EE" w14:textId="7F8FB2A5" w:rsidR="00540091" w:rsidRDefault="00540091" w:rsidP="00540091">
            <w:pPr>
              <w:ind w:left="300" w:hanging="300"/>
              <w:jc w:val="center"/>
              <w:rPr>
                <w:rFonts w:ascii="Arial" w:hAnsi="Arial" w:cs="Arial"/>
                <w:bCs/>
              </w:rPr>
            </w:pPr>
          </w:p>
          <w:p w14:paraId="7836DE66" w14:textId="77777777" w:rsidR="00540091" w:rsidRDefault="00540091" w:rsidP="00540091">
            <w:pPr>
              <w:ind w:left="300" w:hanging="300"/>
              <w:jc w:val="center"/>
              <w:rPr>
                <w:rFonts w:ascii="Arial" w:hAnsi="Arial" w:cs="Arial"/>
                <w:bCs/>
              </w:rPr>
            </w:pPr>
          </w:p>
          <w:p w14:paraId="5D26606E" w14:textId="77777777" w:rsidR="00540091" w:rsidRDefault="00540091" w:rsidP="00540091">
            <w:pPr>
              <w:ind w:left="300" w:hanging="300"/>
              <w:jc w:val="center"/>
              <w:rPr>
                <w:rFonts w:ascii="Arial" w:hAnsi="Arial" w:cs="Arial"/>
                <w:bCs/>
              </w:rPr>
            </w:pPr>
          </w:p>
          <w:p w14:paraId="4A37E6BE" w14:textId="77777777" w:rsidR="00540091" w:rsidRDefault="00540091" w:rsidP="00540091">
            <w:pPr>
              <w:ind w:left="300" w:hanging="300"/>
              <w:jc w:val="center"/>
              <w:rPr>
                <w:rFonts w:ascii="Arial" w:hAnsi="Arial" w:cs="Arial"/>
                <w:bCs/>
              </w:rPr>
            </w:pPr>
          </w:p>
          <w:p w14:paraId="76DDF120" w14:textId="5586058A" w:rsidR="00540091" w:rsidRPr="00F41563" w:rsidRDefault="00540091" w:rsidP="00540091">
            <w:pPr>
              <w:ind w:left="300" w:hanging="300"/>
              <w:jc w:val="center"/>
              <w:rPr>
                <w:rFonts w:ascii="Arial" w:hAnsi="Arial" w:cs="Arial"/>
                <w:bCs/>
              </w:rPr>
            </w:pPr>
            <w:r>
              <w:rPr>
                <w:rFonts w:ascii="Arial" w:hAnsi="Arial" w:cs="Arial"/>
                <w:bCs/>
              </w:rPr>
              <w:t>Yes</w:t>
            </w:r>
          </w:p>
        </w:tc>
        <w:tc>
          <w:tcPr>
            <w:tcW w:w="2552" w:type="dxa"/>
            <w:tcBorders>
              <w:top w:val="nil"/>
            </w:tcBorders>
          </w:tcPr>
          <w:p w14:paraId="5F66DB2C" w14:textId="77777777" w:rsidR="00540091" w:rsidRPr="00F41563" w:rsidRDefault="00540091" w:rsidP="00540091">
            <w:pPr>
              <w:rPr>
                <w:rFonts w:ascii="Arial" w:hAnsi="Arial" w:cs="Arial"/>
              </w:rPr>
            </w:pPr>
          </w:p>
          <w:p w14:paraId="19275A32" w14:textId="77777777" w:rsidR="00540091" w:rsidRPr="00F41563" w:rsidRDefault="00540091" w:rsidP="00540091">
            <w:pPr>
              <w:rPr>
                <w:rFonts w:ascii="Arial" w:hAnsi="Arial" w:cs="Arial"/>
              </w:rPr>
            </w:pPr>
          </w:p>
          <w:p w14:paraId="6446DA2E" w14:textId="77777777" w:rsidR="00540091" w:rsidRPr="00F41563" w:rsidRDefault="00540091" w:rsidP="00540091">
            <w:pPr>
              <w:rPr>
                <w:rFonts w:ascii="Arial" w:hAnsi="Arial" w:cs="Arial"/>
              </w:rPr>
            </w:pPr>
          </w:p>
          <w:p w14:paraId="3B784EF0" w14:textId="2CAB821D" w:rsidR="00540091" w:rsidRPr="00F41563" w:rsidRDefault="00540091" w:rsidP="00540091">
            <w:pPr>
              <w:rPr>
                <w:rFonts w:ascii="Arial" w:hAnsi="Arial" w:cs="Arial"/>
              </w:rPr>
            </w:pPr>
            <w:r w:rsidRPr="00F41563">
              <w:rPr>
                <w:rFonts w:ascii="Arial" w:hAnsi="Arial" w:cs="Arial"/>
                <w:bCs/>
              </w:rPr>
              <w:lastRenderedPageBreak/>
              <w:t>Interview, application form, and selection process.</w:t>
            </w:r>
          </w:p>
        </w:tc>
      </w:tr>
    </w:tbl>
    <w:p w14:paraId="6EC715A1" w14:textId="77777777" w:rsidR="001D43F2" w:rsidRPr="004F4E65" w:rsidRDefault="001D43F2" w:rsidP="00CB3F62">
      <w:pPr>
        <w:ind w:left="-426" w:right="-472"/>
        <w:rPr>
          <w:rFonts w:ascii="Arial" w:hAnsi="Arial" w:cs="Arial"/>
          <w:b/>
          <w:color w:val="000000"/>
        </w:rPr>
      </w:pPr>
    </w:p>
    <w:sectPr w:rsidR="001D43F2" w:rsidRPr="004F4E65" w:rsidSect="00EC194C">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D3E61" w14:textId="77777777" w:rsidR="00934257" w:rsidRPr="00F41563" w:rsidRDefault="00934257">
      <w:r w:rsidRPr="00F41563">
        <w:separator/>
      </w:r>
    </w:p>
  </w:endnote>
  <w:endnote w:type="continuationSeparator" w:id="0">
    <w:p w14:paraId="01ACFEBC" w14:textId="77777777" w:rsidR="00934257" w:rsidRPr="00F41563" w:rsidRDefault="00934257">
      <w:r w:rsidRPr="00F415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013B5" w14:textId="77777777" w:rsidR="00456B30" w:rsidRPr="00F41563" w:rsidRDefault="00456B30" w:rsidP="003A0FC4">
    <w:pPr>
      <w:pStyle w:val="Footer"/>
      <w:framePr w:wrap="around" w:vAnchor="text" w:hAnchor="margin" w:xAlign="center" w:y="1"/>
      <w:rPr>
        <w:rStyle w:val="PageNumber"/>
      </w:rPr>
    </w:pPr>
    <w:r w:rsidRPr="00F41563">
      <w:rPr>
        <w:rStyle w:val="PageNumber"/>
      </w:rPr>
      <w:fldChar w:fldCharType="begin"/>
    </w:r>
    <w:r w:rsidRPr="00F41563">
      <w:rPr>
        <w:rStyle w:val="PageNumber"/>
      </w:rPr>
      <w:instrText xml:space="preserve">PAGE  </w:instrText>
    </w:r>
    <w:r w:rsidRPr="00F41563">
      <w:rPr>
        <w:rStyle w:val="PageNumber"/>
      </w:rPr>
      <w:fldChar w:fldCharType="end"/>
    </w:r>
  </w:p>
  <w:p w14:paraId="10D1065C" w14:textId="77777777" w:rsidR="00456B30" w:rsidRPr="00F41563" w:rsidRDefault="00456B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1003B" w14:textId="77777777" w:rsidR="00CF2E8C" w:rsidRPr="00F41563" w:rsidRDefault="00CF2E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20C46" w14:textId="77777777" w:rsidR="00CF2E8C" w:rsidRPr="00F41563" w:rsidRDefault="00CF2E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1305C" w14:textId="77777777" w:rsidR="00934257" w:rsidRPr="00F41563" w:rsidRDefault="00934257">
      <w:r w:rsidRPr="00F41563">
        <w:separator/>
      </w:r>
    </w:p>
  </w:footnote>
  <w:footnote w:type="continuationSeparator" w:id="0">
    <w:p w14:paraId="45EDE527" w14:textId="77777777" w:rsidR="00934257" w:rsidRPr="00F41563" w:rsidRDefault="00934257">
      <w:r w:rsidRPr="00F415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512F2" w14:textId="2BCE8A7F" w:rsidR="00CF2E8C" w:rsidRPr="00F41563" w:rsidRDefault="00CF2E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63E0A" w14:textId="2DA3FA89" w:rsidR="00456B30" w:rsidRPr="00F41563" w:rsidRDefault="006B2103" w:rsidP="00EC194C">
    <w:pPr>
      <w:pStyle w:val="Header"/>
      <w:jc w:val="center"/>
    </w:pPr>
    <w:r w:rsidRPr="00F41563">
      <w:rPr>
        <w:rFonts w:ascii="Arial" w:hAnsi="Arial" w:cs="Arial"/>
        <w:b/>
        <w:noProof/>
        <w:color w:val="000000"/>
        <w:lang w:eastAsia="en-GB"/>
      </w:rPr>
      <w:drawing>
        <wp:inline distT="0" distB="0" distL="0" distR="0" wp14:anchorId="6EED07D7" wp14:editId="1652B347">
          <wp:extent cx="5273675"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4FB" w14:textId="24BE18EA" w:rsidR="00456B30" w:rsidRPr="00F41563" w:rsidRDefault="006B2103" w:rsidP="00730BA8">
    <w:pPr>
      <w:pStyle w:val="Header"/>
      <w:jc w:val="center"/>
    </w:pPr>
    <w:r w:rsidRPr="00F41563">
      <w:rPr>
        <w:rFonts w:ascii="Arial" w:hAnsi="Arial" w:cs="Arial"/>
        <w:b/>
        <w:noProof/>
        <w:color w:val="000000"/>
        <w:lang w:eastAsia="en-GB"/>
      </w:rPr>
      <w:drawing>
        <wp:inline distT="0" distB="0" distL="0" distR="0" wp14:anchorId="7DB45B1E" wp14:editId="0B18942C">
          <wp:extent cx="5273675"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384AEA8" w14:textId="77777777" w:rsidR="00456B30" w:rsidRPr="00F41563"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9AA3388"/>
    <w:multiLevelType w:val="hybridMultilevel"/>
    <w:tmpl w:val="D9286258"/>
    <w:lvl w:ilvl="0" w:tplc="4F8E7598">
      <w:start w:val="1"/>
      <w:numFmt w:val="bullet"/>
      <w:lvlText w:val=""/>
      <w:lvlJc w:val="left"/>
      <w:pPr>
        <w:ind w:left="720" w:hanging="360"/>
      </w:pPr>
      <w:rPr>
        <w:rFonts w:ascii="Symbol" w:hAnsi="Symbol"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B6740B"/>
    <w:multiLevelType w:val="hybridMultilevel"/>
    <w:tmpl w:val="6F988444"/>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E5073C"/>
    <w:multiLevelType w:val="hybridMultilevel"/>
    <w:tmpl w:val="32D0A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B31329D"/>
    <w:multiLevelType w:val="hybridMultilevel"/>
    <w:tmpl w:val="C972A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C7E0E29"/>
    <w:multiLevelType w:val="hybridMultilevel"/>
    <w:tmpl w:val="F91AE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6157755"/>
    <w:multiLevelType w:val="hybridMultilevel"/>
    <w:tmpl w:val="999EA8A0"/>
    <w:lvl w:ilvl="0" w:tplc="519055CC">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4"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24D2832"/>
    <w:multiLevelType w:val="hybridMultilevel"/>
    <w:tmpl w:val="B0006E64"/>
    <w:lvl w:ilvl="0" w:tplc="4B346BCA">
      <w:start w:val="1"/>
      <w:numFmt w:val="bullet"/>
      <w:lvlText w:val=""/>
      <w:lvlJc w:val="left"/>
      <w:pPr>
        <w:ind w:left="720" w:hanging="360"/>
      </w:pPr>
      <w:rPr>
        <w:rFonts w:ascii="Symbol" w:hAnsi="Symbol" w:hint="default"/>
        <w:b w:val="0"/>
        <w:i w:val="0"/>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8D231F6"/>
    <w:multiLevelType w:val="hybridMultilevel"/>
    <w:tmpl w:val="A4B2C59A"/>
    <w:lvl w:ilvl="0" w:tplc="4B346BCA">
      <w:start w:val="1"/>
      <w:numFmt w:val="bullet"/>
      <w:lvlText w:val=""/>
      <w:lvlJc w:val="left"/>
      <w:pPr>
        <w:ind w:left="1080" w:hanging="360"/>
      </w:pPr>
      <w:rPr>
        <w:rFonts w:ascii="Symbol" w:hAnsi="Symbol" w:hint="default"/>
        <w:b w:val="0"/>
        <w:i w:val="0"/>
        <w:sz w:val="28"/>
        <w:szCs w:val="28"/>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59416905"/>
    <w:multiLevelType w:val="hybridMultilevel"/>
    <w:tmpl w:val="5FD4D0C2"/>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start w:val="1"/>
      <w:numFmt w:val="bullet"/>
      <w:lvlText w:val="o"/>
      <w:lvlJc w:val="left"/>
      <w:pPr>
        <w:ind w:left="3174" w:hanging="360"/>
      </w:pPr>
      <w:rPr>
        <w:rFonts w:ascii="Courier New" w:hAnsi="Courier New" w:cs="Courier New" w:hint="default"/>
      </w:rPr>
    </w:lvl>
    <w:lvl w:ilvl="5" w:tplc="08090005">
      <w:start w:val="1"/>
      <w:numFmt w:val="bullet"/>
      <w:lvlText w:val=""/>
      <w:lvlJc w:val="left"/>
      <w:pPr>
        <w:ind w:left="3894" w:hanging="360"/>
      </w:pPr>
      <w:rPr>
        <w:rFonts w:ascii="Wingdings" w:hAnsi="Wingdings" w:hint="default"/>
      </w:rPr>
    </w:lvl>
    <w:lvl w:ilvl="6" w:tplc="08090001">
      <w:start w:val="1"/>
      <w:numFmt w:val="bullet"/>
      <w:lvlText w:val=""/>
      <w:lvlJc w:val="left"/>
      <w:pPr>
        <w:ind w:left="4614" w:hanging="360"/>
      </w:pPr>
      <w:rPr>
        <w:rFonts w:ascii="Symbol" w:hAnsi="Symbol" w:hint="default"/>
      </w:rPr>
    </w:lvl>
    <w:lvl w:ilvl="7" w:tplc="08090003">
      <w:start w:val="1"/>
      <w:numFmt w:val="bullet"/>
      <w:lvlText w:val="o"/>
      <w:lvlJc w:val="left"/>
      <w:pPr>
        <w:ind w:left="5334" w:hanging="360"/>
      </w:pPr>
      <w:rPr>
        <w:rFonts w:ascii="Courier New" w:hAnsi="Courier New" w:cs="Courier New" w:hint="default"/>
      </w:rPr>
    </w:lvl>
    <w:lvl w:ilvl="8" w:tplc="08090005">
      <w:start w:val="1"/>
      <w:numFmt w:val="bullet"/>
      <w:lvlText w:val=""/>
      <w:lvlJc w:val="left"/>
      <w:pPr>
        <w:ind w:left="6054" w:hanging="360"/>
      </w:pPr>
      <w:rPr>
        <w:rFonts w:ascii="Wingdings" w:hAnsi="Wingdings" w:hint="default"/>
      </w:rPr>
    </w:lvl>
  </w:abstractNum>
  <w:abstractNum w:abstractNumId="19" w15:restartNumberingAfterBreak="0">
    <w:nsid w:val="5B3D7D95"/>
    <w:multiLevelType w:val="hybridMultilevel"/>
    <w:tmpl w:val="B9B4D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23D16F3"/>
    <w:multiLevelType w:val="hybridMultilevel"/>
    <w:tmpl w:val="4FCCB3B6"/>
    <w:lvl w:ilvl="0" w:tplc="C2667926">
      <w:start w:val="1"/>
      <w:numFmt w:val="bullet"/>
      <w:lvlText w:val=""/>
      <w:lvlJc w:val="left"/>
      <w:pPr>
        <w:ind w:left="1080" w:hanging="360"/>
      </w:pPr>
      <w:rPr>
        <w:rFonts w:ascii="Symbol" w:hAnsi="Symbol"/>
      </w:rPr>
    </w:lvl>
    <w:lvl w:ilvl="1" w:tplc="0BAABE90">
      <w:start w:val="1"/>
      <w:numFmt w:val="bullet"/>
      <w:lvlText w:val=""/>
      <w:lvlJc w:val="left"/>
      <w:pPr>
        <w:ind w:left="1080" w:hanging="360"/>
      </w:pPr>
      <w:rPr>
        <w:rFonts w:ascii="Symbol" w:hAnsi="Symbol"/>
      </w:rPr>
    </w:lvl>
    <w:lvl w:ilvl="2" w:tplc="1794C952">
      <w:start w:val="1"/>
      <w:numFmt w:val="bullet"/>
      <w:lvlText w:val=""/>
      <w:lvlJc w:val="left"/>
      <w:pPr>
        <w:ind w:left="1080" w:hanging="360"/>
      </w:pPr>
      <w:rPr>
        <w:rFonts w:ascii="Symbol" w:hAnsi="Symbol"/>
      </w:rPr>
    </w:lvl>
    <w:lvl w:ilvl="3" w:tplc="0DEEAE88">
      <w:start w:val="1"/>
      <w:numFmt w:val="bullet"/>
      <w:lvlText w:val=""/>
      <w:lvlJc w:val="left"/>
      <w:pPr>
        <w:ind w:left="1080" w:hanging="360"/>
      </w:pPr>
      <w:rPr>
        <w:rFonts w:ascii="Symbol" w:hAnsi="Symbol"/>
      </w:rPr>
    </w:lvl>
    <w:lvl w:ilvl="4" w:tplc="03C4E1AE">
      <w:start w:val="1"/>
      <w:numFmt w:val="bullet"/>
      <w:lvlText w:val=""/>
      <w:lvlJc w:val="left"/>
      <w:pPr>
        <w:ind w:left="1080" w:hanging="360"/>
      </w:pPr>
      <w:rPr>
        <w:rFonts w:ascii="Symbol" w:hAnsi="Symbol"/>
      </w:rPr>
    </w:lvl>
    <w:lvl w:ilvl="5" w:tplc="6FC42AB6">
      <w:start w:val="1"/>
      <w:numFmt w:val="bullet"/>
      <w:lvlText w:val=""/>
      <w:lvlJc w:val="left"/>
      <w:pPr>
        <w:ind w:left="1080" w:hanging="360"/>
      </w:pPr>
      <w:rPr>
        <w:rFonts w:ascii="Symbol" w:hAnsi="Symbol"/>
      </w:rPr>
    </w:lvl>
    <w:lvl w:ilvl="6" w:tplc="E2940A9E">
      <w:start w:val="1"/>
      <w:numFmt w:val="bullet"/>
      <w:lvlText w:val=""/>
      <w:lvlJc w:val="left"/>
      <w:pPr>
        <w:ind w:left="1080" w:hanging="360"/>
      </w:pPr>
      <w:rPr>
        <w:rFonts w:ascii="Symbol" w:hAnsi="Symbol"/>
      </w:rPr>
    </w:lvl>
    <w:lvl w:ilvl="7" w:tplc="9BB297F6">
      <w:start w:val="1"/>
      <w:numFmt w:val="bullet"/>
      <w:lvlText w:val=""/>
      <w:lvlJc w:val="left"/>
      <w:pPr>
        <w:ind w:left="1080" w:hanging="360"/>
      </w:pPr>
      <w:rPr>
        <w:rFonts w:ascii="Symbol" w:hAnsi="Symbol"/>
      </w:rPr>
    </w:lvl>
    <w:lvl w:ilvl="8" w:tplc="3C0ACE4C">
      <w:start w:val="1"/>
      <w:numFmt w:val="bullet"/>
      <w:lvlText w:val=""/>
      <w:lvlJc w:val="left"/>
      <w:pPr>
        <w:ind w:left="1080" w:hanging="360"/>
      </w:pPr>
      <w:rPr>
        <w:rFonts w:ascii="Symbol" w:hAnsi="Symbol"/>
      </w:rPr>
    </w:lvl>
  </w:abstractNum>
  <w:abstractNum w:abstractNumId="22" w15:restartNumberingAfterBreak="0">
    <w:nsid w:val="62D13FFB"/>
    <w:multiLevelType w:val="hybridMultilevel"/>
    <w:tmpl w:val="ABD21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5F40590"/>
    <w:multiLevelType w:val="hybridMultilevel"/>
    <w:tmpl w:val="DADA9D46"/>
    <w:lvl w:ilvl="0" w:tplc="08090001">
      <w:start w:val="1"/>
      <w:numFmt w:val="bullet"/>
      <w:lvlText w:val=""/>
      <w:lvlJc w:val="left"/>
      <w:pPr>
        <w:tabs>
          <w:tab w:val="num" w:pos="360"/>
        </w:tabs>
        <w:ind w:left="360" w:hanging="360"/>
      </w:pPr>
      <w:rPr>
        <w:rFonts w:ascii="Symbol" w:hAnsi="Symbol" w:hint="default"/>
        <w:b w:val="0"/>
        <w:i w:val="0"/>
        <w:sz w:val="20"/>
        <w:szCs w:val="20"/>
      </w:rPr>
    </w:lvl>
    <w:lvl w:ilvl="1" w:tplc="FFFFFFFF" w:tentative="1">
      <w:start w:val="1"/>
      <w:numFmt w:val="bullet"/>
      <w:lvlText w:val="o"/>
      <w:lvlJc w:val="left"/>
      <w:pPr>
        <w:tabs>
          <w:tab w:val="num" w:pos="873"/>
        </w:tabs>
        <w:ind w:left="873" w:hanging="360"/>
      </w:pPr>
      <w:rPr>
        <w:rFonts w:ascii="Courier New" w:hAnsi="Courier New" w:cs="Courier New" w:hint="default"/>
      </w:rPr>
    </w:lvl>
    <w:lvl w:ilvl="2" w:tplc="FFFFFFFF" w:tentative="1">
      <w:start w:val="1"/>
      <w:numFmt w:val="bullet"/>
      <w:lvlText w:val=""/>
      <w:lvlJc w:val="left"/>
      <w:pPr>
        <w:tabs>
          <w:tab w:val="num" w:pos="1593"/>
        </w:tabs>
        <w:ind w:left="1593" w:hanging="360"/>
      </w:pPr>
      <w:rPr>
        <w:rFonts w:ascii="Wingdings" w:hAnsi="Wingdings" w:hint="default"/>
      </w:rPr>
    </w:lvl>
    <w:lvl w:ilvl="3" w:tplc="FFFFFFFF" w:tentative="1">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cs="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cs="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26" w15:restartNumberingAfterBreak="0">
    <w:nsid w:val="67C3006A"/>
    <w:multiLevelType w:val="hybridMultilevel"/>
    <w:tmpl w:val="9DC040BA"/>
    <w:lvl w:ilvl="0" w:tplc="4B346BCA">
      <w:start w:val="1"/>
      <w:numFmt w:val="bullet"/>
      <w:lvlText w:val=""/>
      <w:lvlJc w:val="left"/>
      <w:pPr>
        <w:ind w:left="1080" w:hanging="360"/>
      </w:pPr>
      <w:rPr>
        <w:rFonts w:ascii="Symbol" w:hAnsi="Symbol" w:hint="default"/>
        <w:b w:val="0"/>
        <w:i w:val="0"/>
        <w:sz w:val="28"/>
        <w:szCs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7EF0E58"/>
    <w:multiLevelType w:val="hybridMultilevel"/>
    <w:tmpl w:val="F19C8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59642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57694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826630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928568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421723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31105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587788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493522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0572523">
    <w:abstractNumId w:val="24"/>
  </w:num>
  <w:num w:numId="10" w16cid:durableId="332030104">
    <w:abstractNumId w:val="13"/>
  </w:num>
  <w:num w:numId="11" w16cid:durableId="238443993">
    <w:abstractNumId w:val="2"/>
  </w:num>
  <w:num w:numId="12" w16cid:durableId="1702315013">
    <w:abstractNumId w:val="16"/>
  </w:num>
  <w:num w:numId="13" w16cid:durableId="1918202323">
    <w:abstractNumId w:val="2"/>
  </w:num>
  <w:num w:numId="14" w16cid:durableId="1226378092">
    <w:abstractNumId w:val="13"/>
  </w:num>
  <w:num w:numId="15" w16cid:durableId="1812363259">
    <w:abstractNumId w:val="24"/>
  </w:num>
  <w:num w:numId="16" w16cid:durableId="2094815308">
    <w:abstractNumId w:val="16"/>
  </w:num>
  <w:num w:numId="17" w16cid:durableId="1876118439">
    <w:abstractNumId w:val="0"/>
  </w:num>
  <w:num w:numId="18" w16cid:durableId="125516577">
    <w:abstractNumId w:val="7"/>
  </w:num>
  <w:num w:numId="19" w16cid:durableId="1778089304">
    <w:abstractNumId w:val="1"/>
  </w:num>
  <w:num w:numId="20" w16cid:durableId="1146707370">
    <w:abstractNumId w:val="11"/>
  </w:num>
  <w:num w:numId="21" w16cid:durableId="1571576523">
    <w:abstractNumId w:val="14"/>
  </w:num>
  <w:num w:numId="22" w16cid:durableId="1895309652">
    <w:abstractNumId w:val="23"/>
  </w:num>
  <w:num w:numId="23" w16cid:durableId="193228520">
    <w:abstractNumId w:val="9"/>
  </w:num>
  <w:num w:numId="24" w16cid:durableId="1249535646">
    <w:abstractNumId w:val="6"/>
  </w:num>
  <w:num w:numId="25" w16cid:durableId="1463812120">
    <w:abstractNumId w:val="20"/>
  </w:num>
  <w:num w:numId="26" w16cid:durableId="21129795">
    <w:abstractNumId w:val="22"/>
  </w:num>
  <w:num w:numId="27" w16cid:durableId="1564020089">
    <w:abstractNumId w:val="8"/>
  </w:num>
  <w:num w:numId="28" w16cid:durableId="1493108189">
    <w:abstractNumId w:val="27"/>
  </w:num>
  <w:num w:numId="29" w16cid:durableId="1347562828">
    <w:abstractNumId w:val="4"/>
  </w:num>
  <w:num w:numId="30" w16cid:durableId="1783067685">
    <w:abstractNumId w:val="19"/>
  </w:num>
  <w:num w:numId="31" w16cid:durableId="207495105">
    <w:abstractNumId w:val="25"/>
  </w:num>
  <w:num w:numId="32" w16cid:durableId="2067025696">
    <w:abstractNumId w:val="15"/>
  </w:num>
  <w:num w:numId="33" w16cid:durableId="353844567">
    <w:abstractNumId w:val="26"/>
  </w:num>
  <w:num w:numId="34" w16cid:durableId="1803766513">
    <w:abstractNumId w:val="17"/>
  </w:num>
  <w:num w:numId="35" w16cid:durableId="1363944273">
    <w:abstractNumId w:val="3"/>
  </w:num>
  <w:num w:numId="36" w16cid:durableId="140974773">
    <w:abstractNumId w:val="18"/>
  </w:num>
  <w:num w:numId="37" w16cid:durableId="459153025">
    <w:abstractNumId w:val="5"/>
  </w:num>
  <w:num w:numId="38" w16cid:durableId="1195197008">
    <w:abstractNumId w:val="10"/>
  </w:num>
  <w:num w:numId="39" w16cid:durableId="319624718">
    <w:abstractNumId w:val="12"/>
  </w:num>
  <w:num w:numId="40" w16cid:durableId="1891451180">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5C15"/>
    <w:rsid w:val="000178F3"/>
    <w:rsid w:val="00026514"/>
    <w:rsid w:val="00053272"/>
    <w:rsid w:val="00056120"/>
    <w:rsid w:val="000727E8"/>
    <w:rsid w:val="000815CD"/>
    <w:rsid w:val="0008287B"/>
    <w:rsid w:val="00084CE1"/>
    <w:rsid w:val="0009322F"/>
    <w:rsid w:val="00095A87"/>
    <w:rsid w:val="000B03FE"/>
    <w:rsid w:val="000B2885"/>
    <w:rsid w:val="000C538B"/>
    <w:rsid w:val="000D16AB"/>
    <w:rsid w:val="000D384D"/>
    <w:rsid w:val="000E3391"/>
    <w:rsid w:val="000E4AA4"/>
    <w:rsid w:val="000F5752"/>
    <w:rsid w:val="00130B19"/>
    <w:rsid w:val="00132BE4"/>
    <w:rsid w:val="00136ED9"/>
    <w:rsid w:val="00143BD9"/>
    <w:rsid w:val="001548B4"/>
    <w:rsid w:val="00161E97"/>
    <w:rsid w:val="00171CF6"/>
    <w:rsid w:val="001777B4"/>
    <w:rsid w:val="0018770A"/>
    <w:rsid w:val="0019632B"/>
    <w:rsid w:val="001972C2"/>
    <w:rsid w:val="001B5131"/>
    <w:rsid w:val="001B6283"/>
    <w:rsid w:val="001D43F2"/>
    <w:rsid w:val="001E03E4"/>
    <w:rsid w:val="001E5E9D"/>
    <w:rsid w:val="001F4D77"/>
    <w:rsid w:val="002060BF"/>
    <w:rsid w:val="00215212"/>
    <w:rsid w:val="00223A2D"/>
    <w:rsid w:val="00223AD8"/>
    <w:rsid w:val="00254042"/>
    <w:rsid w:val="00257D02"/>
    <w:rsid w:val="00267AFF"/>
    <w:rsid w:val="00270556"/>
    <w:rsid w:val="002840CE"/>
    <w:rsid w:val="002A25F9"/>
    <w:rsid w:val="002A5B75"/>
    <w:rsid w:val="002A663A"/>
    <w:rsid w:val="002B062D"/>
    <w:rsid w:val="002B6A53"/>
    <w:rsid w:val="002B7961"/>
    <w:rsid w:val="002D17B3"/>
    <w:rsid w:val="002D42C6"/>
    <w:rsid w:val="002D799E"/>
    <w:rsid w:val="002E7FC7"/>
    <w:rsid w:val="002F64A6"/>
    <w:rsid w:val="00304A6B"/>
    <w:rsid w:val="00326879"/>
    <w:rsid w:val="00330027"/>
    <w:rsid w:val="00332FDF"/>
    <w:rsid w:val="003411DA"/>
    <w:rsid w:val="00347E63"/>
    <w:rsid w:val="0036280B"/>
    <w:rsid w:val="00375BCF"/>
    <w:rsid w:val="00382962"/>
    <w:rsid w:val="003929CC"/>
    <w:rsid w:val="003A0FC4"/>
    <w:rsid w:val="003A18BF"/>
    <w:rsid w:val="003A2D66"/>
    <w:rsid w:val="003C02C3"/>
    <w:rsid w:val="003D098F"/>
    <w:rsid w:val="003D2AAA"/>
    <w:rsid w:val="003D4D4C"/>
    <w:rsid w:val="003E1C6E"/>
    <w:rsid w:val="003E52E5"/>
    <w:rsid w:val="003F1244"/>
    <w:rsid w:val="003F35BB"/>
    <w:rsid w:val="00404C44"/>
    <w:rsid w:val="004230A3"/>
    <w:rsid w:val="00434DEB"/>
    <w:rsid w:val="00443B55"/>
    <w:rsid w:val="00444416"/>
    <w:rsid w:val="00445F94"/>
    <w:rsid w:val="00452D73"/>
    <w:rsid w:val="00454650"/>
    <w:rsid w:val="00456B30"/>
    <w:rsid w:val="004579E9"/>
    <w:rsid w:val="004757D7"/>
    <w:rsid w:val="00486C4C"/>
    <w:rsid w:val="00490994"/>
    <w:rsid w:val="00494B74"/>
    <w:rsid w:val="0049582D"/>
    <w:rsid w:val="00496337"/>
    <w:rsid w:val="00497E92"/>
    <w:rsid w:val="004C03C0"/>
    <w:rsid w:val="004D3638"/>
    <w:rsid w:val="004D5A7F"/>
    <w:rsid w:val="004E56E1"/>
    <w:rsid w:val="004F4E65"/>
    <w:rsid w:val="004F62D0"/>
    <w:rsid w:val="00501921"/>
    <w:rsid w:val="00505FBA"/>
    <w:rsid w:val="005116CC"/>
    <w:rsid w:val="00511B1E"/>
    <w:rsid w:val="0052251E"/>
    <w:rsid w:val="00523671"/>
    <w:rsid w:val="00524D09"/>
    <w:rsid w:val="005263DA"/>
    <w:rsid w:val="00526C28"/>
    <w:rsid w:val="00540091"/>
    <w:rsid w:val="00557CE9"/>
    <w:rsid w:val="00563D25"/>
    <w:rsid w:val="00574A3A"/>
    <w:rsid w:val="00590413"/>
    <w:rsid w:val="00590AE0"/>
    <w:rsid w:val="005A5478"/>
    <w:rsid w:val="005A7B80"/>
    <w:rsid w:val="005B2FBD"/>
    <w:rsid w:val="005C0894"/>
    <w:rsid w:val="005C5A18"/>
    <w:rsid w:val="005E5F84"/>
    <w:rsid w:val="00603199"/>
    <w:rsid w:val="0060395E"/>
    <w:rsid w:val="00620140"/>
    <w:rsid w:val="00630105"/>
    <w:rsid w:val="00637FAA"/>
    <w:rsid w:val="00647384"/>
    <w:rsid w:val="0065488A"/>
    <w:rsid w:val="00655D5C"/>
    <w:rsid w:val="006605BB"/>
    <w:rsid w:val="006625D2"/>
    <w:rsid w:val="0067125E"/>
    <w:rsid w:val="00685734"/>
    <w:rsid w:val="00685D71"/>
    <w:rsid w:val="00685DE7"/>
    <w:rsid w:val="00686B2E"/>
    <w:rsid w:val="00690072"/>
    <w:rsid w:val="006957AB"/>
    <w:rsid w:val="006A175F"/>
    <w:rsid w:val="006B2103"/>
    <w:rsid w:val="006B45D2"/>
    <w:rsid w:val="006C0366"/>
    <w:rsid w:val="006C74DB"/>
    <w:rsid w:val="006D6613"/>
    <w:rsid w:val="006E19E1"/>
    <w:rsid w:val="006E4BF3"/>
    <w:rsid w:val="006E571B"/>
    <w:rsid w:val="006F7E64"/>
    <w:rsid w:val="007045EA"/>
    <w:rsid w:val="0070564B"/>
    <w:rsid w:val="00705EE5"/>
    <w:rsid w:val="00705FAA"/>
    <w:rsid w:val="0072502F"/>
    <w:rsid w:val="00730BA8"/>
    <w:rsid w:val="00740C87"/>
    <w:rsid w:val="007504B1"/>
    <w:rsid w:val="007519FD"/>
    <w:rsid w:val="00753026"/>
    <w:rsid w:val="00760C64"/>
    <w:rsid w:val="00765635"/>
    <w:rsid w:val="007663FA"/>
    <w:rsid w:val="0076721B"/>
    <w:rsid w:val="007720F8"/>
    <w:rsid w:val="00783DE9"/>
    <w:rsid w:val="007E1C28"/>
    <w:rsid w:val="007F2FA5"/>
    <w:rsid w:val="00821A32"/>
    <w:rsid w:val="008332E9"/>
    <w:rsid w:val="00840261"/>
    <w:rsid w:val="0084108A"/>
    <w:rsid w:val="0084118B"/>
    <w:rsid w:val="00851235"/>
    <w:rsid w:val="00853AB9"/>
    <w:rsid w:val="008546CA"/>
    <w:rsid w:val="00855757"/>
    <w:rsid w:val="00861107"/>
    <w:rsid w:val="0086255E"/>
    <w:rsid w:val="0086751A"/>
    <w:rsid w:val="00867F69"/>
    <w:rsid w:val="00875EF8"/>
    <w:rsid w:val="0088760B"/>
    <w:rsid w:val="0088772A"/>
    <w:rsid w:val="008A35A1"/>
    <w:rsid w:val="008B7158"/>
    <w:rsid w:val="008C7297"/>
    <w:rsid w:val="008D509D"/>
    <w:rsid w:val="008D5515"/>
    <w:rsid w:val="008D66F7"/>
    <w:rsid w:val="008E2098"/>
    <w:rsid w:val="0091050F"/>
    <w:rsid w:val="0091057E"/>
    <w:rsid w:val="00912919"/>
    <w:rsid w:val="00912DA8"/>
    <w:rsid w:val="00922995"/>
    <w:rsid w:val="009243B2"/>
    <w:rsid w:val="00934257"/>
    <w:rsid w:val="00937189"/>
    <w:rsid w:val="00951883"/>
    <w:rsid w:val="009566D7"/>
    <w:rsid w:val="0097062E"/>
    <w:rsid w:val="009A1E64"/>
    <w:rsid w:val="009A1F6F"/>
    <w:rsid w:val="009A42D5"/>
    <w:rsid w:val="009B1D01"/>
    <w:rsid w:val="009B20DD"/>
    <w:rsid w:val="009B5752"/>
    <w:rsid w:val="009C3348"/>
    <w:rsid w:val="009C6488"/>
    <w:rsid w:val="009D1BC6"/>
    <w:rsid w:val="009E4463"/>
    <w:rsid w:val="009E5D82"/>
    <w:rsid w:val="009F01D9"/>
    <w:rsid w:val="009F54DF"/>
    <w:rsid w:val="009F69F7"/>
    <w:rsid w:val="00A1101A"/>
    <w:rsid w:val="00A115C3"/>
    <w:rsid w:val="00A17DC4"/>
    <w:rsid w:val="00A242AE"/>
    <w:rsid w:val="00A36701"/>
    <w:rsid w:val="00A43D94"/>
    <w:rsid w:val="00A45DA8"/>
    <w:rsid w:val="00A51F23"/>
    <w:rsid w:val="00A55132"/>
    <w:rsid w:val="00A57C3C"/>
    <w:rsid w:val="00A655C1"/>
    <w:rsid w:val="00A66B0A"/>
    <w:rsid w:val="00A73D87"/>
    <w:rsid w:val="00A83A12"/>
    <w:rsid w:val="00A9715D"/>
    <w:rsid w:val="00AA0A0E"/>
    <w:rsid w:val="00AA47FA"/>
    <w:rsid w:val="00AA6FEE"/>
    <w:rsid w:val="00AC2146"/>
    <w:rsid w:val="00AD754D"/>
    <w:rsid w:val="00AE3549"/>
    <w:rsid w:val="00AF5876"/>
    <w:rsid w:val="00B02869"/>
    <w:rsid w:val="00B26D91"/>
    <w:rsid w:val="00B3178E"/>
    <w:rsid w:val="00B34662"/>
    <w:rsid w:val="00B4134F"/>
    <w:rsid w:val="00B41EA5"/>
    <w:rsid w:val="00B43330"/>
    <w:rsid w:val="00B437E5"/>
    <w:rsid w:val="00B4518B"/>
    <w:rsid w:val="00B46B3B"/>
    <w:rsid w:val="00B46BAE"/>
    <w:rsid w:val="00B521EA"/>
    <w:rsid w:val="00B53ED4"/>
    <w:rsid w:val="00B56AED"/>
    <w:rsid w:val="00B61D9A"/>
    <w:rsid w:val="00B92F52"/>
    <w:rsid w:val="00B93BA5"/>
    <w:rsid w:val="00BC4DA0"/>
    <w:rsid w:val="00BD56D7"/>
    <w:rsid w:val="00BE5A25"/>
    <w:rsid w:val="00BF3118"/>
    <w:rsid w:val="00BF5ADB"/>
    <w:rsid w:val="00C01B97"/>
    <w:rsid w:val="00C04F3C"/>
    <w:rsid w:val="00C12CA0"/>
    <w:rsid w:val="00C222D3"/>
    <w:rsid w:val="00C37668"/>
    <w:rsid w:val="00C40D57"/>
    <w:rsid w:val="00C4709B"/>
    <w:rsid w:val="00C71F07"/>
    <w:rsid w:val="00C72C56"/>
    <w:rsid w:val="00C859DA"/>
    <w:rsid w:val="00C90671"/>
    <w:rsid w:val="00C92CAE"/>
    <w:rsid w:val="00CB0234"/>
    <w:rsid w:val="00CB3F62"/>
    <w:rsid w:val="00CC210F"/>
    <w:rsid w:val="00CC235C"/>
    <w:rsid w:val="00CD1C81"/>
    <w:rsid w:val="00CD6276"/>
    <w:rsid w:val="00CE3F9D"/>
    <w:rsid w:val="00CE43D7"/>
    <w:rsid w:val="00CF2E8C"/>
    <w:rsid w:val="00CF5036"/>
    <w:rsid w:val="00D02DBD"/>
    <w:rsid w:val="00D16306"/>
    <w:rsid w:val="00D243F5"/>
    <w:rsid w:val="00D50899"/>
    <w:rsid w:val="00D50A48"/>
    <w:rsid w:val="00D61324"/>
    <w:rsid w:val="00D62F6C"/>
    <w:rsid w:val="00D86432"/>
    <w:rsid w:val="00D947B4"/>
    <w:rsid w:val="00D953FE"/>
    <w:rsid w:val="00D96D01"/>
    <w:rsid w:val="00DA4D29"/>
    <w:rsid w:val="00DA6289"/>
    <w:rsid w:val="00DD3E5B"/>
    <w:rsid w:val="00DD6E25"/>
    <w:rsid w:val="00DD7C85"/>
    <w:rsid w:val="00DE79B5"/>
    <w:rsid w:val="00E02317"/>
    <w:rsid w:val="00E059FB"/>
    <w:rsid w:val="00E07F91"/>
    <w:rsid w:val="00E211D6"/>
    <w:rsid w:val="00E2345F"/>
    <w:rsid w:val="00E24937"/>
    <w:rsid w:val="00E30BAB"/>
    <w:rsid w:val="00E32529"/>
    <w:rsid w:val="00E37B4D"/>
    <w:rsid w:val="00E4309E"/>
    <w:rsid w:val="00E676E5"/>
    <w:rsid w:val="00E7031D"/>
    <w:rsid w:val="00E7656F"/>
    <w:rsid w:val="00E82FF5"/>
    <w:rsid w:val="00E85977"/>
    <w:rsid w:val="00E97B4B"/>
    <w:rsid w:val="00EA76D3"/>
    <w:rsid w:val="00EC194C"/>
    <w:rsid w:val="00ED7F7E"/>
    <w:rsid w:val="00EF201E"/>
    <w:rsid w:val="00F10966"/>
    <w:rsid w:val="00F20D4F"/>
    <w:rsid w:val="00F2326C"/>
    <w:rsid w:val="00F27544"/>
    <w:rsid w:val="00F338CE"/>
    <w:rsid w:val="00F41563"/>
    <w:rsid w:val="00F5069E"/>
    <w:rsid w:val="00F52E69"/>
    <w:rsid w:val="00F731EB"/>
    <w:rsid w:val="00F87ED7"/>
    <w:rsid w:val="00FA0008"/>
    <w:rsid w:val="00FA385E"/>
    <w:rsid w:val="00FA6DFC"/>
    <w:rsid w:val="00FA73BF"/>
    <w:rsid w:val="00FB088B"/>
    <w:rsid w:val="00FB32BF"/>
    <w:rsid w:val="00FB69A3"/>
    <w:rsid w:val="00FC0383"/>
    <w:rsid w:val="00FD78D4"/>
    <w:rsid w:val="00FF4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2D26F"/>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6289"/>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character" w:customStyle="1" w:styleId="wbzude">
    <w:name w:val="wbzude"/>
    <w:basedOn w:val="DefaultParagraphFont"/>
    <w:rsid w:val="000D16AB"/>
  </w:style>
  <w:style w:type="paragraph" w:styleId="Revision">
    <w:name w:val="Revision"/>
    <w:hidden/>
    <w:uiPriority w:val="99"/>
    <w:semiHidden/>
    <w:rsid w:val="004E56E1"/>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35761090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FDE4896BD7344EAF8088BDB5BF2542" ma:contentTypeVersion="3" ma:contentTypeDescription="Create a new document." ma:contentTypeScope="" ma:versionID="1acf56bc524483fa714857a3826fab20">
  <xsd:schema xmlns:xsd="http://www.w3.org/2001/XMLSchema" xmlns:xs="http://www.w3.org/2001/XMLSchema" xmlns:p="http://schemas.microsoft.com/office/2006/metadata/properties" xmlns:ns1="http://schemas.microsoft.com/sharepoint/v3" xmlns:ns2="2c7e8880-231a-4163-b0c7-ad2e3f412734" xmlns:ns3="8ec54319-d665-4997-be73-ad64f32c4200" targetNamespace="http://schemas.microsoft.com/office/2006/metadata/properties" ma:root="true" ma:fieldsID="844cce49c883910d7aef073229342f7e" ns1:_="" ns2:_="" ns3:_="">
    <xsd:import namespace="http://schemas.microsoft.com/sharepoint/v3"/>
    <xsd:import namespace="2c7e8880-231a-4163-b0c7-ad2e3f412734"/>
    <xsd:import namespace="8ec54319-d665-4997-be73-ad64f32c4200"/>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Look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ec54319-d665-4997-be73-ad64f32c4200" elementFormDefault="qualified">
    <xsd:import namespace="http://schemas.microsoft.com/office/2006/documentManagement/types"/>
    <xsd:import namespace="http://schemas.microsoft.com/office/infopath/2007/PartnerControls"/>
    <xsd:element name="Lookup" ma:index="13" nillable="true" ma:displayName="Lookup" ma:list="{8ec54319-d665-4997-be73-ad64f32c4200}" ma:internalName="Lookup"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ookup xmlns="8ec54319-d665-4997-be73-ad64f32c4200" xsi:nil="true"/>
    <_dlc_DocId xmlns="2c7e8880-231a-4163-b0c7-ad2e3f412734">D5F2D4CPPYHU-31-1586</_dlc_DocId>
    <_dlc_DocIdUrl xmlns="2c7e8880-231a-4163-b0c7-ad2e3f412734">
      <Url>https://www.bridgenders.net/humanresources/_layouts/15/DocIdRedir.aspx?ID=D5F2D4CPPYHU-31-1586</Url>
      <Description>D5F2D4CPPYHU-31-1586</Description>
    </_dlc_DocIdUrl>
  </documentManagement>
</p:properties>
</file>

<file path=customXml/itemProps1.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2.xml><?xml version="1.0" encoding="utf-8"?>
<ds:datastoreItem xmlns:ds="http://schemas.openxmlformats.org/officeDocument/2006/customXml" ds:itemID="{AE7FCD21-B4F3-4418-9FBB-F088441E3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8ec54319-d665-4997-be73-ad64f32c4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4.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5.xml><?xml version="1.0" encoding="utf-8"?>
<ds:datastoreItem xmlns:ds="http://schemas.openxmlformats.org/officeDocument/2006/customXml" ds:itemID="{35C3ACC9-8BD5-4051-9240-519C80E09C0B}">
  <ds:schemaRefs>
    <ds:schemaRef ds:uri="http://schemas.openxmlformats.org/officeDocument/2006/bibliography"/>
  </ds:schemaRefs>
</ds:datastoreItem>
</file>

<file path=customXml/itemProps6.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 ds:uri="8ec54319-d665-4997-be73-ad64f32c4200"/>
    <ds:schemaRef ds:uri="2c7e8880-231a-4163-b0c7-ad2e3f412734"/>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1454</Words>
  <Characters>8292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9727</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Juliet Roberts</cp:lastModifiedBy>
  <cp:revision>12</cp:revision>
  <cp:lastPrinted>2025-01-30T15:06:00Z</cp:lastPrinted>
  <dcterms:created xsi:type="dcterms:W3CDTF">2026-09-07T14:35:00Z</dcterms:created>
  <dcterms:modified xsi:type="dcterms:W3CDTF">2026-10-13T14:57:00Z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834c4256-a87d-4e4b-8d67-9a6d911a914d</vt:lpwstr>
  </property>
  <property fmtid="{D5CDD505-2E9C-101B-9397-08002B2CF9AE}" pid="4" name="_dlc_DocIdUrl">
    <vt:lpwstr>https://www.bridgenders.net/humanresources/recruitment/_layouts/15/DocIdRedir.aspx?ID=D5F2D4CPPYHU-211-144, D5F2D4CPPYHU-211-144</vt:lpwstr>
  </property>
  <property fmtid="{D5CDD505-2E9C-101B-9397-08002B2CF9AE}" pid="5" name="ContentTypeId">
    <vt:lpwstr>0x01010027FDE4896BD7344EAF8088BDB5BF2542</vt:lpwstr>
  </property>
</Properties>
</file>