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8DCD8" w14:textId="77777777" w:rsidR="00456B30" w:rsidRDefault="00456B30" w:rsidP="00685DE7">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465D1206" w14:textId="77777777" w:rsidR="00456B30" w:rsidRPr="008B7158" w:rsidRDefault="00456B30" w:rsidP="00456B30">
      <w:pPr>
        <w:rPr>
          <w:rFonts w:ascii="Arial" w:hAnsi="Arial" w:cs="Arial"/>
        </w:rPr>
      </w:pPr>
    </w:p>
    <w:p w14:paraId="13220A76" w14:textId="73F7DF10" w:rsidR="00982C9C" w:rsidRPr="00B92D04" w:rsidRDefault="00526C28" w:rsidP="00982C9C">
      <w:pPr>
        <w:pStyle w:val="BodyText2"/>
        <w:spacing w:after="0"/>
        <w:outlineLvl w:val="0"/>
        <w:rPr>
          <w:b w:val="0"/>
        </w:rPr>
      </w:pPr>
      <w:r>
        <w:t>DIRECTORATE:</w:t>
      </w:r>
      <w:r>
        <w:tab/>
      </w:r>
      <w:r w:rsidR="00982C9C">
        <w:rPr>
          <w:b w:val="0"/>
        </w:rPr>
        <w:t xml:space="preserve"> </w:t>
      </w:r>
      <w:r w:rsidR="00467745">
        <w:rPr>
          <w:b w:val="0"/>
        </w:rPr>
        <w:t xml:space="preserve">                </w:t>
      </w:r>
      <w:r w:rsidR="000D5EB0" w:rsidRPr="000D5EB0">
        <w:rPr>
          <w:b w:val="0"/>
        </w:rPr>
        <w:t>Education, Early Years and Young People</w:t>
      </w:r>
    </w:p>
    <w:p w14:paraId="7BF57005" w14:textId="08C9CA69" w:rsidR="002D799E" w:rsidRPr="00982C9C" w:rsidRDefault="002D799E" w:rsidP="00982C9C">
      <w:pPr>
        <w:pStyle w:val="BodyText2"/>
        <w:spacing w:after="0"/>
        <w:outlineLvl w:val="0"/>
        <w:rPr>
          <w:b w:val="0"/>
        </w:rPr>
      </w:pPr>
    </w:p>
    <w:p w14:paraId="0B8F9543" w14:textId="4A5D1028" w:rsidR="002D799E" w:rsidRDefault="00456B30" w:rsidP="00A01840">
      <w:pPr>
        <w:ind w:left="2880" w:right="91" w:hanging="2880"/>
        <w:rPr>
          <w:rFonts w:ascii="Arial" w:hAnsi="Arial" w:cs="Arial"/>
        </w:rPr>
      </w:pPr>
      <w:r w:rsidRPr="000E4AA4">
        <w:rPr>
          <w:rFonts w:ascii="Arial" w:hAnsi="Arial" w:cs="Arial"/>
          <w:b/>
          <w:bCs/>
        </w:rPr>
        <w:t>DEPARTMENT:</w:t>
      </w:r>
      <w:r w:rsidR="00982C9C">
        <w:rPr>
          <w:rFonts w:ascii="Arial" w:hAnsi="Arial" w:cs="Arial"/>
          <w:b/>
          <w:bCs/>
        </w:rPr>
        <w:t xml:space="preserve">       </w:t>
      </w:r>
      <w:r w:rsidR="00467745">
        <w:rPr>
          <w:rFonts w:ascii="Arial" w:hAnsi="Arial" w:cs="Arial"/>
          <w:b/>
          <w:bCs/>
        </w:rPr>
        <w:t xml:space="preserve">                </w:t>
      </w:r>
      <w:r w:rsidR="00A01840">
        <w:rPr>
          <w:rFonts w:ascii="Arial" w:hAnsi="Arial" w:cs="Arial"/>
        </w:rPr>
        <w:t>Garw Valley Federation – Betws Primary School</w:t>
      </w:r>
    </w:p>
    <w:p w14:paraId="4571EFD9" w14:textId="77777777" w:rsidR="00A01840" w:rsidRPr="00A01840" w:rsidRDefault="00A01840" w:rsidP="00A01840">
      <w:pPr>
        <w:ind w:left="2880" w:right="91" w:hanging="2880"/>
        <w:rPr>
          <w:rFonts w:ascii="Arial" w:hAnsi="Arial" w:cs="Arial"/>
        </w:rPr>
      </w:pPr>
    </w:p>
    <w:p w14:paraId="3CFBEE7A" w14:textId="01A9ECDA" w:rsidR="00456B30" w:rsidRPr="00467745" w:rsidRDefault="00456B30" w:rsidP="00982C9C">
      <w:pPr>
        <w:ind w:right="91"/>
        <w:rPr>
          <w:rFonts w:ascii="Arial" w:hAnsi="Arial" w:cs="Arial"/>
          <w:color w:val="000000"/>
        </w:rPr>
      </w:pPr>
      <w:r w:rsidRPr="000E4AA4">
        <w:rPr>
          <w:rFonts w:ascii="Arial" w:hAnsi="Arial" w:cs="Arial"/>
          <w:b/>
          <w:bCs/>
        </w:rPr>
        <w:t>POST:</w:t>
      </w:r>
      <w:r w:rsidR="00982C9C">
        <w:rPr>
          <w:rFonts w:ascii="Arial" w:hAnsi="Arial" w:cs="Arial"/>
          <w:b/>
          <w:bCs/>
        </w:rPr>
        <w:t xml:space="preserve">                       </w:t>
      </w:r>
      <w:r w:rsidR="00467745">
        <w:rPr>
          <w:rFonts w:ascii="Arial" w:hAnsi="Arial" w:cs="Arial"/>
        </w:rPr>
        <w:t xml:space="preserve">               </w:t>
      </w:r>
      <w:r w:rsidR="00C05609">
        <w:rPr>
          <w:rFonts w:ascii="Arial" w:hAnsi="Arial" w:cs="Arial"/>
        </w:rPr>
        <w:t>Head of School</w:t>
      </w:r>
    </w:p>
    <w:p w14:paraId="77353CC5" w14:textId="77777777" w:rsidR="002D799E" w:rsidRPr="00AD6D4C" w:rsidRDefault="002D799E" w:rsidP="00982C9C">
      <w:pPr>
        <w:ind w:right="91"/>
        <w:rPr>
          <w:rFonts w:ascii="Arial" w:hAnsi="Arial" w:cs="Arial"/>
          <w:b/>
        </w:rPr>
      </w:pPr>
    </w:p>
    <w:p w14:paraId="27F88F05" w14:textId="0598512C" w:rsidR="00456B30" w:rsidRPr="00467745" w:rsidRDefault="00456B30" w:rsidP="00982C9C">
      <w:pPr>
        <w:ind w:right="-334"/>
        <w:rPr>
          <w:rFonts w:ascii="Arial" w:hAnsi="Arial" w:cs="Arial"/>
          <w:bCs/>
        </w:rPr>
      </w:pPr>
      <w:r w:rsidRPr="00AD6D4C">
        <w:rPr>
          <w:rFonts w:ascii="Arial" w:hAnsi="Arial" w:cs="Arial"/>
          <w:b/>
        </w:rPr>
        <w:t>GRADE OF POST:</w:t>
      </w:r>
      <w:r w:rsidR="00982C9C" w:rsidRPr="00AD6D4C">
        <w:rPr>
          <w:rFonts w:ascii="Arial" w:hAnsi="Arial" w:cs="Arial"/>
          <w:b/>
        </w:rPr>
        <w:tab/>
      </w:r>
      <w:r w:rsidR="00982C9C">
        <w:rPr>
          <w:rFonts w:ascii="Arial" w:hAnsi="Arial" w:cs="Arial"/>
          <w:b/>
        </w:rPr>
        <w:t xml:space="preserve"> </w:t>
      </w:r>
      <w:r w:rsidR="00467745">
        <w:rPr>
          <w:rFonts w:ascii="Arial" w:hAnsi="Arial" w:cs="Arial"/>
          <w:b/>
        </w:rPr>
        <w:t xml:space="preserve">                </w:t>
      </w:r>
      <w:r w:rsidR="00C05609">
        <w:rPr>
          <w:rFonts w:ascii="Arial" w:hAnsi="Arial" w:cs="Arial"/>
          <w:bCs/>
        </w:rPr>
        <w:t>ISR 8-12</w:t>
      </w:r>
    </w:p>
    <w:p w14:paraId="03D19F73" w14:textId="77777777" w:rsidR="002D799E" w:rsidRPr="00AD6D4C" w:rsidRDefault="002D799E" w:rsidP="00982C9C">
      <w:pPr>
        <w:ind w:right="-334"/>
        <w:rPr>
          <w:rFonts w:ascii="Arial" w:hAnsi="Arial" w:cs="Arial"/>
        </w:rPr>
      </w:pPr>
    </w:p>
    <w:p w14:paraId="0662D368" w14:textId="38EDF307" w:rsidR="00456B30" w:rsidRDefault="00456B30" w:rsidP="00982C9C">
      <w:pPr>
        <w:ind w:right="91"/>
        <w:rPr>
          <w:rFonts w:ascii="Arial" w:hAnsi="Arial" w:cs="Arial"/>
        </w:rPr>
      </w:pPr>
      <w:r w:rsidRPr="00AD6D4C">
        <w:rPr>
          <w:rFonts w:ascii="Arial" w:hAnsi="Arial" w:cs="Arial"/>
          <w:b/>
        </w:rPr>
        <w:t>RESPONSIBLE TO:</w:t>
      </w:r>
      <w:r w:rsidR="00982C9C">
        <w:rPr>
          <w:rFonts w:ascii="Arial" w:hAnsi="Arial" w:cs="Arial"/>
          <w:b/>
        </w:rPr>
        <w:t xml:space="preserve">  </w:t>
      </w:r>
      <w:r w:rsidR="00467745">
        <w:rPr>
          <w:rFonts w:ascii="Arial" w:hAnsi="Arial" w:cs="Arial"/>
          <w:b/>
        </w:rPr>
        <w:t xml:space="preserve">               </w:t>
      </w:r>
      <w:r w:rsidR="00C05609">
        <w:rPr>
          <w:rFonts w:ascii="Arial" w:hAnsi="Arial" w:cs="Arial"/>
          <w:bCs/>
        </w:rPr>
        <w:t>Executive Headteacher</w:t>
      </w:r>
    </w:p>
    <w:p w14:paraId="185503AB" w14:textId="77777777" w:rsidR="002A25F9" w:rsidRPr="00AD6D4C" w:rsidRDefault="002A25F9" w:rsidP="00456B30">
      <w:pPr>
        <w:ind w:right="91"/>
        <w:rPr>
          <w:rFonts w:ascii="Arial" w:hAnsi="Arial" w:cs="Arial"/>
        </w:rPr>
      </w:pPr>
    </w:p>
    <w:p w14:paraId="107A6428" w14:textId="77777777" w:rsidR="002A25F9" w:rsidRDefault="002A25F9" w:rsidP="002A25F9">
      <w:pPr>
        <w:pStyle w:val="BodyText"/>
        <w:pBdr>
          <w:top w:val="single" w:sz="4" w:space="1" w:color="auto"/>
        </w:pBdr>
        <w:spacing w:after="0"/>
        <w:ind w:left="2880" w:hanging="2880"/>
        <w:rPr>
          <w:rFonts w:ascii="Arial" w:hAnsi="Arial" w:cs="Arial"/>
          <w:b/>
          <w:sz w:val="24"/>
          <w:szCs w:val="24"/>
        </w:rPr>
      </w:pPr>
    </w:p>
    <w:p w14:paraId="626A0D21" w14:textId="77777777" w:rsidR="006C13D4" w:rsidRDefault="00456B30" w:rsidP="002A25F9">
      <w:pPr>
        <w:pStyle w:val="BodyText"/>
        <w:pBdr>
          <w:top w:val="single" w:sz="4" w:space="1" w:color="auto"/>
        </w:pBdr>
        <w:spacing w:after="0"/>
        <w:ind w:left="2880" w:hanging="2880"/>
        <w:rPr>
          <w:rFonts w:ascii="Arial" w:hAnsi="Arial" w:cs="Arial"/>
          <w:b/>
          <w:sz w:val="24"/>
          <w:szCs w:val="24"/>
        </w:rPr>
      </w:pPr>
      <w:r w:rsidRPr="00AD6D4C">
        <w:rPr>
          <w:rFonts w:ascii="Arial" w:hAnsi="Arial" w:cs="Arial"/>
          <w:b/>
          <w:sz w:val="24"/>
          <w:szCs w:val="24"/>
        </w:rPr>
        <w:t>JOB PURPOSE:</w:t>
      </w:r>
    </w:p>
    <w:p w14:paraId="1D68AE01" w14:textId="0B14CAA9" w:rsidR="00B45E80" w:rsidRPr="00A50209" w:rsidRDefault="00A50209" w:rsidP="00A50209">
      <w:pPr>
        <w:pStyle w:val="NormalWeb"/>
        <w:jc w:val="both"/>
        <w:rPr>
          <w:rFonts w:ascii="Arial" w:hAnsi="Arial" w:cs="Arial"/>
        </w:rPr>
      </w:pPr>
      <w:r w:rsidRPr="00A50209">
        <w:rPr>
          <w:rFonts w:ascii="Arial" w:hAnsi="Arial" w:cs="Arial"/>
        </w:rPr>
        <w:t>The core purpose of the Head</w:t>
      </w:r>
      <w:r w:rsidR="00962535">
        <w:rPr>
          <w:rFonts w:ascii="Arial" w:hAnsi="Arial" w:cs="Arial"/>
        </w:rPr>
        <w:t xml:space="preserve"> of School</w:t>
      </w:r>
      <w:r w:rsidRPr="00A50209">
        <w:rPr>
          <w:rFonts w:ascii="Arial" w:hAnsi="Arial" w:cs="Arial"/>
        </w:rPr>
        <w:t xml:space="preserve"> is to provide professional leadership and management </w:t>
      </w:r>
      <w:r w:rsidR="00962535">
        <w:rPr>
          <w:rFonts w:ascii="Arial" w:hAnsi="Arial" w:cs="Arial"/>
        </w:rPr>
        <w:t>across the Garw Valley Federation</w:t>
      </w:r>
      <w:r w:rsidR="00F45F83">
        <w:rPr>
          <w:rFonts w:ascii="Arial" w:hAnsi="Arial" w:cs="Arial"/>
        </w:rPr>
        <w:t xml:space="preserve">, as well as across </w:t>
      </w:r>
      <w:r w:rsidRPr="00A50209">
        <w:rPr>
          <w:rFonts w:ascii="Arial" w:hAnsi="Arial" w:cs="Arial"/>
        </w:rPr>
        <w:t>the school which will promote a secure foundation from which to achieve high standards in all areas of the school’s work.</w:t>
      </w:r>
    </w:p>
    <w:p w14:paraId="7D2387A1" w14:textId="77777777" w:rsidR="001548B4" w:rsidRPr="00AD6D4C" w:rsidRDefault="001548B4" w:rsidP="00B45E80">
      <w:pPr>
        <w:pStyle w:val="BodyText"/>
        <w:pBdr>
          <w:top w:val="single" w:sz="4" w:space="1" w:color="auto"/>
        </w:pBdr>
        <w:spacing w:after="0"/>
        <w:rPr>
          <w:rFonts w:ascii="Arial" w:hAnsi="Arial" w:cs="Arial"/>
          <w:sz w:val="24"/>
          <w:szCs w:val="24"/>
        </w:rPr>
      </w:pPr>
    </w:p>
    <w:p w14:paraId="7F9C86B1" w14:textId="3CDDB2E5" w:rsidR="00456B30" w:rsidRDefault="00456B30" w:rsidP="00A66B0A">
      <w:pPr>
        <w:pStyle w:val="Footer"/>
        <w:rPr>
          <w:rFonts w:ascii="Arial" w:hAnsi="Arial" w:cs="Arial"/>
          <w:b/>
        </w:rPr>
      </w:pPr>
      <w:r w:rsidRPr="00A66B0A">
        <w:rPr>
          <w:rFonts w:ascii="Arial" w:hAnsi="Arial" w:cs="Arial"/>
          <w:b/>
        </w:rPr>
        <w:t>PRINCIPAL RESPONSIBILITIES AND ACTIVITIES:</w:t>
      </w:r>
    </w:p>
    <w:p w14:paraId="2024CAD8" w14:textId="77777777" w:rsidR="002D799E" w:rsidRDefault="002D799E" w:rsidP="00A66B0A">
      <w:pPr>
        <w:pStyle w:val="Footer"/>
        <w:rPr>
          <w:rFonts w:ascii="Arial" w:hAnsi="Arial" w:cs="Arial"/>
        </w:rPr>
      </w:pPr>
    </w:p>
    <w:p w14:paraId="50A3AD4E" w14:textId="77777777" w:rsidR="005A5204" w:rsidRPr="005A5204" w:rsidRDefault="006661D2" w:rsidP="0056469A">
      <w:pPr>
        <w:pStyle w:val="ListParagraph"/>
        <w:numPr>
          <w:ilvl w:val="0"/>
          <w:numId w:val="37"/>
        </w:numPr>
        <w:autoSpaceDE w:val="0"/>
        <w:autoSpaceDN w:val="0"/>
        <w:adjustRightInd w:val="0"/>
        <w:jc w:val="both"/>
        <w:rPr>
          <w:rFonts w:ascii="Arial" w:hAnsi="Arial" w:cs="Arial"/>
          <w:lang w:eastAsia="en-GB"/>
        </w:rPr>
      </w:pPr>
      <w:r>
        <w:t xml:space="preserve">Working with the </w:t>
      </w:r>
      <w:r w:rsidR="005A5204">
        <w:t>Executive Headteacher, G</w:t>
      </w:r>
      <w:r>
        <w:t xml:space="preserve">overning </w:t>
      </w:r>
      <w:r w:rsidR="005A5204">
        <w:t>B</w:t>
      </w:r>
      <w:r>
        <w:t xml:space="preserve">ody and others to create a shared vision and strategic plan which inspires and motivates pupils, staff and all other members of the school community. </w:t>
      </w:r>
    </w:p>
    <w:p w14:paraId="3378FA55" w14:textId="77777777" w:rsidR="00502553" w:rsidRPr="00502553" w:rsidRDefault="006661D2" w:rsidP="0056469A">
      <w:pPr>
        <w:pStyle w:val="ListParagraph"/>
        <w:numPr>
          <w:ilvl w:val="0"/>
          <w:numId w:val="37"/>
        </w:numPr>
        <w:autoSpaceDE w:val="0"/>
        <w:autoSpaceDN w:val="0"/>
        <w:adjustRightInd w:val="0"/>
        <w:jc w:val="both"/>
        <w:rPr>
          <w:rFonts w:ascii="Arial" w:hAnsi="Arial" w:cs="Arial"/>
          <w:lang w:eastAsia="en-GB"/>
        </w:rPr>
      </w:pPr>
      <w:r>
        <w:t xml:space="preserve">Ensure the vision of the </w:t>
      </w:r>
      <w:r w:rsidR="00502553">
        <w:t>Federation</w:t>
      </w:r>
      <w:r>
        <w:t xml:space="preserve"> is clearly articulated, shared, understood and acted upon effectively by all. </w:t>
      </w:r>
    </w:p>
    <w:p w14:paraId="04937ADB" w14:textId="77777777" w:rsidR="00502553" w:rsidRPr="00502553" w:rsidRDefault="006661D2" w:rsidP="0056469A">
      <w:pPr>
        <w:pStyle w:val="ListParagraph"/>
        <w:numPr>
          <w:ilvl w:val="0"/>
          <w:numId w:val="37"/>
        </w:numPr>
        <w:autoSpaceDE w:val="0"/>
        <w:autoSpaceDN w:val="0"/>
        <w:adjustRightInd w:val="0"/>
        <w:jc w:val="both"/>
        <w:rPr>
          <w:rFonts w:ascii="Arial" w:hAnsi="Arial" w:cs="Arial"/>
          <w:lang w:eastAsia="en-GB"/>
        </w:rPr>
      </w:pPr>
      <w:r>
        <w:t xml:space="preserve">Work within the </w:t>
      </w:r>
      <w:r w:rsidR="00502553">
        <w:t>Federation</w:t>
      </w:r>
      <w:r>
        <w:t xml:space="preserve"> community to translate the vison into agreed objectives and operational plans which will promote and sustain school improvement. </w:t>
      </w:r>
    </w:p>
    <w:p w14:paraId="39F0546D" w14:textId="77777777" w:rsidR="00502553" w:rsidRPr="00502553" w:rsidRDefault="006661D2" w:rsidP="0056469A">
      <w:pPr>
        <w:pStyle w:val="ListParagraph"/>
        <w:numPr>
          <w:ilvl w:val="0"/>
          <w:numId w:val="37"/>
        </w:numPr>
        <w:autoSpaceDE w:val="0"/>
        <w:autoSpaceDN w:val="0"/>
        <w:adjustRightInd w:val="0"/>
        <w:jc w:val="both"/>
        <w:rPr>
          <w:rFonts w:ascii="Arial" w:hAnsi="Arial" w:cs="Arial"/>
          <w:lang w:eastAsia="en-GB"/>
        </w:rPr>
      </w:pPr>
      <w:r>
        <w:t xml:space="preserve">Ensure strategic planning takes account of the diversity, values and experience of the school and the wider community. </w:t>
      </w:r>
    </w:p>
    <w:p w14:paraId="5C11E474" w14:textId="77777777" w:rsidR="00502553" w:rsidRPr="00502553" w:rsidRDefault="005A5204" w:rsidP="00761EB4">
      <w:pPr>
        <w:pStyle w:val="ListParagraph"/>
        <w:numPr>
          <w:ilvl w:val="0"/>
          <w:numId w:val="37"/>
        </w:numPr>
        <w:autoSpaceDE w:val="0"/>
        <w:autoSpaceDN w:val="0"/>
        <w:adjustRightInd w:val="0"/>
        <w:jc w:val="both"/>
        <w:rPr>
          <w:rFonts w:ascii="Arial" w:hAnsi="Arial" w:cs="Arial"/>
          <w:lang w:eastAsia="en-GB"/>
        </w:rPr>
      </w:pPr>
      <w:r>
        <w:t xml:space="preserve">Ensure a consistent and continuous focus on pupils’ achievement using data and benchmarks to monitor progress in every child’s learning. </w:t>
      </w:r>
    </w:p>
    <w:p w14:paraId="0DB47D55" w14:textId="77777777" w:rsidR="00502553" w:rsidRPr="00502553" w:rsidRDefault="005A5204" w:rsidP="00761EB4">
      <w:pPr>
        <w:pStyle w:val="ListParagraph"/>
        <w:numPr>
          <w:ilvl w:val="0"/>
          <w:numId w:val="37"/>
        </w:numPr>
        <w:autoSpaceDE w:val="0"/>
        <w:autoSpaceDN w:val="0"/>
        <w:adjustRightInd w:val="0"/>
        <w:jc w:val="both"/>
        <w:rPr>
          <w:rFonts w:ascii="Arial" w:hAnsi="Arial" w:cs="Arial"/>
          <w:lang w:eastAsia="en-GB"/>
        </w:rPr>
      </w:pPr>
      <w:r>
        <w:t xml:space="preserve">Establish creative, responsible, and effective approaches to learning and teaching. Ensure that learning is at the centre of strategic planning and resource management. </w:t>
      </w:r>
    </w:p>
    <w:p w14:paraId="01479A9A" w14:textId="77777777" w:rsidR="00502553" w:rsidRPr="00502553" w:rsidRDefault="005A5204" w:rsidP="00761EB4">
      <w:pPr>
        <w:pStyle w:val="ListParagraph"/>
        <w:numPr>
          <w:ilvl w:val="0"/>
          <w:numId w:val="37"/>
        </w:numPr>
        <w:autoSpaceDE w:val="0"/>
        <w:autoSpaceDN w:val="0"/>
        <w:adjustRightInd w:val="0"/>
        <w:jc w:val="both"/>
        <w:rPr>
          <w:rFonts w:ascii="Arial" w:hAnsi="Arial" w:cs="Arial"/>
          <w:lang w:eastAsia="en-GB"/>
        </w:rPr>
      </w:pPr>
      <w:r>
        <w:t xml:space="preserve">Demonstrate high expectations and set stretching targets for the whole school. </w:t>
      </w:r>
    </w:p>
    <w:p w14:paraId="7693D8A9" w14:textId="77777777" w:rsidR="00502553" w:rsidRPr="00502553" w:rsidRDefault="005A5204" w:rsidP="00761EB4">
      <w:pPr>
        <w:pStyle w:val="ListParagraph"/>
        <w:numPr>
          <w:ilvl w:val="0"/>
          <w:numId w:val="37"/>
        </w:numPr>
        <w:autoSpaceDE w:val="0"/>
        <w:autoSpaceDN w:val="0"/>
        <w:adjustRightInd w:val="0"/>
        <w:jc w:val="both"/>
        <w:rPr>
          <w:rFonts w:ascii="Arial" w:hAnsi="Arial" w:cs="Arial"/>
          <w:lang w:eastAsia="en-GB"/>
        </w:rPr>
      </w:pPr>
      <w:r>
        <w:t xml:space="preserve">Implement strategies which secure high standards of behaviour and attendance. </w:t>
      </w:r>
    </w:p>
    <w:p w14:paraId="11F58289" w14:textId="77777777" w:rsidR="00502553" w:rsidRPr="00502553" w:rsidRDefault="005A5204" w:rsidP="00761EB4">
      <w:pPr>
        <w:pStyle w:val="ListParagraph"/>
        <w:numPr>
          <w:ilvl w:val="0"/>
          <w:numId w:val="37"/>
        </w:numPr>
        <w:autoSpaceDE w:val="0"/>
        <w:autoSpaceDN w:val="0"/>
        <w:adjustRightInd w:val="0"/>
        <w:jc w:val="both"/>
        <w:rPr>
          <w:rFonts w:ascii="Arial" w:hAnsi="Arial" w:cs="Arial"/>
          <w:lang w:eastAsia="en-GB"/>
        </w:rPr>
      </w:pPr>
      <w:r>
        <w:t xml:space="preserve">Monitor, evaluate and review classroom practice and promote improvement strategies. </w:t>
      </w:r>
    </w:p>
    <w:p w14:paraId="11A8E6EA" w14:textId="20EBD274" w:rsidR="0056469A" w:rsidRPr="0056469A" w:rsidRDefault="005A5204" w:rsidP="00761EB4">
      <w:pPr>
        <w:pStyle w:val="ListParagraph"/>
        <w:numPr>
          <w:ilvl w:val="0"/>
          <w:numId w:val="37"/>
        </w:numPr>
        <w:autoSpaceDE w:val="0"/>
        <w:autoSpaceDN w:val="0"/>
        <w:adjustRightInd w:val="0"/>
        <w:jc w:val="both"/>
        <w:rPr>
          <w:rFonts w:ascii="Arial" w:hAnsi="Arial" w:cs="Arial"/>
          <w:lang w:eastAsia="en-GB"/>
        </w:rPr>
      </w:pPr>
      <w:r>
        <w:t xml:space="preserve">Challenge underperformance at all levels and ensure effective corrective action and follow-up. </w:t>
      </w:r>
    </w:p>
    <w:p w14:paraId="0AD640A3" w14:textId="00CE707F" w:rsidR="002D799E" w:rsidRPr="008274BB" w:rsidRDefault="008274BB" w:rsidP="0056469A">
      <w:pPr>
        <w:pStyle w:val="BodyText2"/>
        <w:numPr>
          <w:ilvl w:val="0"/>
          <w:numId w:val="37"/>
        </w:numPr>
        <w:spacing w:after="0"/>
        <w:outlineLvl w:val="0"/>
        <w:rPr>
          <w:b w:val="0"/>
          <w:bCs/>
          <w:lang w:eastAsia="en-GB"/>
        </w:rPr>
      </w:pPr>
      <w:r w:rsidRPr="008274BB">
        <w:rPr>
          <w:b w:val="0"/>
          <w:bCs/>
        </w:rPr>
        <w:lastRenderedPageBreak/>
        <w:t>Build a collaborative learning culture and, with other schools, a learning community.</w:t>
      </w:r>
    </w:p>
    <w:p w14:paraId="57B5752C" w14:textId="4830C0B6" w:rsidR="0056469A" w:rsidRPr="004417CD" w:rsidRDefault="00C319D5" w:rsidP="0056469A">
      <w:pPr>
        <w:pStyle w:val="BodyText2"/>
        <w:numPr>
          <w:ilvl w:val="0"/>
          <w:numId w:val="37"/>
        </w:numPr>
        <w:spacing w:after="0"/>
        <w:outlineLvl w:val="0"/>
        <w:rPr>
          <w:b w:val="0"/>
          <w:bCs/>
          <w:lang w:eastAsia="en-GB"/>
        </w:rPr>
      </w:pPr>
      <w:r w:rsidRPr="004417CD">
        <w:rPr>
          <w:b w:val="0"/>
          <w:bCs/>
        </w:rPr>
        <w:t>Develop and maintain a culture of high expectations for self and others and take appropriate action when performance is unsatisfactory.</w:t>
      </w:r>
    </w:p>
    <w:p w14:paraId="2526F1FE" w14:textId="2675A4C4" w:rsidR="00C319D5" w:rsidRPr="004417CD" w:rsidRDefault="00C319D5" w:rsidP="0056469A">
      <w:pPr>
        <w:pStyle w:val="BodyText2"/>
        <w:numPr>
          <w:ilvl w:val="0"/>
          <w:numId w:val="37"/>
        </w:numPr>
        <w:spacing w:after="0"/>
        <w:outlineLvl w:val="0"/>
        <w:rPr>
          <w:b w:val="0"/>
          <w:bCs/>
          <w:lang w:eastAsia="en-GB"/>
        </w:rPr>
      </w:pPr>
      <w:r w:rsidRPr="004417CD">
        <w:rPr>
          <w:b w:val="0"/>
          <w:bCs/>
        </w:rPr>
        <w:t>Produce and implement clear, evidence-based improvement plans and policies for the development of the school and its facilities.</w:t>
      </w:r>
    </w:p>
    <w:p w14:paraId="732D4F4A" w14:textId="036FD1B3" w:rsidR="00C319D5" w:rsidRPr="004417CD" w:rsidRDefault="0053798E" w:rsidP="0056469A">
      <w:pPr>
        <w:pStyle w:val="BodyText2"/>
        <w:numPr>
          <w:ilvl w:val="0"/>
          <w:numId w:val="37"/>
        </w:numPr>
        <w:spacing w:after="0"/>
        <w:outlineLvl w:val="0"/>
        <w:rPr>
          <w:b w:val="0"/>
          <w:bCs/>
          <w:lang w:eastAsia="en-GB"/>
        </w:rPr>
      </w:pPr>
      <w:r w:rsidRPr="004417CD">
        <w:rPr>
          <w:b w:val="0"/>
          <w:bCs/>
        </w:rPr>
        <w:t>Manage and organise the school environment efficiently and effectively to ensure that it meets the needs of the curriculum and health and safety regulations.</w:t>
      </w:r>
    </w:p>
    <w:p w14:paraId="4DCA2851" w14:textId="002C3507" w:rsidR="0053798E" w:rsidRPr="004417CD" w:rsidRDefault="0053798E" w:rsidP="0056469A">
      <w:pPr>
        <w:pStyle w:val="BodyText2"/>
        <w:numPr>
          <w:ilvl w:val="0"/>
          <w:numId w:val="37"/>
        </w:numPr>
        <w:spacing w:after="0"/>
        <w:outlineLvl w:val="0"/>
        <w:rPr>
          <w:b w:val="0"/>
          <w:bCs/>
          <w:lang w:eastAsia="en-GB"/>
        </w:rPr>
      </w:pPr>
      <w:r w:rsidRPr="004417CD">
        <w:rPr>
          <w:b w:val="0"/>
          <w:bCs/>
        </w:rPr>
        <w:t>Work with the governing body to enable it to meet its responsibilities.</w:t>
      </w:r>
    </w:p>
    <w:p w14:paraId="7C78BB16" w14:textId="3A32F142" w:rsidR="0053798E" w:rsidRPr="004417CD" w:rsidRDefault="004417CD" w:rsidP="0056469A">
      <w:pPr>
        <w:pStyle w:val="BodyText2"/>
        <w:numPr>
          <w:ilvl w:val="0"/>
          <w:numId w:val="37"/>
        </w:numPr>
        <w:spacing w:after="0"/>
        <w:outlineLvl w:val="0"/>
        <w:rPr>
          <w:b w:val="0"/>
          <w:bCs/>
          <w:lang w:eastAsia="en-GB"/>
        </w:rPr>
      </w:pPr>
      <w:r w:rsidRPr="004417CD">
        <w:rPr>
          <w:b w:val="0"/>
          <w:bCs/>
        </w:rPr>
        <w:t>Ensure individual staff accountabilities are clearly defined, understood and agreed and are subject to review and evaluation.</w:t>
      </w:r>
    </w:p>
    <w:p w14:paraId="1C24AABD" w14:textId="77777777" w:rsidR="004417CD" w:rsidRDefault="004417CD" w:rsidP="004417CD">
      <w:pPr>
        <w:pStyle w:val="BodyText2"/>
        <w:spacing w:after="0"/>
        <w:ind w:left="360"/>
        <w:outlineLvl w:val="0"/>
        <w:rPr>
          <w:b w:val="0"/>
          <w:bCs/>
          <w:lang w:eastAsia="en-GB"/>
        </w:rPr>
      </w:pPr>
    </w:p>
    <w:p w14:paraId="2FA8D057" w14:textId="77777777" w:rsidR="0056469A" w:rsidRDefault="0056469A" w:rsidP="0056469A">
      <w:pPr>
        <w:pStyle w:val="BodyText2"/>
        <w:spacing w:after="0"/>
        <w:outlineLvl w:val="0"/>
        <w:rPr>
          <w:b w:val="0"/>
          <w:bCs/>
          <w:lang w:eastAsia="en-GB"/>
        </w:rPr>
      </w:pPr>
    </w:p>
    <w:p w14:paraId="4ABE1355"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GENERAL DUTIES</w:t>
      </w:r>
    </w:p>
    <w:p w14:paraId="78F8734D" w14:textId="77777777" w:rsidR="00637FAA" w:rsidRPr="00685DE7" w:rsidRDefault="00637FAA" w:rsidP="00637FAA">
      <w:pPr>
        <w:autoSpaceDE w:val="0"/>
        <w:autoSpaceDN w:val="0"/>
        <w:adjustRightInd w:val="0"/>
        <w:rPr>
          <w:rFonts w:ascii="Arial" w:hAnsi="Arial" w:cs="Arial"/>
          <w:b/>
          <w:bCs/>
          <w:lang w:eastAsia="en-GB"/>
        </w:rPr>
      </w:pPr>
    </w:p>
    <w:p w14:paraId="6E6C3F7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49CC9B9D" w14:textId="77777777" w:rsidR="00637FAA" w:rsidRPr="00685DE7" w:rsidRDefault="00637FAA" w:rsidP="00637FAA">
      <w:pPr>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497AC3F4" w14:textId="77777777" w:rsidR="00637FAA" w:rsidRPr="00685DE7" w:rsidRDefault="00637FAA" w:rsidP="00637FAA">
      <w:pPr>
        <w:ind w:left="720"/>
        <w:rPr>
          <w:rFonts w:ascii="Arial" w:hAnsi="Arial" w:cs="Arial"/>
          <w:b/>
        </w:rPr>
      </w:pPr>
    </w:p>
    <w:p w14:paraId="05BC5364" w14:textId="77777777" w:rsidR="00637FAA" w:rsidRPr="00685DE7" w:rsidRDefault="00637FAA" w:rsidP="00637FAA">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24D7DE73"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087DA152" w14:textId="77777777" w:rsidR="00637FAA" w:rsidRPr="00685DE7" w:rsidRDefault="00637FAA" w:rsidP="00637FAA">
      <w:pPr>
        <w:autoSpaceDE w:val="0"/>
        <w:autoSpaceDN w:val="0"/>
        <w:adjustRightInd w:val="0"/>
        <w:rPr>
          <w:rFonts w:ascii="Arial" w:hAnsi="Arial" w:cs="Arial"/>
          <w:lang w:eastAsia="en-GB"/>
        </w:rPr>
      </w:pPr>
    </w:p>
    <w:p w14:paraId="56A27B76" w14:textId="77777777" w:rsidR="001777B4" w:rsidRDefault="001777B4" w:rsidP="001777B4">
      <w:pPr>
        <w:rPr>
          <w:rFonts w:ascii="Arial" w:hAnsi="Arial" w:cs="Arial"/>
          <w:b/>
          <w:bCs/>
        </w:rPr>
      </w:pPr>
      <w:r>
        <w:rPr>
          <w:rFonts w:ascii="Arial" w:hAnsi="Arial" w:cs="Arial"/>
          <w:b/>
          <w:bCs/>
        </w:rPr>
        <w:t>Safeguarding</w:t>
      </w:r>
    </w:p>
    <w:p w14:paraId="3267524F" w14:textId="0A4CE739" w:rsidR="001777B4" w:rsidRDefault="001777B4" w:rsidP="001777B4">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40CD5E84" w14:textId="77777777" w:rsidR="00637FAA" w:rsidRPr="00685DE7" w:rsidRDefault="00637FAA" w:rsidP="00637FAA">
      <w:pPr>
        <w:autoSpaceDE w:val="0"/>
        <w:autoSpaceDN w:val="0"/>
        <w:adjustRightInd w:val="0"/>
        <w:rPr>
          <w:rFonts w:ascii="Arial" w:hAnsi="Arial" w:cs="Arial"/>
          <w:lang w:eastAsia="en-GB"/>
        </w:rPr>
      </w:pPr>
    </w:p>
    <w:p w14:paraId="21AFC22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54A3E060" w14:textId="77777777" w:rsidR="000E4AA4" w:rsidRDefault="00637FAA" w:rsidP="000E4AA4">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121971F9" w14:textId="77777777" w:rsidR="000E4AA4" w:rsidRDefault="000E4AA4" w:rsidP="000E4AA4">
      <w:pPr>
        <w:autoSpaceDE w:val="0"/>
        <w:autoSpaceDN w:val="0"/>
        <w:adjustRightInd w:val="0"/>
        <w:rPr>
          <w:rFonts w:ascii="Arial" w:hAnsi="Arial" w:cs="Arial"/>
          <w:lang w:eastAsia="en-GB"/>
        </w:rPr>
      </w:pPr>
    </w:p>
    <w:p w14:paraId="60B81F39" w14:textId="7C0E9915" w:rsidR="00982C9C" w:rsidRPr="00467745" w:rsidRDefault="00982C9C" w:rsidP="00982C9C">
      <w:pPr>
        <w:pStyle w:val="Heading2"/>
        <w:jc w:val="both"/>
        <w:rPr>
          <w:i w:val="0"/>
          <w:caps/>
          <w:sz w:val="24"/>
          <w:szCs w:val="24"/>
        </w:rPr>
      </w:pPr>
      <w:r w:rsidRPr="00685DE7">
        <w:rPr>
          <w:i w:val="0"/>
          <w:caps/>
          <w:sz w:val="24"/>
          <w:szCs w:val="24"/>
        </w:rPr>
        <w:t xml:space="preserve">criminal records check </w:t>
      </w:r>
    </w:p>
    <w:p w14:paraId="30967E1F" w14:textId="68C17526" w:rsidR="009248FD" w:rsidRPr="002D799E" w:rsidRDefault="009248FD" w:rsidP="00456B30">
      <w:pPr>
        <w:ind w:right="-45"/>
        <w:jc w:val="both"/>
        <w:rPr>
          <w:rFonts w:ascii="Arial" w:hAnsi="Arial" w:cs="Arial"/>
        </w:rPr>
      </w:pPr>
      <w:r w:rsidRPr="009248FD">
        <w:rPr>
          <w:rFonts w:ascii="Arial" w:hAnsi="Arial" w:cs="Arial"/>
        </w:rPr>
        <w:t>This post requires a criminal record check through the Disclosure &amp; Barring Service (DBS</w:t>
      </w:r>
      <w:r>
        <w:rPr>
          <w:rFonts w:ascii="Arial" w:hAnsi="Arial" w:cs="Arial"/>
        </w:rPr>
        <w:t xml:space="preserve">) </w:t>
      </w:r>
    </w:p>
    <w:p w14:paraId="4FFFBF7F" w14:textId="77777777" w:rsidR="00456B30" w:rsidRPr="009A42D5" w:rsidRDefault="00456B30" w:rsidP="00456B30">
      <w:pPr>
        <w:autoSpaceDE w:val="0"/>
        <w:autoSpaceDN w:val="0"/>
        <w:adjustRightInd w:val="0"/>
        <w:rPr>
          <w:rFonts w:ascii="Arial" w:hAnsi="Arial" w:cs="Arial"/>
          <w:highlight w:val="yellow"/>
          <w:lang w:eastAsia="en-GB"/>
        </w:rPr>
      </w:pPr>
    </w:p>
    <w:p w14:paraId="216239BD" w14:textId="6BF2DFEA" w:rsidR="00D62F6C" w:rsidRDefault="00D62F6C" w:rsidP="00685734">
      <w:pPr>
        <w:spacing w:after="60"/>
        <w:rPr>
          <w:rFonts w:ascii="Arial" w:hAnsi="Arial" w:cs="Arial"/>
          <w:b/>
        </w:rPr>
      </w:pPr>
    </w:p>
    <w:p w14:paraId="504DCFE4" w14:textId="77777777" w:rsidR="00685734" w:rsidRDefault="00685734">
      <w:pPr>
        <w:rPr>
          <w:rFonts w:ascii="Arial" w:hAnsi="Arial" w:cs="Arial"/>
          <w:b/>
        </w:rPr>
      </w:pPr>
      <w:r>
        <w:rPr>
          <w:rFonts w:ascii="Arial" w:hAnsi="Arial" w:cs="Arial"/>
          <w:b/>
        </w:rPr>
        <w:br w:type="page"/>
      </w:r>
    </w:p>
    <w:p w14:paraId="542D3B90" w14:textId="578A7B5B" w:rsidR="00A83A12" w:rsidRDefault="00A83A12" w:rsidP="00456B30">
      <w:pPr>
        <w:spacing w:after="120"/>
        <w:jc w:val="center"/>
        <w:rPr>
          <w:rFonts w:ascii="Arial" w:hAnsi="Arial"/>
          <w:b/>
          <w:kern w:val="32"/>
          <w:sz w:val="28"/>
          <w:szCs w:val="20"/>
          <w:lang w:eastAsia="en-GB"/>
        </w:rPr>
      </w:pPr>
      <w:r w:rsidRPr="00A83A12">
        <w:rPr>
          <w:rFonts w:ascii="Arial" w:hAnsi="Arial"/>
          <w:b/>
          <w:kern w:val="32"/>
          <w:sz w:val="28"/>
          <w:szCs w:val="20"/>
          <w:lang w:eastAsia="en-GB"/>
        </w:rPr>
        <w:lastRenderedPageBreak/>
        <w:t xml:space="preserve">Person Specification </w:t>
      </w:r>
    </w:p>
    <w:p w14:paraId="42F7CF10" w14:textId="7D965C7F" w:rsidR="0056469A" w:rsidRPr="008F68F6" w:rsidRDefault="004417CD" w:rsidP="00456B30">
      <w:pPr>
        <w:spacing w:after="120"/>
        <w:jc w:val="center"/>
        <w:rPr>
          <w:rFonts w:ascii="Arial" w:hAnsi="Arial"/>
          <w:b/>
          <w:kern w:val="32"/>
          <w:sz w:val="28"/>
          <w:szCs w:val="20"/>
          <w:lang w:eastAsia="en-GB"/>
        </w:rPr>
      </w:pPr>
      <w:r w:rsidRPr="008F68F6">
        <w:rPr>
          <w:rFonts w:ascii="Arial" w:hAnsi="Arial"/>
          <w:b/>
          <w:kern w:val="32"/>
          <w:sz w:val="28"/>
          <w:szCs w:val="20"/>
          <w:lang w:eastAsia="en-GB"/>
        </w:rPr>
        <w:t>Head of School</w:t>
      </w:r>
    </w:p>
    <w:p w14:paraId="15510374" w14:textId="5860D177" w:rsidR="00B46B3B" w:rsidRDefault="003F1244" w:rsidP="00B02869">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w:t>
      </w:r>
      <w:r w:rsidR="000815CD">
        <w:rPr>
          <w:rFonts w:ascii="Arial" w:hAnsi="Arial" w:cs="Arial"/>
        </w:rPr>
        <w:t>ve been identified as essential</w:t>
      </w:r>
      <w:r w:rsidR="001548B4">
        <w:rPr>
          <w:rFonts w:ascii="Arial" w:hAnsi="Arial" w:cs="Arial"/>
        </w:rPr>
        <w:t xml:space="preserve"> (Yes)</w:t>
      </w:r>
    </w:p>
    <w:tbl>
      <w:tblPr>
        <w:tblStyle w:val="TableGrid"/>
        <w:tblpPr w:leftFromText="180" w:rightFromText="180" w:vertAnchor="text" w:horzAnchor="page" w:tblpXSpec="center" w:tblpY="379"/>
        <w:tblW w:w="9640" w:type="dxa"/>
        <w:tblLayout w:type="fixed"/>
        <w:tblLook w:val="04A0" w:firstRow="1" w:lastRow="0" w:firstColumn="1" w:lastColumn="0" w:noHBand="0" w:noVBand="1"/>
        <w:tblCaption w:val="Person Specification Table"/>
      </w:tblPr>
      <w:tblGrid>
        <w:gridCol w:w="1985"/>
        <w:gridCol w:w="3827"/>
        <w:gridCol w:w="1276"/>
        <w:gridCol w:w="2552"/>
      </w:tblGrid>
      <w:tr w:rsidR="00FB32BF" w:rsidRPr="00156E04" w14:paraId="2D82A383" w14:textId="77777777" w:rsidTr="0056469A">
        <w:trPr>
          <w:cantSplit/>
          <w:trHeight w:val="811"/>
          <w:tblHeader/>
        </w:trPr>
        <w:tc>
          <w:tcPr>
            <w:tcW w:w="1985" w:type="dxa"/>
            <w:tcBorders>
              <w:top w:val="double" w:sz="4" w:space="0" w:color="auto"/>
              <w:left w:val="double" w:sz="4" w:space="0" w:color="auto"/>
              <w:bottom w:val="double" w:sz="4" w:space="0" w:color="auto"/>
              <w:right w:val="double" w:sz="4" w:space="0" w:color="auto"/>
            </w:tcBorders>
            <w:vAlign w:val="center"/>
          </w:tcPr>
          <w:p w14:paraId="5FFE347B" w14:textId="77777777" w:rsidR="003F1244" w:rsidRPr="00156E04" w:rsidRDefault="003F1244" w:rsidP="006F7E64">
            <w:pPr>
              <w:jc w:val="center"/>
              <w:rPr>
                <w:rFonts w:ascii="Arial" w:hAnsi="Arial" w:cs="Arial"/>
                <w:b/>
              </w:rPr>
            </w:pPr>
            <w:r w:rsidRPr="00156E04">
              <w:rPr>
                <w:rFonts w:ascii="Arial" w:hAnsi="Arial" w:cs="Arial"/>
                <w:b/>
              </w:rPr>
              <w:t>Attributes</w:t>
            </w:r>
          </w:p>
        </w:tc>
        <w:tc>
          <w:tcPr>
            <w:tcW w:w="3827" w:type="dxa"/>
            <w:tcBorders>
              <w:top w:val="double" w:sz="4" w:space="0" w:color="auto"/>
              <w:left w:val="double" w:sz="4" w:space="0" w:color="auto"/>
              <w:bottom w:val="double" w:sz="4" w:space="0" w:color="auto"/>
              <w:right w:val="double" w:sz="4" w:space="0" w:color="auto"/>
            </w:tcBorders>
            <w:vAlign w:val="center"/>
          </w:tcPr>
          <w:p w14:paraId="47986572" w14:textId="77777777" w:rsidR="003F1244" w:rsidRDefault="003F1244" w:rsidP="006F7E64">
            <w:pPr>
              <w:jc w:val="center"/>
              <w:rPr>
                <w:rFonts w:ascii="Arial" w:hAnsi="Arial" w:cs="Arial"/>
                <w:b/>
              </w:rPr>
            </w:pPr>
            <w:r w:rsidRPr="00156E04">
              <w:rPr>
                <w:rFonts w:ascii="Arial" w:hAnsi="Arial" w:cs="Arial"/>
                <w:b/>
              </w:rPr>
              <w:t>Requirements</w:t>
            </w:r>
          </w:p>
          <w:p w14:paraId="36304D7E" w14:textId="14D63EFA" w:rsidR="000E4AA4" w:rsidRPr="00156E04" w:rsidRDefault="000E4AA4" w:rsidP="006F7E64">
            <w:pPr>
              <w:jc w:val="center"/>
              <w:rPr>
                <w:rFonts w:ascii="Arial" w:hAnsi="Arial" w:cs="Arial"/>
                <w:b/>
              </w:rPr>
            </w:pPr>
          </w:p>
        </w:tc>
        <w:tc>
          <w:tcPr>
            <w:tcW w:w="1276" w:type="dxa"/>
            <w:tcBorders>
              <w:top w:val="double" w:sz="4" w:space="0" w:color="auto"/>
              <w:left w:val="double" w:sz="4" w:space="0" w:color="auto"/>
              <w:bottom w:val="double" w:sz="4" w:space="0" w:color="auto"/>
              <w:right w:val="double" w:sz="4" w:space="0" w:color="auto"/>
            </w:tcBorders>
            <w:vAlign w:val="center"/>
          </w:tcPr>
          <w:p w14:paraId="7619A972" w14:textId="01F744AD" w:rsidR="003F1244" w:rsidRPr="00156E04" w:rsidRDefault="003F1244" w:rsidP="006F7E64">
            <w:pPr>
              <w:jc w:val="center"/>
              <w:rPr>
                <w:rFonts w:ascii="Arial" w:hAnsi="Arial" w:cs="Arial"/>
                <w:b/>
              </w:rPr>
            </w:pPr>
            <w:r w:rsidRPr="00156E04">
              <w:rPr>
                <w:rFonts w:ascii="Arial" w:hAnsi="Arial" w:cs="Arial"/>
                <w:b/>
              </w:rPr>
              <w:t>Essential</w:t>
            </w:r>
            <w:r w:rsidR="000E4AA4">
              <w:rPr>
                <w:rFonts w:ascii="Arial" w:hAnsi="Arial" w:cs="Arial"/>
                <w:b/>
              </w:rPr>
              <w:br/>
            </w:r>
          </w:p>
        </w:tc>
        <w:tc>
          <w:tcPr>
            <w:tcW w:w="2552" w:type="dxa"/>
            <w:tcBorders>
              <w:top w:val="double" w:sz="4" w:space="0" w:color="auto"/>
              <w:left w:val="double" w:sz="4" w:space="0" w:color="auto"/>
              <w:bottom w:val="double" w:sz="4" w:space="0" w:color="auto"/>
              <w:right w:val="double" w:sz="4" w:space="0" w:color="auto"/>
            </w:tcBorders>
            <w:vAlign w:val="center"/>
          </w:tcPr>
          <w:p w14:paraId="51866FFA" w14:textId="77777777" w:rsidR="003F1244" w:rsidRPr="00156E04" w:rsidRDefault="003F1244" w:rsidP="006F7E64">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2D799E" w:rsidRPr="00156E04" w14:paraId="3589676D" w14:textId="77777777" w:rsidTr="0056469A">
        <w:trPr>
          <w:cantSplit/>
          <w:trHeight w:val="830"/>
        </w:trPr>
        <w:tc>
          <w:tcPr>
            <w:tcW w:w="1985" w:type="dxa"/>
            <w:tcBorders>
              <w:top w:val="double" w:sz="4" w:space="0" w:color="auto"/>
              <w:bottom w:val="nil"/>
            </w:tcBorders>
          </w:tcPr>
          <w:p w14:paraId="07C79C54" w14:textId="77777777" w:rsidR="002D799E" w:rsidRDefault="002D799E" w:rsidP="002D799E">
            <w:pPr>
              <w:rPr>
                <w:rFonts w:ascii="Arial" w:hAnsi="Arial" w:cs="Arial"/>
                <w:b/>
              </w:rPr>
            </w:pPr>
          </w:p>
          <w:p w14:paraId="0FC4FDCA" w14:textId="77777777" w:rsidR="002D799E" w:rsidRPr="00156E04" w:rsidRDefault="002D799E" w:rsidP="002D799E">
            <w:pPr>
              <w:rPr>
                <w:rFonts w:ascii="Arial" w:hAnsi="Arial" w:cs="Arial"/>
              </w:rPr>
            </w:pPr>
            <w:r w:rsidRPr="00156E04">
              <w:rPr>
                <w:rFonts w:ascii="Arial" w:hAnsi="Arial" w:cs="Arial"/>
                <w:b/>
              </w:rPr>
              <w:t>Qualifications, Education &amp; Training</w:t>
            </w:r>
          </w:p>
        </w:tc>
        <w:tc>
          <w:tcPr>
            <w:tcW w:w="3827" w:type="dxa"/>
            <w:tcBorders>
              <w:top w:val="double" w:sz="4" w:space="0" w:color="auto"/>
              <w:bottom w:val="nil"/>
            </w:tcBorders>
          </w:tcPr>
          <w:p w14:paraId="548D46E0" w14:textId="77777777" w:rsidR="000E248A" w:rsidRPr="000E248A" w:rsidRDefault="000E248A" w:rsidP="00982C9C">
            <w:pPr>
              <w:numPr>
                <w:ilvl w:val="0"/>
                <w:numId w:val="30"/>
              </w:numPr>
              <w:rPr>
                <w:rFonts w:ascii="Arial" w:eastAsia="Calibri" w:hAnsi="Arial" w:cs="Arial"/>
              </w:rPr>
            </w:pPr>
            <w:r>
              <w:t xml:space="preserve">Teacher Qualification  </w:t>
            </w:r>
          </w:p>
          <w:p w14:paraId="00B94B32" w14:textId="77777777" w:rsidR="000E248A" w:rsidRDefault="000E248A" w:rsidP="000E248A">
            <w:pPr>
              <w:ind w:left="720"/>
              <w:rPr>
                <w:rFonts w:ascii="Arial" w:eastAsia="Calibri" w:hAnsi="Arial" w:cs="Arial"/>
              </w:rPr>
            </w:pPr>
          </w:p>
          <w:p w14:paraId="69C8C2DE" w14:textId="77777777" w:rsidR="0007669C" w:rsidRPr="000E248A" w:rsidRDefault="0007669C" w:rsidP="000E248A">
            <w:pPr>
              <w:ind w:left="720"/>
              <w:rPr>
                <w:rFonts w:ascii="Arial" w:eastAsia="Calibri" w:hAnsi="Arial" w:cs="Arial"/>
              </w:rPr>
            </w:pPr>
          </w:p>
          <w:p w14:paraId="4CB69D43" w14:textId="56EA9740" w:rsidR="000E248A" w:rsidRPr="000E248A" w:rsidRDefault="000E248A" w:rsidP="00982C9C">
            <w:pPr>
              <w:numPr>
                <w:ilvl w:val="0"/>
                <w:numId w:val="30"/>
              </w:numPr>
              <w:rPr>
                <w:rFonts w:ascii="Arial" w:eastAsia="Calibri" w:hAnsi="Arial" w:cs="Arial"/>
              </w:rPr>
            </w:pPr>
            <w:r>
              <w:t xml:space="preserve">Registration with the Education Workforce Council (EWC) </w:t>
            </w:r>
          </w:p>
          <w:p w14:paraId="415A4F3F" w14:textId="77777777" w:rsidR="000E248A" w:rsidRDefault="000E248A" w:rsidP="000E248A">
            <w:pPr>
              <w:ind w:left="720"/>
              <w:rPr>
                <w:rFonts w:ascii="Arial" w:eastAsia="Calibri" w:hAnsi="Arial" w:cs="Arial"/>
              </w:rPr>
            </w:pPr>
          </w:p>
          <w:p w14:paraId="711A5A49" w14:textId="77777777" w:rsidR="0007669C" w:rsidRPr="000E248A" w:rsidRDefault="0007669C" w:rsidP="000E248A">
            <w:pPr>
              <w:ind w:left="720"/>
              <w:rPr>
                <w:rFonts w:ascii="Arial" w:eastAsia="Calibri" w:hAnsi="Arial" w:cs="Arial"/>
              </w:rPr>
            </w:pPr>
          </w:p>
          <w:p w14:paraId="438320AC" w14:textId="77777777" w:rsidR="000E248A" w:rsidRPr="000E248A" w:rsidRDefault="000E248A" w:rsidP="00982C9C">
            <w:pPr>
              <w:numPr>
                <w:ilvl w:val="0"/>
                <w:numId w:val="30"/>
              </w:numPr>
              <w:rPr>
                <w:rFonts w:ascii="Arial" w:eastAsia="Calibri" w:hAnsi="Arial" w:cs="Arial"/>
              </w:rPr>
            </w:pPr>
            <w:r>
              <w:t xml:space="preserve">Appropriate degree/ qualification NPQH </w:t>
            </w:r>
          </w:p>
          <w:p w14:paraId="18893E01" w14:textId="77777777" w:rsidR="000E248A" w:rsidRDefault="000E248A" w:rsidP="000E248A">
            <w:pPr>
              <w:pStyle w:val="ListParagraph"/>
            </w:pPr>
          </w:p>
          <w:p w14:paraId="1348D580" w14:textId="534D7E28" w:rsidR="002D799E" w:rsidRPr="009566D7" w:rsidRDefault="002D799E" w:rsidP="0007669C">
            <w:pPr>
              <w:rPr>
                <w:rFonts w:ascii="Arial" w:hAnsi="Arial" w:cs="Arial"/>
                <w:lang w:eastAsia="en-GB"/>
              </w:rPr>
            </w:pPr>
          </w:p>
        </w:tc>
        <w:tc>
          <w:tcPr>
            <w:tcW w:w="1276" w:type="dxa"/>
            <w:tcBorders>
              <w:top w:val="double" w:sz="4" w:space="0" w:color="auto"/>
              <w:bottom w:val="nil"/>
            </w:tcBorders>
          </w:tcPr>
          <w:p w14:paraId="6C333BEE" w14:textId="646FCA59" w:rsidR="002D799E" w:rsidRDefault="0007669C" w:rsidP="002D799E">
            <w:pPr>
              <w:jc w:val="center"/>
              <w:rPr>
                <w:rFonts w:ascii="Arial" w:hAnsi="Arial" w:cs="Arial"/>
              </w:rPr>
            </w:pPr>
            <w:r>
              <w:rPr>
                <w:rFonts w:ascii="Arial" w:hAnsi="Arial" w:cs="Arial"/>
              </w:rPr>
              <w:t>Yes</w:t>
            </w:r>
          </w:p>
          <w:p w14:paraId="736A3374" w14:textId="77777777" w:rsidR="0007669C" w:rsidRDefault="0007669C" w:rsidP="002D799E">
            <w:pPr>
              <w:jc w:val="center"/>
              <w:rPr>
                <w:rFonts w:ascii="Arial" w:hAnsi="Arial" w:cs="Arial"/>
              </w:rPr>
            </w:pPr>
          </w:p>
          <w:p w14:paraId="66E8789C" w14:textId="77777777" w:rsidR="0007669C" w:rsidRDefault="0007669C" w:rsidP="002D799E">
            <w:pPr>
              <w:jc w:val="center"/>
              <w:rPr>
                <w:rFonts w:ascii="Arial" w:hAnsi="Arial" w:cs="Arial"/>
              </w:rPr>
            </w:pPr>
          </w:p>
          <w:p w14:paraId="065A791A" w14:textId="29AA9569" w:rsidR="0007669C" w:rsidRDefault="0007669C" w:rsidP="002D799E">
            <w:pPr>
              <w:jc w:val="center"/>
              <w:rPr>
                <w:rFonts w:ascii="Arial" w:hAnsi="Arial" w:cs="Arial"/>
              </w:rPr>
            </w:pPr>
            <w:r>
              <w:rPr>
                <w:rFonts w:ascii="Arial" w:hAnsi="Arial" w:cs="Arial"/>
              </w:rPr>
              <w:t>Yes</w:t>
            </w:r>
          </w:p>
          <w:p w14:paraId="221BA338" w14:textId="77777777" w:rsidR="0007669C" w:rsidRDefault="0007669C" w:rsidP="002D799E">
            <w:pPr>
              <w:jc w:val="center"/>
              <w:rPr>
                <w:rFonts w:ascii="Arial" w:hAnsi="Arial" w:cs="Arial"/>
              </w:rPr>
            </w:pPr>
          </w:p>
          <w:p w14:paraId="6393AE8E" w14:textId="77777777" w:rsidR="0007669C" w:rsidRDefault="0007669C" w:rsidP="002D799E">
            <w:pPr>
              <w:jc w:val="center"/>
              <w:rPr>
                <w:rFonts w:ascii="Arial" w:hAnsi="Arial" w:cs="Arial"/>
              </w:rPr>
            </w:pPr>
          </w:p>
          <w:p w14:paraId="4FE0BC48" w14:textId="77777777" w:rsidR="0007669C" w:rsidRDefault="0007669C" w:rsidP="002D799E">
            <w:pPr>
              <w:jc w:val="center"/>
              <w:rPr>
                <w:rFonts w:ascii="Arial" w:hAnsi="Arial" w:cs="Arial"/>
              </w:rPr>
            </w:pPr>
          </w:p>
          <w:p w14:paraId="154D8329" w14:textId="77777777" w:rsidR="0007669C" w:rsidRDefault="0007669C" w:rsidP="002D799E">
            <w:pPr>
              <w:jc w:val="center"/>
              <w:rPr>
                <w:rFonts w:ascii="Arial" w:hAnsi="Arial" w:cs="Arial"/>
              </w:rPr>
            </w:pPr>
          </w:p>
          <w:p w14:paraId="70D7FBAD" w14:textId="24524D23" w:rsidR="0007669C" w:rsidRDefault="0007669C" w:rsidP="002D799E">
            <w:pPr>
              <w:jc w:val="center"/>
              <w:rPr>
                <w:rFonts w:ascii="Arial" w:hAnsi="Arial" w:cs="Arial"/>
              </w:rPr>
            </w:pPr>
            <w:r>
              <w:rPr>
                <w:rFonts w:ascii="Arial" w:hAnsi="Arial" w:cs="Arial"/>
              </w:rPr>
              <w:t>Yes</w:t>
            </w:r>
          </w:p>
          <w:p w14:paraId="048F0EA7" w14:textId="5021F6C0" w:rsidR="002D799E" w:rsidRPr="00156E04" w:rsidRDefault="002D799E" w:rsidP="006C13D4">
            <w:pPr>
              <w:jc w:val="center"/>
              <w:rPr>
                <w:rFonts w:ascii="Arial" w:hAnsi="Arial" w:cs="Arial"/>
              </w:rPr>
            </w:pPr>
          </w:p>
        </w:tc>
        <w:tc>
          <w:tcPr>
            <w:tcW w:w="2552" w:type="dxa"/>
            <w:tcBorders>
              <w:top w:val="double" w:sz="4" w:space="0" w:color="auto"/>
              <w:bottom w:val="nil"/>
            </w:tcBorders>
          </w:tcPr>
          <w:p w14:paraId="7F31D370" w14:textId="77777777" w:rsidR="002D799E" w:rsidRPr="00156E04" w:rsidRDefault="002D799E" w:rsidP="002D799E">
            <w:pPr>
              <w:rPr>
                <w:rFonts w:ascii="Arial" w:hAnsi="Arial" w:cs="Arial"/>
              </w:rPr>
            </w:pPr>
            <w:r>
              <w:rPr>
                <w:rFonts w:ascii="Arial" w:hAnsi="Arial" w:cs="Arial"/>
              </w:rPr>
              <w:t>Production of original Qualification Certificates and application form.</w:t>
            </w:r>
          </w:p>
        </w:tc>
      </w:tr>
      <w:tr w:rsidR="0056469A" w:rsidRPr="00156E04" w14:paraId="1CD9863F" w14:textId="77777777" w:rsidTr="0007669C">
        <w:trPr>
          <w:cantSplit/>
          <w:trHeight w:val="60"/>
        </w:trPr>
        <w:tc>
          <w:tcPr>
            <w:tcW w:w="1985" w:type="dxa"/>
            <w:tcBorders>
              <w:top w:val="nil"/>
              <w:left w:val="single" w:sz="4" w:space="0" w:color="auto"/>
              <w:bottom w:val="single" w:sz="4" w:space="0" w:color="auto"/>
              <w:right w:val="single" w:sz="4" w:space="0" w:color="auto"/>
            </w:tcBorders>
          </w:tcPr>
          <w:p w14:paraId="148C627B" w14:textId="77777777" w:rsidR="0056469A" w:rsidRDefault="0056469A" w:rsidP="002D799E">
            <w:pPr>
              <w:rPr>
                <w:rFonts w:ascii="Arial" w:hAnsi="Arial" w:cs="Arial"/>
                <w:b/>
              </w:rPr>
            </w:pPr>
          </w:p>
        </w:tc>
        <w:tc>
          <w:tcPr>
            <w:tcW w:w="3827" w:type="dxa"/>
            <w:tcBorders>
              <w:top w:val="nil"/>
              <w:left w:val="single" w:sz="4" w:space="0" w:color="auto"/>
              <w:bottom w:val="single" w:sz="4" w:space="0" w:color="auto"/>
              <w:right w:val="single" w:sz="4" w:space="0" w:color="auto"/>
            </w:tcBorders>
          </w:tcPr>
          <w:p w14:paraId="68AAB27E" w14:textId="77777777" w:rsidR="0056469A" w:rsidRPr="00B92D04" w:rsidRDefault="0056469A" w:rsidP="0007669C">
            <w:pPr>
              <w:rPr>
                <w:rFonts w:ascii="Arial" w:eastAsia="Calibri" w:hAnsi="Arial" w:cs="Arial"/>
              </w:rPr>
            </w:pPr>
          </w:p>
        </w:tc>
        <w:tc>
          <w:tcPr>
            <w:tcW w:w="1276" w:type="dxa"/>
            <w:tcBorders>
              <w:top w:val="nil"/>
              <w:left w:val="single" w:sz="4" w:space="0" w:color="auto"/>
              <w:bottom w:val="single" w:sz="4" w:space="0" w:color="auto"/>
              <w:right w:val="single" w:sz="4" w:space="0" w:color="auto"/>
            </w:tcBorders>
          </w:tcPr>
          <w:p w14:paraId="778E733F" w14:textId="77777777" w:rsidR="0056469A" w:rsidRDefault="0056469A" w:rsidP="002D799E">
            <w:pPr>
              <w:jc w:val="center"/>
              <w:rPr>
                <w:rFonts w:ascii="Arial" w:hAnsi="Arial" w:cs="Arial"/>
              </w:rPr>
            </w:pPr>
          </w:p>
        </w:tc>
        <w:tc>
          <w:tcPr>
            <w:tcW w:w="2552" w:type="dxa"/>
            <w:tcBorders>
              <w:top w:val="nil"/>
              <w:left w:val="single" w:sz="4" w:space="0" w:color="auto"/>
              <w:bottom w:val="single" w:sz="4" w:space="0" w:color="auto"/>
              <w:right w:val="single" w:sz="4" w:space="0" w:color="auto"/>
            </w:tcBorders>
          </w:tcPr>
          <w:p w14:paraId="2EE8322C" w14:textId="77777777" w:rsidR="0056469A" w:rsidRDefault="0056469A" w:rsidP="002D799E">
            <w:pPr>
              <w:rPr>
                <w:rFonts w:ascii="Arial" w:hAnsi="Arial" w:cs="Arial"/>
              </w:rPr>
            </w:pPr>
          </w:p>
        </w:tc>
      </w:tr>
      <w:tr w:rsidR="00982C9C" w:rsidRPr="00156E04" w14:paraId="6750A3AC" w14:textId="77777777" w:rsidTr="0056469A">
        <w:trPr>
          <w:cantSplit/>
          <w:trHeight w:val="977"/>
        </w:trPr>
        <w:tc>
          <w:tcPr>
            <w:tcW w:w="1985" w:type="dxa"/>
            <w:tcBorders>
              <w:top w:val="single" w:sz="4" w:space="0" w:color="auto"/>
              <w:bottom w:val="nil"/>
            </w:tcBorders>
          </w:tcPr>
          <w:p w14:paraId="0793EFEE" w14:textId="77777777" w:rsidR="00982C9C" w:rsidRDefault="00982C9C" w:rsidP="00982C9C">
            <w:pPr>
              <w:rPr>
                <w:rFonts w:ascii="Arial" w:hAnsi="Arial" w:cs="Arial"/>
                <w:b/>
              </w:rPr>
            </w:pPr>
            <w:r w:rsidRPr="00156E04">
              <w:rPr>
                <w:rFonts w:ascii="Arial" w:hAnsi="Arial" w:cs="Arial"/>
                <w:b/>
              </w:rPr>
              <w:t>Knowledge &amp; Experience</w:t>
            </w:r>
          </w:p>
          <w:p w14:paraId="76C6DAF6" w14:textId="77777777" w:rsidR="00982C9C" w:rsidRPr="00982C9C" w:rsidRDefault="00982C9C" w:rsidP="00982C9C">
            <w:pPr>
              <w:rPr>
                <w:rFonts w:ascii="Arial" w:hAnsi="Arial" w:cs="Arial"/>
              </w:rPr>
            </w:pPr>
          </w:p>
        </w:tc>
        <w:tc>
          <w:tcPr>
            <w:tcW w:w="3827" w:type="dxa"/>
            <w:tcBorders>
              <w:top w:val="single" w:sz="4" w:space="0" w:color="auto"/>
              <w:bottom w:val="nil"/>
            </w:tcBorders>
          </w:tcPr>
          <w:p w14:paraId="603CA70D" w14:textId="0B6CB9F2" w:rsidR="007F5D0F" w:rsidRDefault="007F5D0F" w:rsidP="007F5D0F">
            <w:pPr>
              <w:pStyle w:val="ListParagraph"/>
              <w:numPr>
                <w:ilvl w:val="0"/>
                <w:numId w:val="30"/>
              </w:numPr>
              <w:tabs>
                <w:tab w:val="left" w:pos="2760"/>
              </w:tabs>
              <w:rPr>
                <w:rFonts w:ascii="Arial" w:hAnsi="Arial" w:cs="Arial"/>
              </w:rPr>
            </w:pPr>
            <w:r w:rsidRPr="007F5D0F">
              <w:rPr>
                <w:rFonts w:ascii="Arial" w:hAnsi="Arial" w:cs="Arial"/>
              </w:rPr>
              <w:t>Significant recent experience as a Deputy Headteacher or Senior Leader in a primary school.</w:t>
            </w:r>
          </w:p>
          <w:p w14:paraId="56D395DA" w14:textId="77777777" w:rsidR="00367EC5" w:rsidRPr="007F5D0F" w:rsidRDefault="00367EC5" w:rsidP="00367EC5">
            <w:pPr>
              <w:pStyle w:val="ListParagraph"/>
              <w:tabs>
                <w:tab w:val="left" w:pos="2760"/>
              </w:tabs>
              <w:rPr>
                <w:rFonts w:ascii="Arial" w:hAnsi="Arial" w:cs="Arial"/>
              </w:rPr>
            </w:pPr>
          </w:p>
          <w:p w14:paraId="11E191B7" w14:textId="77777777" w:rsidR="007F5D0F" w:rsidRDefault="007F5D0F" w:rsidP="007F5D0F">
            <w:pPr>
              <w:pStyle w:val="ListParagraph"/>
              <w:numPr>
                <w:ilvl w:val="0"/>
                <w:numId w:val="30"/>
              </w:numPr>
              <w:tabs>
                <w:tab w:val="left" w:pos="2760"/>
              </w:tabs>
              <w:rPr>
                <w:rFonts w:ascii="Arial" w:hAnsi="Arial" w:cs="Arial"/>
              </w:rPr>
            </w:pPr>
            <w:r w:rsidRPr="007F5D0F">
              <w:rPr>
                <w:rFonts w:ascii="Arial" w:hAnsi="Arial" w:cs="Arial"/>
              </w:rPr>
              <w:t xml:space="preserve">Proven experience of leadership e.g. subject/phase leadership. </w:t>
            </w:r>
          </w:p>
          <w:p w14:paraId="232F3959" w14:textId="77777777" w:rsidR="00367EC5" w:rsidRPr="00367EC5" w:rsidRDefault="00367EC5" w:rsidP="00367EC5">
            <w:pPr>
              <w:pStyle w:val="ListParagraph"/>
              <w:rPr>
                <w:rFonts w:ascii="Arial" w:hAnsi="Arial" w:cs="Arial"/>
              </w:rPr>
            </w:pPr>
          </w:p>
          <w:p w14:paraId="159FD3DA" w14:textId="77777777" w:rsidR="007F5D0F" w:rsidRDefault="007F5D0F" w:rsidP="007F5D0F">
            <w:pPr>
              <w:pStyle w:val="ListParagraph"/>
              <w:numPr>
                <w:ilvl w:val="0"/>
                <w:numId w:val="30"/>
              </w:numPr>
              <w:tabs>
                <w:tab w:val="left" w:pos="2760"/>
              </w:tabs>
              <w:rPr>
                <w:rFonts w:ascii="Arial" w:hAnsi="Arial" w:cs="Arial"/>
              </w:rPr>
            </w:pPr>
            <w:r w:rsidRPr="007F5D0F">
              <w:rPr>
                <w:rFonts w:ascii="Arial" w:hAnsi="Arial" w:cs="Arial"/>
              </w:rPr>
              <w:t xml:space="preserve">Knowledge and understanding of the current Welsh educational context and the National Mission. </w:t>
            </w:r>
          </w:p>
          <w:p w14:paraId="35AF747C" w14:textId="77777777" w:rsidR="00367EC5" w:rsidRPr="00367EC5" w:rsidRDefault="00367EC5" w:rsidP="00367EC5">
            <w:pPr>
              <w:pStyle w:val="ListParagraph"/>
              <w:rPr>
                <w:rFonts w:ascii="Arial" w:hAnsi="Arial" w:cs="Arial"/>
              </w:rPr>
            </w:pPr>
          </w:p>
          <w:p w14:paraId="2F8F18C7" w14:textId="77777777" w:rsidR="007F5D0F" w:rsidRDefault="007F5D0F" w:rsidP="007F5D0F">
            <w:pPr>
              <w:pStyle w:val="ListParagraph"/>
              <w:numPr>
                <w:ilvl w:val="0"/>
                <w:numId w:val="30"/>
              </w:numPr>
              <w:tabs>
                <w:tab w:val="left" w:pos="2760"/>
              </w:tabs>
              <w:rPr>
                <w:rFonts w:ascii="Arial" w:hAnsi="Arial" w:cs="Arial"/>
              </w:rPr>
            </w:pPr>
            <w:r w:rsidRPr="007F5D0F">
              <w:rPr>
                <w:rFonts w:ascii="Arial" w:hAnsi="Arial" w:cs="Arial"/>
              </w:rPr>
              <w:t xml:space="preserve">Knowledge of best practice and procedures for safeguarding children and young people. </w:t>
            </w:r>
          </w:p>
          <w:p w14:paraId="3A78AACC" w14:textId="77777777" w:rsidR="00367EC5" w:rsidRPr="00367EC5" w:rsidRDefault="00367EC5" w:rsidP="00367EC5">
            <w:pPr>
              <w:pStyle w:val="ListParagraph"/>
              <w:rPr>
                <w:rFonts w:ascii="Arial" w:hAnsi="Arial" w:cs="Arial"/>
              </w:rPr>
            </w:pPr>
          </w:p>
          <w:p w14:paraId="5ECC0DF6" w14:textId="77777777" w:rsidR="00367EC5" w:rsidRDefault="007F5D0F" w:rsidP="007F5D0F">
            <w:pPr>
              <w:pStyle w:val="ListParagraph"/>
              <w:numPr>
                <w:ilvl w:val="0"/>
                <w:numId w:val="30"/>
              </w:numPr>
              <w:tabs>
                <w:tab w:val="left" w:pos="2760"/>
              </w:tabs>
              <w:rPr>
                <w:rFonts w:ascii="Arial" w:hAnsi="Arial" w:cs="Arial"/>
              </w:rPr>
            </w:pPr>
            <w:r w:rsidRPr="007F5D0F">
              <w:rPr>
                <w:rFonts w:ascii="Arial" w:hAnsi="Arial" w:cs="Arial"/>
              </w:rPr>
              <w:t xml:space="preserve">Proven experience of monitoring, evaluating and </w:t>
            </w:r>
            <w:r w:rsidRPr="007F5D0F">
              <w:rPr>
                <w:rFonts w:ascii="Arial" w:hAnsi="Arial" w:cs="Arial"/>
              </w:rPr>
              <w:lastRenderedPageBreak/>
              <w:t xml:space="preserve">reviewing performance </w:t>
            </w:r>
            <w:proofErr w:type="gramStart"/>
            <w:r w:rsidRPr="007F5D0F">
              <w:rPr>
                <w:rFonts w:ascii="Arial" w:hAnsi="Arial" w:cs="Arial"/>
              </w:rPr>
              <w:t>in order to</w:t>
            </w:r>
            <w:proofErr w:type="gramEnd"/>
            <w:r w:rsidRPr="007F5D0F">
              <w:rPr>
                <w:rFonts w:ascii="Arial" w:hAnsi="Arial" w:cs="Arial"/>
              </w:rPr>
              <w:t xml:space="preserve"> raise achievement for all groups of pupils.</w:t>
            </w:r>
          </w:p>
          <w:p w14:paraId="55407813" w14:textId="77777777" w:rsidR="00367EC5" w:rsidRPr="00367EC5" w:rsidRDefault="00367EC5" w:rsidP="00367EC5">
            <w:pPr>
              <w:pStyle w:val="ListParagraph"/>
              <w:rPr>
                <w:rFonts w:ascii="Arial" w:hAnsi="Arial" w:cs="Arial"/>
              </w:rPr>
            </w:pPr>
          </w:p>
          <w:p w14:paraId="33C7770A" w14:textId="2BF21F35" w:rsidR="007F5D0F" w:rsidRDefault="007F5D0F" w:rsidP="007F5D0F">
            <w:pPr>
              <w:pStyle w:val="ListParagraph"/>
              <w:numPr>
                <w:ilvl w:val="0"/>
                <w:numId w:val="30"/>
              </w:numPr>
              <w:tabs>
                <w:tab w:val="left" w:pos="2760"/>
              </w:tabs>
              <w:rPr>
                <w:rFonts w:ascii="Arial" w:hAnsi="Arial" w:cs="Arial"/>
              </w:rPr>
            </w:pPr>
            <w:r w:rsidRPr="007F5D0F">
              <w:rPr>
                <w:rFonts w:ascii="Arial" w:hAnsi="Arial" w:cs="Arial"/>
              </w:rPr>
              <w:t xml:space="preserve">Up-to-date knowledge and understanding of what constitutes excellent teaching and learning and how to implement it. </w:t>
            </w:r>
          </w:p>
          <w:p w14:paraId="3C2BAE8C" w14:textId="77777777" w:rsidR="00367EC5" w:rsidRPr="00367EC5" w:rsidRDefault="00367EC5" w:rsidP="00367EC5">
            <w:pPr>
              <w:pStyle w:val="ListParagraph"/>
              <w:rPr>
                <w:rFonts w:ascii="Arial" w:hAnsi="Arial" w:cs="Arial"/>
              </w:rPr>
            </w:pPr>
          </w:p>
          <w:p w14:paraId="0586D9C4" w14:textId="77777777" w:rsidR="00367EC5" w:rsidRDefault="007F5D0F" w:rsidP="007F5D0F">
            <w:pPr>
              <w:pStyle w:val="ListParagraph"/>
              <w:numPr>
                <w:ilvl w:val="0"/>
                <w:numId w:val="30"/>
              </w:numPr>
              <w:tabs>
                <w:tab w:val="left" w:pos="2760"/>
              </w:tabs>
              <w:rPr>
                <w:rFonts w:ascii="Arial" w:hAnsi="Arial" w:cs="Arial"/>
              </w:rPr>
            </w:pPr>
            <w:r w:rsidRPr="007F5D0F">
              <w:rPr>
                <w:rFonts w:ascii="Arial" w:hAnsi="Arial" w:cs="Arial"/>
              </w:rPr>
              <w:t>Experience and knowledge of what constitutes excellent professional learning and how to lead it.</w:t>
            </w:r>
          </w:p>
          <w:p w14:paraId="215CFA7D" w14:textId="77777777" w:rsidR="00367EC5" w:rsidRPr="00367EC5" w:rsidRDefault="00367EC5" w:rsidP="00367EC5">
            <w:pPr>
              <w:pStyle w:val="ListParagraph"/>
              <w:rPr>
                <w:rFonts w:ascii="Arial" w:hAnsi="Arial" w:cs="Arial"/>
              </w:rPr>
            </w:pPr>
          </w:p>
          <w:p w14:paraId="4516AB37" w14:textId="77777777" w:rsidR="007F5D0F" w:rsidRDefault="007F5D0F" w:rsidP="007F5D0F">
            <w:pPr>
              <w:pStyle w:val="ListParagraph"/>
              <w:numPr>
                <w:ilvl w:val="0"/>
                <w:numId w:val="30"/>
              </w:numPr>
              <w:tabs>
                <w:tab w:val="left" w:pos="2760"/>
              </w:tabs>
              <w:rPr>
                <w:rFonts w:ascii="Arial" w:hAnsi="Arial" w:cs="Arial"/>
              </w:rPr>
            </w:pPr>
            <w:r w:rsidRPr="007F5D0F">
              <w:rPr>
                <w:rFonts w:ascii="Arial" w:hAnsi="Arial" w:cs="Arial"/>
              </w:rPr>
              <w:t xml:space="preserve">Knowledge of excellent strategies and procedures relating to leading performance development reviews. </w:t>
            </w:r>
          </w:p>
          <w:p w14:paraId="11ABE283" w14:textId="77777777" w:rsidR="00367EC5" w:rsidRPr="00367EC5" w:rsidRDefault="00367EC5" w:rsidP="00367EC5">
            <w:pPr>
              <w:pStyle w:val="ListParagraph"/>
              <w:rPr>
                <w:rFonts w:ascii="Arial" w:hAnsi="Arial" w:cs="Arial"/>
              </w:rPr>
            </w:pPr>
          </w:p>
          <w:p w14:paraId="11B32A62" w14:textId="24087D55" w:rsidR="007F5D0F" w:rsidRDefault="007F5D0F" w:rsidP="007F5D0F">
            <w:pPr>
              <w:pStyle w:val="ListParagraph"/>
              <w:numPr>
                <w:ilvl w:val="0"/>
                <w:numId w:val="30"/>
              </w:numPr>
              <w:tabs>
                <w:tab w:val="left" w:pos="2760"/>
              </w:tabs>
              <w:rPr>
                <w:rFonts w:ascii="Arial" w:hAnsi="Arial" w:cs="Arial"/>
              </w:rPr>
            </w:pPr>
            <w:r w:rsidRPr="007F5D0F">
              <w:rPr>
                <w:rFonts w:ascii="Arial" w:hAnsi="Arial" w:cs="Arial"/>
              </w:rPr>
              <w:t xml:space="preserve">Successful experience of managing change. </w:t>
            </w:r>
          </w:p>
          <w:p w14:paraId="7674D82D" w14:textId="77777777" w:rsidR="00367EC5" w:rsidRPr="00367EC5" w:rsidRDefault="00367EC5" w:rsidP="00367EC5">
            <w:pPr>
              <w:pStyle w:val="ListParagraph"/>
              <w:rPr>
                <w:rFonts w:ascii="Arial" w:hAnsi="Arial" w:cs="Arial"/>
              </w:rPr>
            </w:pPr>
          </w:p>
          <w:p w14:paraId="45CAF80B" w14:textId="4FF1E97E" w:rsidR="00982C9C" w:rsidRPr="0056469A" w:rsidRDefault="007F5D0F" w:rsidP="007F5D0F">
            <w:pPr>
              <w:pStyle w:val="ListParagraph"/>
              <w:numPr>
                <w:ilvl w:val="0"/>
                <w:numId w:val="30"/>
              </w:numPr>
              <w:tabs>
                <w:tab w:val="left" w:pos="2760"/>
              </w:tabs>
              <w:rPr>
                <w:rFonts w:ascii="Arial" w:hAnsi="Arial" w:cs="Arial"/>
              </w:rPr>
            </w:pPr>
            <w:r w:rsidRPr="007F5D0F">
              <w:rPr>
                <w:rFonts w:ascii="Arial" w:hAnsi="Arial" w:cs="Arial"/>
              </w:rPr>
              <w:t>Experience of building effective relationships with a range of school stakeholders, including parents and the wider</w:t>
            </w:r>
            <w:r w:rsidR="00A4232A">
              <w:rPr>
                <w:rFonts w:ascii="Arial" w:hAnsi="Arial" w:cs="Arial"/>
              </w:rPr>
              <w:t xml:space="preserve"> </w:t>
            </w:r>
            <w:r w:rsidRPr="007F5D0F">
              <w:rPr>
                <w:rFonts w:ascii="Arial" w:hAnsi="Arial" w:cs="Arial"/>
              </w:rPr>
              <w:t>community.</w:t>
            </w:r>
          </w:p>
        </w:tc>
        <w:tc>
          <w:tcPr>
            <w:tcW w:w="1276" w:type="dxa"/>
            <w:tcBorders>
              <w:top w:val="single" w:sz="4" w:space="0" w:color="auto"/>
              <w:bottom w:val="nil"/>
            </w:tcBorders>
          </w:tcPr>
          <w:p w14:paraId="5074BD7C" w14:textId="725C8957" w:rsidR="00982C9C" w:rsidRDefault="00320751" w:rsidP="00982C9C">
            <w:pPr>
              <w:jc w:val="center"/>
              <w:rPr>
                <w:rFonts w:ascii="Arial" w:hAnsi="Arial" w:cs="Arial"/>
              </w:rPr>
            </w:pPr>
            <w:r>
              <w:rPr>
                <w:rFonts w:ascii="Arial" w:hAnsi="Arial" w:cs="Arial"/>
              </w:rPr>
              <w:lastRenderedPageBreak/>
              <w:t>Yes</w:t>
            </w:r>
          </w:p>
          <w:p w14:paraId="29CF9BBD" w14:textId="77777777" w:rsidR="00416E4E" w:rsidRDefault="00416E4E" w:rsidP="00982C9C">
            <w:pPr>
              <w:jc w:val="center"/>
              <w:rPr>
                <w:rFonts w:ascii="Arial" w:hAnsi="Arial" w:cs="Arial"/>
              </w:rPr>
            </w:pPr>
          </w:p>
          <w:p w14:paraId="50273C0C" w14:textId="77777777" w:rsidR="00416E4E" w:rsidRDefault="00416E4E" w:rsidP="00982C9C">
            <w:pPr>
              <w:jc w:val="center"/>
              <w:rPr>
                <w:rFonts w:ascii="Arial" w:hAnsi="Arial" w:cs="Arial"/>
              </w:rPr>
            </w:pPr>
          </w:p>
          <w:p w14:paraId="47A8EEBD" w14:textId="77777777" w:rsidR="00416E4E" w:rsidRDefault="00416E4E" w:rsidP="00982C9C">
            <w:pPr>
              <w:jc w:val="center"/>
              <w:rPr>
                <w:rFonts w:ascii="Arial" w:hAnsi="Arial" w:cs="Arial"/>
              </w:rPr>
            </w:pPr>
          </w:p>
          <w:p w14:paraId="25C199F9" w14:textId="77777777" w:rsidR="00416E4E" w:rsidRDefault="00416E4E" w:rsidP="00982C9C">
            <w:pPr>
              <w:jc w:val="center"/>
              <w:rPr>
                <w:rFonts w:ascii="Arial" w:hAnsi="Arial" w:cs="Arial"/>
              </w:rPr>
            </w:pPr>
          </w:p>
          <w:p w14:paraId="24256A97" w14:textId="77777777" w:rsidR="00416E4E" w:rsidRDefault="00416E4E" w:rsidP="00982C9C">
            <w:pPr>
              <w:jc w:val="center"/>
              <w:rPr>
                <w:rFonts w:ascii="Arial" w:hAnsi="Arial" w:cs="Arial"/>
              </w:rPr>
            </w:pPr>
          </w:p>
          <w:p w14:paraId="507E7935" w14:textId="77777777" w:rsidR="00416E4E" w:rsidRDefault="00416E4E" w:rsidP="00982C9C">
            <w:pPr>
              <w:jc w:val="center"/>
              <w:rPr>
                <w:rFonts w:ascii="Arial" w:hAnsi="Arial" w:cs="Arial"/>
              </w:rPr>
            </w:pPr>
          </w:p>
          <w:p w14:paraId="635933C2" w14:textId="77777777" w:rsidR="00416E4E" w:rsidRDefault="00416E4E" w:rsidP="00982C9C">
            <w:pPr>
              <w:jc w:val="center"/>
              <w:rPr>
                <w:rFonts w:ascii="Arial" w:hAnsi="Arial" w:cs="Arial"/>
              </w:rPr>
            </w:pPr>
          </w:p>
          <w:p w14:paraId="1C228F8E" w14:textId="77777777" w:rsidR="00416E4E" w:rsidRDefault="00416E4E" w:rsidP="00982C9C">
            <w:pPr>
              <w:jc w:val="center"/>
              <w:rPr>
                <w:rFonts w:ascii="Arial" w:hAnsi="Arial" w:cs="Arial"/>
              </w:rPr>
            </w:pPr>
          </w:p>
          <w:p w14:paraId="50A607B8" w14:textId="77777777" w:rsidR="00416E4E" w:rsidRDefault="00416E4E" w:rsidP="00982C9C">
            <w:pPr>
              <w:jc w:val="center"/>
              <w:rPr>
                <w:rFonts w:ascii="Arial" w:hAnsi="Arial" w:cs="Arial"/>
              </w:rPr>
            </w:pPr>
          </w:p>
          <w:p w14:paraId="1AFC9CDD" w14:textId="77777777" w:rsidR="00416E4E" w:rsidRDefault="00416E4E" w:rsidP="00982C9C">
            <w:pPr>
              <w:jc w:val="center"/>
              <w:rPr>
                <w:rFonts w:ascii="Arial" w:hAnsi="Arial" w:cs="Arial"/>
              </w:rPr>
            </w:pPr>
          </w:p>
          <w:p w14:paraId="5EDE0AE7" w14:textId="77777777" w:rsidR="00416E4E" w:rsidRDefault="00416E4E" w:rsidP="00982C9C">
            <w:pPr>
              <w:jc w:val="center"/>
              <w:rPr>
                <w:rFonts w:ascii="Arial" w:hAnsi="Arial" w:cs="Arial"/>
              </w:rPr>
            </w:pPr>
          </w:p>
          <w:p w14:paraId="68456813" w14:textId="77777777" w:rsidR="00416E4E" w:rsidRDefault="00416E4E" w:rsidP="00982C9C">
            <w:pPr>
              <w:jc w:val="center"/>
              <w:rPr>
                <w:rFonts w:ascii="Arial" w:hAnsi="Arial" w:cs="Arial"/>
              </w:rPr>
            </w:pPr>
          </w:p>
          <w:p w14:paraId="7D35A727" w14:textId="77777777" w:rsidR="00416E4E" w:rsidRDefault="00416E4E" w:rsidP="00982C9C">
            <w:pPr>
              <w:jc w:val="center"/>
              <w:rPr>
                <w:rFonts w:ascii="Arial" w:hAnsi="Arial" w:cs="Arial"/>
              </w:rPr>
            </w:pPr>
          </w:p>
          <w:p w14:paraId="3EA5C555" w14:textId="77777777" w:rsidR="00416E4E" w:rsidRDefault="00416E4E" w:rsidP="00982C9C">
            <w:pPr>
              <w:jc w:val="center"/>
              <w:rPr>
                <w:rFonts w:ascii="Arial" w:hAnsi="Arial" w:cs="Arial"/>
              </w:rPr>
            </w:pPr>
          </w:p>
          <w:p w14:paraId="4C39BC0F" w14:textId="77777777" w:rsidR="00416E4E" w:rsidRDefault="00416E4E" w:rsidP="00982C9C">
            <w:pPr>
              <w:jc w:val="center"/>
              <w:rPr>
                <w:rFonts w:ascii="Arial" w:hAnsi="Arial" w:cs="Arial"/>
              </w:rPr>
            </w:pPr>
          </w:p>
          <w:p w14:paraId="6CC63E65" w14:textId="77777777" w:rsidR="00416E4E" w:rsidRDefault="00416E4E" w:rsidP="00982C9C">
            <w:pPr>
              <w:jc w:val="center"/>
              <w:rPr>
                <w:rFonts w:ascii="Arial" w:hAnsi="Arial" w:cs="Arial"/>
              </w:rPr>
            </w:pPr>
          </w:p>
          <w:p w14:paraId="53C15EC1" w14:textId="68874C52" w:rsidR="00416E4E" w:rsidRDefault="00416E4E" w:rsidP="00416E4E">
            <w:pPr>
              <w:jc w:val="center"/>
              <w:rPr>
                <w:rFonts w:ascii="Arial" w:hAnsi="Arial" w:cs="Arial"/>
              </w:rPr>
            </w:pPr>
            <w:r>
              <w:rPr>
                <w:rFonts w:ascii="Arial" w:hAnsi="Arial" w:cs="Arial"/>
              </w:rPr>
              <w:t>Yes</w:t>
            </w:r>
          </w:p>
          <w:p w14:paraId="68565C10" w14:textId="77777777" w:rsidR="00982C9C" w:rsidRDefault="00982C9C" w:rsidP="00982C9C">
            <w:pPr>
              <w:jc w:val="center"/>
              <w:rPr>
                <w:rFonts w:ascii="Arial" w:hAnsi="Arial" w:cs="Arial"/>
              </w:rPr>
            </w:pPr>
          </w:p>
          <w:p w14:paraId="0A614DAF" w14:textId="77777777" w:rsidR="00A4232A" w:rsidRDefault="00A4232A" w:rsidP="00982C9C">
            <w:pPr>
              <w:jc w:val="center"/>
              <w:rPr>
                <w:rFonts w:ascii="Arial" w:hAnsi="Arial" w:cs="Arial"/>
              </w:rPr>
            </w:pPr>
          </w:p>
          <w:p w14:paraId="2EDBAFAE" w14:textId="77777777" w:rsidR="00A4232A" w:rsidRDefault="00A4232A" w:rsidP="00982C9C">
            <w:pPr>
              <w:jc w:val="center"/>
              <w:rPr>
                <w:rFonts w:ascii="Arial" w:hAnsi="Arial" w:cs="Arial"/>
              </w:rPr>
            </w:pPr>
          </w:p>
          <w:p w14:paraId="4986761D" w14:textId="77777777" w:rsidR="00A4232A" w:rsidRDefault="00A4232A" w:rsidP="00982C9C">
            <w:pPr>
              <w:jc w:val="center"/>
              <w:rPr>
                <w:rFonts w:ascii="Arial" w:hAnsi="Arial" w:cs="Arial"/>
              </w:rPr>
            </w:pPr>
          </w:p>
          <w:p w14:paraId="0DC87444" w14:textId="77777777" w:rsidR="00A4232A" w:rsidRDefault="00A4232A" w:rsidP="00A4232A">
            <w:pPr>
              <w:jc w:val="center"/>
              <w:rPr>
                <w:rFonts w:ascii="Arial" w:hAnsi="Arial" w:cs="Arial"/>
              </w:rPr>
            </w:pPr>
            <w:r>
              <w:rPr>
                <w:rFonts w:ascii="Arial" w:hAnsi="Arial" w:cs="Arial"/>
              </w:rPr>
              <w:t>Yes</w:t>
            </w:r>
          </w:p>
          <w:p w14:paraId="3529940A" w14:textId="77777777" w:rsidR="00A4232A" w:rsidRDefault="00A4232A" w:rsidP="00A4232A">
            <w:pPr>
              <w:jc w:val="center"/>
              <w:rPr>
                <w:rFonts w:ascii="Arial" w:hAnsi="Arial" w:cs="Arial"/>
              </w:rPr>
            </w:pPr>
          </w:p>
          <w:p w14:paraId="68F964B8" w14:textId="77777777" w:rsidR="00A4232A" w:rsidRDefault="00A4232A" w:rsidP="00A4232A">
            <w:pPr>
              <w:jc w:val="center"/>
              <w:rPr>
                <w:rFonts w:ascii="Arial" w:hAnsi="Arial" w:cs="Arial"/>
              </w:rPr>
            </w:pPr>
          </w:p>
          <w:p w14:paraId="212B381C" w14:textId="77777777" w:rsidR="00A4232A" w:rsidRDefault="00A4232A" w:rsidP="00A4232A">
            <w:pPr>
              <w:jc w:val="center"/>
              <w:rPr>
                <w:rFonts w:ascii="Arial" w:hAnsi="Arial" w:cs="Arial"/>
              </w:rPr>
            </w:pPr>
          </w:p>
          <w:p w14:paraId="2E121507" w14:textId="77777777" w:rsidR="00A4232A" w:rsidRDefault="00A4232A" w:rsidP="00A4232A">
            <w:pPr>
              <w:jc w:val="center"/>
              <w:rPr>
                <w:rFonts w:ascii="Arial" w:hAnsi="Arial" w:cs="Arial"/>
              </w:rPr>
            </w:pPr>
          </w:p>
          <w:p w14:paraId="3044892C" w14:textId="77777777" w:rsidR="00A4232A" w:rsidRDefault="00A4232A" w:rsidP="00A4232A">
            <w:pPr>
              <w:jc w:val="center"/>
              <w:rPr>
                <w:rFonts w:ascii="Arial" w:hAnsi="Arial" w:cs="Arial"/>
              </w:rPr>
            </w:pPr>
          </w:p>
          <w:p w14:paraId="0692F562" w14:textId="77777777" w:rsidR="00A4232A" w:rsidRDefault="00A4232A" w:rsidP="00A4232A">
            <w:pPr>
              <w:jc w:val="center"/>
              <w:rPr>
                <w:rFonts w:ascii="Arial" w:hAnsi="Arial" w:cs="Arial"/>
              </w:rPr>
            </w:pPr>
          </w:p>
          <w:p w14:paraId="7A70887C" w14:textId="77777777" w:rsidR="00A4232A" w:rsidRDefault="00A4232A" w:rsidP="00A4232A">
            <w:pPr>
              <w:jc w:val="center"/>
              <w:rPr>
                <w:rFonts w:ascii="Arial" w:hAnsi="Arial" w:cs="Arial"/>
              </w:rPr>
            </w:pPr>
          </w:p>
          <w:p w14:paraId="50BBBCAC" w14:textId="77777777" w:rsidR="00A4232A" w:rsidRDefault="00A4232A" w:rsidP="00A4232A">
            <w:pPr>
              <w:jc w:val="center"/>
              <w:rPr>
                <w:rFonts w:ascii="Arial" w:hAnsi="Arial" w:cs="Arial"/>
              </w:rPr>
            </w:pPr>
          </w:p>
          <w:p w14:paraId="78A334D3" w14:textId="77777777" w:rsidR="00A4232A" w:rsidRDefault="00A4232A" w:rsidP="00A4232A">
            <w:pPr>
              <w:jc w:val="center"/>
              <w:rPr>
                <w:rFonts w:ascii="Arial" w:hAnsi="Arial" w:cs="Arial"/>
              </w:rPr>
            </w:pPr>
          </w:p>
          <w:p w14:paraId="1B0001A7" w14:textId="77777777" w:rsidR="00A4232A" w:rsidRDefault="00A4232A" w:rsidP="00A4232A">
            <w:pPr>
              <w:jc w:val="center"/>
              <w:rPr>
                <w:rFonts w:ascii="Arial" w:hAnsi="Arial" w:cs="Arial"/>
              </w:rPr>
            </w:pPr>
          </w:p>
          <w:p w14:paraId="03885EF9" w14:textId="77777777" w:rsidR="00A4232A" w:rsidRDefault="00A4232A" w:rsidP="00A4232A">
            <w:pPr>
              <w:jc w:val="center"/>
              <w:rPr>
                <w:rFonts w:ascii="Arial" w:hAnsi="Arial" w:cs="Arial"/>
              </w:rPr>
            </w:pPr>
          </w:p>
          <w:p w14:paraId="7C70FC93" w14:textId="77777777" w:rsidR="00A4232A" w:rsidRDefault="00A4232A" w:rsidP="00A4232A">
            <w:pPr>
              <w:jc w:val="center"/>
              <w:rPr>
                <w:rFonts w:ascii="Arial" w:hAnsi="Arial" w:cs="Arial"/>
              </w:rPr>
            </w:pPr>
          </w:p>
          <w:p w14:paraId="49C6B45E" w14:textId="77777777" w:rsidR="00A4232A" w:rsidRDefault="00A4232A" w:rsidP="00A4232A">
            <w:pPr>
              <w:jc w:val="center"/>
              <w:rPr>
                <w:rFonts w:ascii="Arial" w:hAnsi="Arial" w:cs="Arial"/>
              </w:rPr>
            </w:pPr>
          </w:p>
          <w:p w14:paraId="169A8E66" w14:textId="53F40093" w:rsidR="00A4232A" w:rsidRDefault="00A4232A" w:rsidP="00A4232A">
            <w:pPr>
              <w:jc w:val="center"/>
              <w:rPr>
                <w:rFonts w:ascii="Arial" w:hAnsi="Arial" w:cs="Arial"/>
              </w:rPr>
            </w:pPr>
            <w:r>
              <w:rPr>
                <w:rFonts w:ascii="Arial" w:hAnsi="Arial" w:cs="Arial"/>
              </w:rPr>
              <w:t>Y</w:t>
            </w:r>
          </w:p>
        </w:tc>
        <w:tc>
          <w:tcPr>
            <w:tcW w:w="2552" w:type="dxa"/>
            <w:tcBorders>
              <w:top w:val="single" w:sz="4" w:space="0" w:color="auto"/>
              <w:bottom w:val="nil"/>
            </w:tcBorders>
          </w:tcPr>
          <w:p w14:paraId="63905176" w14:textId="77777777" w:rsidR="00982C9C" w:rsidRPr="00B92D04" w:rsidRDefault="00982C9C" w:rsidP="00982C9C">
            <w:pPr>
              <w:tabs>
                <w:tab w:val="left" w:pos="388"/>
                <w:tab w:val="left" w:pos="530"/>
              </w:tabs>
              <w:rPr>
                <w:rFonts w:ascii="Arial" w:hAnsi="Arial" w:cs="Arial"/>
              </w:rPr>
            </w:pPr>
            <w:r w:rsidRPr="00B92D04">
              <w:rPr>
                <w:rFonts w:ascii="Arial" w:hAnsi="Arial" w:cs="Arial"/>
              </w:rPr>
              <w:lastRenderedPageBreak/>
              <w:t xml:space="preserve">Interview, application form, references and selection process. </w:t>
            </w:r>
          </w:p>
          <w:p w14:paraId="42558EB6" w14:textId="77777777" w:rsidR="00982C9C" w:rsidRDefault="00982C9C" w:rsidP="00982C9C">
            <w:pPr>
              <w:rPr>
                <w:rFonts w:ascii="Arial" w:hAnsi="Arial" w:cs="Arial"/>
              </w:rPr>
            </w:pPr>
          </w:p>
        </w:tc>
      </w:tr>
      <w:tr w:rsidR="0056469A" w:rsidRPr="00156E04" w14:paraId="3A4EFD36" w14:textId="77777777" w:rsidTr="00A4232A">
        <w:trPr>
          <w:cantSplit/>
          <w:trHeight w:val="60"/>
        </w:trPr>
        <w:tc>
          <w:tcPr>
            <w:tcW w:w="1985" w:type="dxa"/>
            <w:tcBorders>
              <w:top w:val="nil"/>
              <w:bottom w:val="single" w:sz="4" w:space="0" w:color="auto"/>
            </w:tcBorders>
          </w:tcPr>
          <w:p w14:paraId="4960D326" w14:textId="77777777" w:rsidR="0056469A" w:rsidRPr="00156E04" w:rsidRDefault="0056469A" w:rsidP="00982C9C">
            <w:pPr>
              <w:rPr>
                <w:rFonts w:ascii="Arial" w:hAnsi="Arial" w:cs="Arial"/>
                <w:b/>
              </w:rPr>
            </w:pPr>
          </w:p>
        </w:tc>
        <w:tc>
          <w:tcPr>
            <w:tcW w:w="3827" w:type="dxa"/>
            <w:tcBorders>
              <w:top w:val="nil"/>
              <w:bottom w:val="single" w:sz="4" w:space="0" w:color="auto"/>
            </w:tcBorders>
          </w:tcPr>
          <w:p w14:paraId="22913D23" w14:textId="77777777" w:rsidR="0056469A" w:rsidRPr="00B92D04" w:rsidRDefault="0056469A" w:rsidP="00A4232A">
            <w:pPr>
              <w:pStyle w:val="ListParagraph"/>
              <w:tabs>
                <w:tab w:val="left" w:pos="2760"/>
              </w:tabs>
              <w:rPr>
                <w:rFonts w:ascii="Arial" w:hAnsi="Arial" w:cs="Arial"/>
              </w:rPr>
            </w:pPr>
          </w:p>
        </w:tc>
        <w:tc>
          <w:tcPr>
            <w:tcW w:w="1276" w:type="dxa"/>
            <w:tcBorders>
              <w:top w:val="nil"/>
              <w:bottom w:val="single" w:sz="4" w:space="0" w:color="auto"/>
            </w:tcBorders>
          </w:tcPr>
          <w:p w14:paraId="38E32382" w14:textId="77777777" w:rsidR="0056469A" w:rsidRDefault="0056469A" w:rsidP="00982C9C">
            <w:pPr>
              <w:tabs>
                <w:tab w:val="left" w:pos="388"/>
                <w:tab w:val="left" w:pos="530"/>
              </w:tabs>
              <w:jc w:val="center"/>
              <w:rPr>
                <w:rFonts w:ascii="Arial" w:hAnsi="Arial" w:cs="Arial"/>
              </w:rPr>
            </w:pPr>
          </w:p>
        </w:tc>
        <w:tc>
          <w:tcPr>
            <w:tcW w:w="2552" w:type="dxa"/>
            <w:tcBorders>
              <w:top w:val="nil"/>
              <w:bottom w:val="single" w:sz="4" w:space="0" w:color="auto"/>
            </w:tcBorders>
          </w:tcPr>
          <w:p w14:paraId="7CD60A1D" w14:textId="77777777" w:rsidR="0056469A" w:rsidRPr="00B92D04" w:rsidRDefault="0056469A" w:rsidP="00982C9C">
            <w:pPr>
              <w:tabs>
                <w:tab w:val="left" w:pos="388"/>
                <w:tab w:val="left" w:pos="530"/>
              </w:tabs>
              <w:rPr>
                <w:rFonts w:ascii="Arial" w:hAnsi="Arial" w:cs="Arial"/>
              </w:rPr>
            </w:pPr>
          </w:p>
        </w:tc>
      </w:tr>
      <w:tr w:rsidR="0056469A" w:rsidRPr="00156E04" w14:paraId="1326BA1B" w14:textId="77777777" w:rsidTr="0056469A">
        <w:trPr>
          <w:cantSplit/>
          <w:trHeight w:val="1262"/>
        </w:trPr>
        <w:tc>
          <w:tcPr>
            <w:tcW w:w="1985" w:type="dxa"/>
            <w:tcBorders>
              <w:top w:val="single" w:sz="4" w:space="0" w:color="auto"/>
              <w:bottom w:val="nil"/>
            </w:tcBorders>
          </w:tcPr>
          <w:p w14:paraId="5E429CD7" w14:textId="6D1D171B" w:rsidR="0056469A" w:rsidRPr="00156E04" w:rsidRDefault="0056469A" w:rsidP="00982C9C">
            <w:pPr>
              <w:rPr>
                <w:rFonts w:ascii="Arial" w:hAnsi="Arial" w:cs="Arial"/>
                <w:b/>
              </w:rPr>
            </w:pPr>
            <w:r>
              <w:rPr>
                <w:rFonts w:ascii="Arial" w:hAnsi="Arial" w:cs="Arial"/>
                <w:b/>
              </w:rPr>
              <w:t>Skills and Personal Attributes</w:t>
            </w:r>
          </w:p>
        </w:tc>
        <w:tc>
          <w:tcPr>
            <w:tcW w:w="3827" w:type="dxa"/>
            <w:tcBorders>
              <w:top w:val="single" w:sz="4" w:space="0" w:color="auto"/>
              <w:bottom w:val="nil"/>
            </w:tcBorders>
          </w:tcPr>
          <w:p w14:paraId="28881002" w14:textId="48EA19AC" w:rsidR="0045584E" w:rsidRDefault="0045584E" w:rsidP="0045584E">
            <w:pPr>
              <w:pStyle w:val="ListParagraph"/>
              <w:numPr>
                <w:ilvl w:val="0"/>
                <w:numId w:val="30"/>
              </w:numPr>
              <w:tabs>
                <w:tab w:val="left" w:pos="2760"/>
              </w:tabs>
              <w:rPr>
                <w:rFonts w:ascii="Arial" w:hAnsi="Arial" w:cs="Arial"/>
              </w:rPr>
            </w:pPr>
            <w:r w:rsidRPr="0045584E">
              <w:rPr>
                <w:rFonts w:ascii="Arial" w:hAnsi="Arial" w:cs="Arial"/>
              </w:rPr>
              <w:t xml:space="preserve">Ability to articulate and communicate a clear vision of high-quality educational provision for the schools. </w:t>
            </w:r>
          </w:p>
          <w:p w14:paraId="1647EA8B" w14:textId="77777777" w:rsidR="00367EC5" w:rsidRPr="0045584E" w:rsidRDefault="00367EC5" w:rsidP="00367EC5">
            <w:pPr>
              <w:pStyle w:val="ListParagraph"/>
              <w:tabs>
                <w:tab w:val="left" w:pos="2760"/>
              </w:tabs>
              <w:rPr>
                <w:rFonts w:ascii="Arial" w:hAnsi="Arial" w:cs="Arial"/>
              </w:rPr>
            </w:pPr>
          </w:p>
          <w:p w14:paraId="289761E2" w14:textId="77777777" w:rsidR="00367EC5" w:rsidRDefault="0045584E" w:rsidP="0045584E">
            <w:pPr>
              <w:pStyle w:val="ListParagraph"/>
              <w:numPr>
                <w:ilvl w:val="0"/>
                <w:numId w:val="30"/>
              </w:numPr>
              <w:tabs>
                <w:tab w:val="left" w:pos="2760"/>
              </w:tabs>
              <w:rPr>
                <w:rFonts w:ascii="Arial" w:hAnsi="Arial" w:cs="Arial"/>
              </w:rPr>
            </w:pPr>
            <w:r w:rsidRPr="0045584E">
              <w:rPr>
                <w:rFonts w:ascii="Arial" w:hAnsi="Arial" w:cs="Arial"/>
              </w:rPr>
              <w:t>Strategic management ability including staff, financial and material resources and planning</w:t>
            </w:r>
            <w:r w:rsidR="00367EC5">
              <w:rPr>
                <w:rFonts w:ascii="Arial" w:hAnsi="Arial" w:cs="Arial"/>
              </w:rPr>
              <w:t>.</w:t>
            </w:r>
          </w:p>
          <w:p w14:paraId="5292DE9C" w14:textId="77777777" w:rsidR="00367EC5" w:rsidRPr="00367EC5" w:rsidRDefault="00367EC5" w:rsidP="00367EC5">
            <w:pPr>
              <w:pStyle w:val="ListParagraph"/>
              <w:rPr>
                <w:rFonts w:ascii="Arial" w:hAnsi="Arial" w:cs="Arial"/>
              </w:rPr>
            </w:pPr>
          </w:p>
          <w:p w14:paraId="15FBDAD7" w14:textId="1521CFC4" w:rsidR="0045584E" w:rsidRDefault="0045584E" w:rsidP="0045584E">
            <w:pPr>
              <w:pStyle w:val="ListParagraph"/>
              <w:numPr>
                <w:ilvl w:val="0"/>
                <w:numId w:val="30"/>
              </w:numPr>
              <w:tabs>
                <w:tab w:val="left" w:pos="2760"/>
              </w:tabs>
              <w:rPr>
                <w:rFonts w:ascii="Arial" w:hAnsi="Arial" w:cs="Arial"/>
              </w:rPr>
            </w:pPr>
            <w:r w:rsidRPr="0045584E">
              <w:rPr>
                <w:rFonts w:ascii="Arial" w:hAnsi="Arial" w:cs="Arial"/>
              </w:rPr>
              <w:t xml:space="preserve">Ability to lead, manage and motivate staff and </w:t>
            </w:r>
            <w:r w:rsidRPr="0045584E">
              <w:rPr>
                <w:rFonts w:ascii="Arial" w:hAnsi="Arial" w:cs="Arial"/>
              </w:rPr>
              <w:lastRenderedPageBreak/>
              <w:t xml:space="preserve">pupils to achieve high standards. </w:t>
            </w:r>
          </w:p>
          <w:p w14:paraId="62118CEB" w14:textId="77777777" w:rsidR="00367EC5" w:rsidRPr="00367EC5" w:rsidRDefault="00367EC5" w:rsidP="00367EC5">
            <w:pPr>
              <w:pStyle w:val="ListParagraph"/>
              <w:rPr>
                <w:rFonts w:ascii="Arial" w:hAnsi="Arial" w:cs="Arial"/>
              </w:rPr>
            </w:pPr>
          </w:p>
          <w:p w14:paraId="7A072123" w14:textId="24EA6C15" w:rsidR="0045584E" w:rsidRDefault="0045584E" w:rsidP="0045584E">
            <w:pPr>
              <w:pStyle w:val="ListParagraph"/>
              <w:numPr>
                <w:ilvl w:val="0"/>
                <w:numId w:val="30"/>
              </w:numPr>
              <w:tabs>
                <w:tab w:val="left" w:pos="2760"/>
              </w:tabs>
              <w:rPr>
                <w:rFonts w:ascii="Arial" w:hAnsi="Arial" w:cs="Arial"/>
              </w:rPr>
            </w:pPr>
            <w:r w:rsidRPr="0045584E">
              <w:rPr>
                <w:rFonts w:ascii="Arial" w:hAnsi="Arial" w:cs="Arial"/>
              </w:rPr>
              <w:t>Ability to build a strong network of collaborative relationships and partnerships with other schools, education professions and appropriate external organisations.</w:t>
            </w:r>
          </w:p>
          <w:p w14:paraId="359B4BD7" w14:textId="77777777" w:rsidR="00367EC5" w:rsidRPr="00367EC5" w:rsidRDefault="00367EC5" w:rsidP="00367EC5">
            <w:pPr>
              <w:pStyle w:val="ListParagraph"/>
              <w:rPr>
                <w:rFonts w:ascii="Arial" w:hAnsi="Arial" w:cs="Arial"/>
              </w:rPr>
            </w:pPr>
          </w:p>
          <w:p w14:paraId="7E8F38A7" w14:textId="77777777" w:rsidR="0045584E" w:rsidRDefault="0045584E" w:rsidP="0045584E">
            <w:pPr>
              <w:pStyle w:val="ListParagraph"/>
              <w:numPr>
                <w:ilvl w:val="0"/>
                <w:numId w:val="30"/>
              </w:numPr>
              <w:tabs>
                <w:tab w:val="left" w:pos="2760"/>
              </w:tabs>
              <w:rPr>
                <w:rFonts w:ascii="Arial" w:hAnsi="Arial" w:cs="Arial"/>
              </w:rPr>
            </w:pPr>
            <w:r w:rsidRPr="0045584E">
              <w:rPr>
                <w:rFonts w:ascii="Arial" w:hAnsi="Arial" w:cs="Arial"/>
              </w:rPr>
              <w:t>Significant experience of implementing and embedding policies and procedures.</w:t>
            </w:r>
          </w:p>
          <w:p w14:paraId="231EA693" w14:textId="77777777" w:rsidR="00367EC5" w:rsidRPr="00367EC5" w:rsidRDefault="00367EC5" w:rsidP="00367EC5">
            <w:pPr>
              <w:pStyle w:val="ListParagraph"/>
              <w:rPr>
                <w:rFonts w:ascii="Arial" w:hAnsi="Arial" w:cs="Arial"/>
              </w:rPr>
            </w:pPr>
          </w:p>
          <w:p w14:paraId="577D6DB4" w14:textId="77777777" w:rsidR="0045584E" w:rsidRDefault="0045584E" w:rsidP="0045584E">
            <w:pPr>
              <w:pStyle w:val="ListParagraph"/>
              <w:numPr>
                <w:ilvl w:val="0"/>
                <w:numId w:val="30"/>
              </w:numPr>
              <w:tabs>
                <w:tab w:val="left" w:pos="2760"/>
              </w:tabs>
              <w:rPr>
                <w:rFonts w:ascii="Arial" w:hAnsi="Arial" w:cs="Arial"/>
              </w:rPr>
            </w:pPr>
            <w:r w:rsidRPr="0045584E">
              <w:rPr>
                <w:rFonts w:ascii="Arial" w:hAnsi="Arial" w:cs="Arial"/>
              </w:rPr>
              <w:t xml:space="preserve">Safeguarding – experience of being a Designated Safeguarding Person. </w:t>
            </w:r>
          </w:p>
          <w:p w14:paraId="6D63E7B7" w14:textId="77777777" w:rsidR="00367EC5" w:rsidRPr="00367EC5" w:rsidRDefault="00367EC5" w:rsidP="00367EC5">
            <w:pPr>
              <w:pStyle w:val="ListParagraph"/>
              <w:rPr>
                <w:rFonts w:ascii="Arial" w:hAnsi="Arial" w:cs="Arial"/>
              </w:rPr>
            </w:pPr>
          </w:p>
          <w:p w14:paraId="01E68928" w14:textId="77777777" w:rsidR="0045584E" w:rsidRDefault="0045584E" w:rsidP="0045584E">
            <w:pPr>
              <w:pStyle w:val="ListParagraph"/>
              <w:numPr>
                <w:ilvl w:val="0"/>
                <w:numId w:val="30"/>
              </w:numPr>
              <w:tabs>
                <w:tab w:val="left" w:pos="2760"/>
              </w:tabs>
              <w:rPr>
                <w:rFonts w:ascii="Arial" w:hAnsi="Arial" w:cs="Arial"/>
              </w:rPr>
            </w:pPr>
            <w:r w:rsidRPr="0045584E">
              <w:rPr>
                <w:rFonts w:ascii="Arial" w:hAnsi="Arial" w:cs="Arial"/>
              </w:rPr>
              <w:t xml:space="preserve">Experience of personnel and Human Resources management. </w:t>
            </w:r>
          </w:p>
          <w:p w14:paraId="73C96990" w14:textId="77777777" w:rsidR="00367EC5" w:rsidRPr="00367EC5" w:rsidRDefault="00367EC5" w:rsidP="00367EC5">
            <w:pPr>
              <w:pStyle w:val="ListParagraph"/>
              <w:rPr>
                <w:rFonts w:ascii="Arial" w:hAnsi="Arial" w:cs="Arial"/>
              </w:rPr>
            </w:pPr>
          </w:p>
          <w:p w14:paraId="04287331" w14:textId="77777777" w:rsidR="0045584E" w:rsidRDefault="0045584E" w:rsidP="0045584E">
            <w:pPr>
              <w:pStyle w:val="ListParagraph"/>
              <w:numPr>
                <w:ilvl w:val="0"/>
                <w:numId w:val="30"/>
              </w:numPr>
              <w:tabs>
                <w:tab w:val="left" w:pos="2760"/>
              </w:tabs>
              <w:rPr>
                <w:rFonts w:ascii="Arial" w:hAnsi="Arial" w:cs="Arial"/>
              </w:rPr>
            </w:pPr>
            <w:r w:rsidRPr="0045584E">
              <w:rPr>
                <w:rFonts w:ascii="Arial" w:hAnsi="Arial" w:cs="Arial"/>
              </w:rPr>
              <w:t>Good organisational abilities and the ability to delegate.</w:t>
            </w:r>
          </w:p>
          <w:p w14:paraId="7C720E1D" w14:textId="77777777" w:rsidR="00367EC5" w:rsidRPr="00367EC5" w:rsidRDefault="00367EC5" w:rsidP="00367EC5">
            <w:pPr>
              <w:pStyle w:val="ListParagraph"/>
              <w:rPr>
                <w:rFonts w:ascii="Arial" w:hAnsi="Arial" w:cs="Arial"/>
              </w:rPr>
            </w:pPr>
          </w:p>
          <w:p w14:paraId="6DCD85F8" w14:textId="77777777" w:rsidR="0056469A" w:rsidRDefault="0045584E" w:rsidP="0045584E">
            <w:pPr>
              <w:pStyle w:val="ListParagraph"/>
              <w:numPr>
                <w:ilvl w:val="0"/>
                <w:numId w:val="30"/>
              </w:numPr>
              <w:tabs>
                <w:tab w:val="left" w:pos="2760"/>
              </w:tabs>
              <w:rPr>
                <w:rFonts w:ascii="Arial" w:hAnsi="Arial" w:cs="Arial"/>
              </w:rPr>
            </w:pPr>
            <w:r w:rsidRPr="0045584E">
              <w:rPr>
                <w:rFonts w:ascii="Arial" w:hAnsi="Arial" w:cs="Arial"/>
              </w:rPr>
              <w:t>High level of personal skill in using and applying information and communication technology (ICT).</w:t>
            </w:r>
          </w:p>
          <w:p w14:paraId="009974C8" w14:textId="77777777" w:rsidR="00367EC5" w:rsidRPr="00367EC5" w:rsidRDefault="00367EC5" w:rsidP="00367EC5">
            <w:pPr>
              <w:pStyle w:val="ListParagraph"/>
              <w:rPr>
                <w:rFonts w:ascii="Arial" w:hAnsi="Arial" w:cs="Arial"/>
              </w:rPr>
            </w:pPr>
          </w:p>
          <w:p w14:paraId="3C87D2ED" w14:textId="1ED7C000" w:rsidR="00367EC5" w:rsidRPr="00B92D04" w:rsidRDefault="00367EC5" w:rsidP="00367EC5">
            <w:pPr>
              <w:pStyle w:val="ListParagraph"/>
              <w:tabs>
                <w:tab w:val="left" w:pos="2760"/>
              </w:tabs>
              <w:rPr>
                <w:rFonts w:ascii="Arial" w:hAnsi="Arial" w:cs="Arial"/>
              </w:rPr>
            </w:pPr>
          </w:p>
        </w:tc>
        <w:tc>
          <w:tcPr>
            <w:tcW w:w="1276" w:type="dxa"/>
            <w:tcBorders>
              <w:top w:val="single" w:sz="4" w:space="0" w:color="auto"/>
              <w:bottom w:val="nil"/>
            </w:tcBorders>
          </w:tcPr>
          <w:p w14:paraId="4AF4D85B" w14:textId="77777777" w:rsidR="0056469A" w:rsidRDefault="0045584E" w:rsidP="00982C9C">
            <w:pPr>
              <w:tabs>
                <w:tab w:val="left" w:pos="388"/>
                <w:tab w:val="left" w:pos="530"/>
              </w:tabs>
              <w:jc w:val="center"/>
              <w:rPr>
                <w:rFonts w:ascii="Arial" w:hAnsi="Arial" w:cs="Arial"/>
              </w:rPr>
            </w:pPr>
            <w:r>
              <w:rPr>
                <w:rFonts w:ascii="Arial" w:hAnsi="Arial" w:cs="Arial"/>
              </w:rPr>
              <w:lastRenderedPageBreak/>
              <w:t>Yes</w:t>
            </w:r>
          </w:p>
          <w:p w14:paraId="26569F77" w14:textId="77777777" w:rsidR="003C5C83" w:rsidRDefault="003C5C83" w:rsidP="00982C9C">
            <w:pPr>
              <w:tabs>
                <w:tab w:val="left" w:pos="388"/>
                <w:tab w:val="left" w:pos="530"/>
              </w:tabs>
              <w:jc w:val="center"/>
              <w:rPr>
                <w:rFonts w:ascii="Arial" w:hAnsi="Arial" w:cs="Arial"/>
              </w:rPr>
            </w:pPr>
          </w:p>
          <w:p w14:paraId="2C9B8781" w14:textId="77777777" w:rsidR="003C5C83" w:rsidRDefault="003C5C83" w:rsidP="00982C9C">
            <w:pPr>
              <w:tabs>
                <w:tab w:val="left" w:pos="388"/>
                <w:tab w:val="left" w:pos="530"/>
              </w:tabs>
              <w:jc w:val="center"/>
              <w:rPr>
                <w:rFonts w:ascii="Arial" w:hAnsi="Arial" w:cs="Arial"/>
              </w:rPr>
            </w:pPr>
          </w:p>
          <w:p w14:paraId="4C04BC20" w14:textId="77777777" w:rsidR="003C5C83" w:rsidRDefault="003C5C83" w:rsidP="00982C9C">
            <w:pPr>
              <w:tabs>
                <w:tab w:val="left" w:pos="388"/>
                <w:tab w:val="left" w:pos="530"/>
              </w:tabs>
              <w:jc w:val="center"/>
              <w:rPr>
                <w:rFonts w:ascii="Arial" w:hAnsi="Arial" w:cs="Arial"/>
              </w:rPr>
            </w:pPr>
          </w:p>
          <w:p w14:paraId="0341001F" w14:textId="77777777" w:rsidR="003C5C83" w:rsidRDefault="003C5C83" w:rsidP="00982C9C">
            <w:pPr>
              <w:tabs>
                <w:tab w:val="left" w:pos="388"/>
                <w:tab w:val="left" w:pos="530"/>
              </w:tabs>
              <w:jc w:val="center"/>
              <w:rPr>
                <w:rFonts w:ascii="Arial" w:hAnsi="Arial" w:cs="Arial"/>
              </w:rPr>
            </w:pPr>
          </w:p>
          <w:p w14:paraId="28D05348" w14:textId="77777777" w:rsidR="00367EC5" w:rsidRDefault="00367EC5" w:rsidP="00982C9C">
            <w:pPr>
              <w:tabs>
                <w:tab w:val="left" w:pos="388"/>
                <w:tab w:val="left" w:pos="530"/>
              </w:tabs>
              <w:jc w:val="center"/>
              <w:rPr>
                <w:rFonts w:ascii="Arial" w:hAnsi="Arial" w:cs="Arial"/>
              </w:rPr>
            </w:pPr>
          </w:p>
          <w:p w14:paraId="353244A0" w14:textId="07E2F4A7" w:rsidR="003C5C83" w:rsidRDefault="003C5C83" w:rsidP="00982C9C">
            <w:pPr>
              <w:tabs>
                <w:tab w:val="left" w:pos="388"/>
                <w:tab w:val="left" w:pos="530"/>
              </w:tabs>
              <w:jc w:val="center"/>
              <w:rPr>
                <w:rFonts w:ascii="Arial" w:hAnsi="Arial" w:cs="Arial"/>
              </w:rPr>
            </w:pPr>
            <w:r>
              <w:rPr>
                <w:rFonts w:ascii="Arial" w:hAnsi="Arial" w:cs="Arial"/>
              </w:rPr>
              <w:t>Yes</w:t>
            </w:r>
          </w:p>
          <w:p w14:paraId="0CE8D0E3" w14:textId="77777777" w:rsidR="003C5C83" w:rsidRDefault="003C5C83" w:rsidP="00982C9C">
            <w:pPr>
              <w:tabs>
                <w:tab w:val="left" w:pos="388"/>
                <w:tab w:val="left" w:pos="530"/>
              </w:tabs>
              <w:jc w:val="center"/>
              <w:rPr>
                <w:rFonts w:ascii="Arial" w:hAnsi="Arial" w:cs="Arial"/>
              </w:rPr>
            </w:pPr>
          </w:p>
          <w:p w14:paraId="1F3E73C2" w14:textId="77777777" w:rsidR="003C5C83" w:rsidRDefault="003C5C83" w:rsidP="00982C9C">
            <w:pPr>
              <w:tabs>
                <w:tab w:val="left" w:pos="388"/>
                <w:tab w:val="left" w:pos="530"/>
              </w:tabs>
              <w:jc w:val="center"/>
              <w:rPr>
                <w:rFonts w:ascii="Arial" w:hAnsi="Arial" w:cs="Arial"/>
              </w:rPr>
            </w:pPr>
          </w:p>
          <w:p w14:paraId="20179573" w14:textId="77777777" w:rsidR="003C5C83" w:rsidRDefault="003C5C83" w:rsidP="00982C9C">
            <w:pPr>
              <w:tabs>
                <w:tab w:val="left" w:pos="388"/>
                <w:tab w:val="left" w:pos="530"/>
              </w:tabs>
              <w:jc w:val="center"/>
              <w:rPr>
                <w:rFonts w:ascii="Arial" w:hAnsi="Arial" w:cs="Arial"/>
              </w:rPr>
            </w:pPr>
          </w:p>
          <w:p w14:paraId="633DE4A3" w14:textId="77777777" w:rsidR="00367EC5" w:rsidRDefault="00367EC5" w:rsidP="00982C9C">
            <w:pPr>
              <w:tabs>
                <w:tab w:val="left" w:pos="388"/>
                <w:tab w:val="left" w:pos="530"/>
              </w:tabs>
              <w:jc w:val="center"/>
              <w:rPr>
                <w:rFonts w:ascii="Arial" w:hAnsi="Arial" w:cs="Arial"/>
              </w:rPr>
            </w:pPr>
          </w:p>
          <w:p w14:paraId="39157980" w14:textId="77777777" w:rsidR="00367EC5" w:rsidRDefault="00367EC5" w:rsidP="00982C9C">
            <w:pPr>
              <w:tabs>
                <w:tab w:val="left" w:pos="388"/>
                <w:tab w:val="left" w:pos="530"/>
              </w:tabs>
              <w:jc w:val="center"/>
              <w:rPr>
                <w:rFonts w:ascii="Arial" w:hAnsi="Arial" w:cs="Arial"/>
              </w:rPr>
            </w:pPr>
          </w:p>
          <w:p w14:paraId="4EBB3CE2" w14:textId="77777777" w:rsidR="003C5C83" w:rsidRDefault="003C5C83" w:rsidP="00982C9C">
            <w:pPr>
              <w:tabs>
                <w:tab w:val="left" w:pos="388"/>
                <w:tab w:val="left" w:pos="530"/>
              </w:tabs>
              <w:jc w:val="center"/>
              <w:rPr>
                <w:rFonts w:ascii="Arial" w:hAnsi="Arial" w:cs="Arial"/>
              </w:rPr>
            </w:pPr>
            <w:r>
              <w:rPr>
                <w:rFonts w:ascii="Arial" w:hAnsi="Arial" w:cs="Arial"/>
              </w:rPr>
              <w:t>Yes</w:t>
            </w:r>
          </w:p>
          <w:p w14:paraId="399BF1FE" w14:textId="77777777" w:rsidR="003C5C83" w:rsidRDefault="003C5C83" w:rsidP="00982C9C">
            <w:pPr>
              <w:tabs>
                <w:tab w:val="left" w:pos="388"/>
                <w:tab w:val="left" w:pos="530"/>
              </w:tabs>
              <w:jc w:val="center"/>
              <w:rPr>
                <w:rFonts w:ascii="Arial" w:hAnsi="Arial" w:cs="Arial"/>
              </w:rPr>
            </w:pPr>
          </w:p>
          <w:p w14:paraId="354DA33E" w14:textId="77777777" w:rsidR="003C5C83" w:rsidRDefault="003C5C83" w:rsidP="00982C9C">
            <w:pPr>
              <w:tabs>
                <w:tab w:val="left" w:pos="388"/>
                <w:tab w:val="left" w:pos="530"/>
              </w:tabs>
              <w:jc w:val="center"/>
              <w:rPr>
                <w:rFonts w:ascii="Arial" w:hAnsi="Arial" w:cs="Arial"/>
              </w:rPr>
            </w:pPr>
          </w:p>
          <w:p w14:paraId="02FDB9A5" w14:textId="77777777" w:rsidR="003C5C83" w:rsidRDefault="003C5C83" w:rsidP="00982C9C">
            <w:pPr>
              <w:tabs>
                <w:tab w:val="left" w:pos="388"/>
                <w:tab w:val="left" w:pos="530"/>
              </w:tabs>
              <w:jc w:val="center"/>
              <w:rPr>
                <w:rFonts w:ascii="Arial" w:hAnsi="Arial" w:cs="Arial"/>
              </w:rPr>
            </w:pPr>
          </w:p>
          <w:p w14:paraId="41B39A60" w14:textId="56681651" w:rsidR="003C5C83" w:rsidRDefault="003C5C83" w:rsidP="00982C9C">
            <w:pPr>
              <w:tabs>
                <w:tab w:val="left" w:pos="388"/>
                <w:tab w:val="left" w:pos="530"/>
              </w:tabs>
              <w:jc w:val="center"/>
              <w:rPr>
                <w:rFonts w:ascii="Arial" w:hAnsi="Arial" w:cs="Arial"/>
              </w:rPr>
            </w:pPr>
            <w:r>
              <w:rPr>
                <w:rFonts w:ascii="Arial" w:hAnsi="Arial" w:cs="Arial"/>
              </w:rPr>
              <w:t>Yes</w:t>
            </w:r>
          </w:p>
        </w:tc>
        <w:tc>
          <w:tcPr>
            <w:tcW w:w="2552" w:type="dxa"/>
            <w:tcBorders>
              <w:top w:val="single" w:sz="4" w:space="0" w:color="auto"/>
              <w:bottom w:val="nil"/>
            </w:tcBorders>
          </w:tcPr>
          <w:p w14:paraId="22362B45" w14:textId="38306C4D" w:rsidR="0056469A" w:rsidRPr="00B92D04" w:rsidRDefault="0056469A" w:rsidP="00982C9C">
            <w:pPr>
              <w:tabs>
                <w:tab w:val="left" w:pos="388"/>
                <w:tab w:val="left" w:pos="530"/>
              </w:tabs>
              <w:rPr>
                <w:rFonts w:ascii="Arial" w:hAnsi="Arial" w:cs="Arial"/>
              </w:rPr>
            </w:pPr>
            <w:r w:rsidRPr="0056469A">
              <w:rPr>
                <w:rFonts w:ascii="Arial" w:hAnsi="Arial" w:cs="Arial"/>
              </w:rPr>
              <w:lastRenderedPageBreak/>
              <w:t>Application form, interview and selection process.</w:t>
            </w:r>
          </w:p>
        </w:tc>
      </w:tr>
      <w:tr w:rsidR="0056469A" w:rsidRPr="00156E04" w14:paraId="4920BC7F" w14:textId="77777777" w:rsidTr="0056469A">
        <w:trPr>
          <w:cantSplit/>
          <w:trHeight w:val="1262"/>
        </w:trPr>
        <w:tc>
          <w:tcPr>
            <w:tcW w:w="1985" w:type="dxa"/>
            <w:tcBorders>
              <w:top w:val="nil"/>
              <w:bottom w:val="single" w:sz="4" w:space="0" w:color="auto"/>
            </w:tcBorders>
          </w:tcPr>
          <w:p w14:paraId="62C99829" w14:textId="77777777" w:rsidR="0056469A" w:rsidRDefault="0056469A" w:rsidP="00982C9C">
            <w:pPr>
              <w:rPr>
                <w:rFonts w:ascii="Arial" w:hAnsi="Arial" w:cs="Arial"/>
                <w:b/>
              </w:rPr>
            </w:pPr>
          </w:p>
        </w:tc>
        <w:tc>
          <w:tcPr>
            <w:tcW w:w="3827" w:type="dxa"/>
            <w:tcBorders>
              <w:top w:val="nil"/>
              <w:bottom w:val="single" w:sz="4" w:space="0" w:color="auto"/>
            </w:tcBorders>
          </w:tcPr>
          <w:p w14:paraId="5C1C4762" w14:textId="77777777" w:rsidR="00A57A1D" w:rsidRDefault="00A57A1D" w:rsidP="00A57A1D">
            <w:pPr>
              <w:pStyle w:val="ListParagraph"/>
              <w:numPr>
                <w:ilvl w:val="0"/>
                <w:numId w:val="30"/>
              </w:numPr>
              <w:tabs>
                <w:tab w:val="left" w:pos="2760"/>
              </w:tabs>
              <w:rPr>
                <w:rFonts w:ascii="Arial" w:hAnsi="Arial" w:cs="Arial"/>
              </w:rPr>
            </w:pPr>
            <w:r w:rsidRPr="00A57A1D">
              <w:rPr>
                <w:rFonts w:ascii="Arial" w:hAnsi="Arial" w:cs="Arial"/>
              </w:rPr>
              <w:t>The ability to be resilient under pressure and remain positive and enthusiastic.</w:t>
            </w:r>
          </w:p>
          <w:p w14:paraId="7C8CA37F" w14:textId="77777777" w:rsidR="00367EC5" w:rsidRPr="00A57A1D" w:rsidRDefault="00367EC5" w:rsidP="00367EC5">
            <w:pPr>
              <w:pStyle w:val="ListParagraph"/>
              <w:tabs>
                <w:tab w:val="left" w:pos="2760"/>
              </w:tabs>
              <w:rPr>
                <w:rFonts w:ascii="Arial" w:hAnsi="Arial" w:cs="Arial"/>
              </w:rPr>
            </w:pPr>
          </w:p>
          <w:p w14:paraId="43EB61C7" w14:textId="77777777" w:rsidR="00A57A1D" w:rsidRDefault="00A57A1D" w:rsidP="00A57A1D">
            <w:pPr>
              <w:pStyle w:val="ListParagraph"/>
              <w:numPr>
                <w:ilvl w:val="0"/>
                <w:numId w:val="30"/>
              </w:numPr>
              <w:tabs>
                <w:tab w:val="left" w:pos="2760"/>
              </w:tabs>
              <w:rPr>
                <w:rFonts w:ascii="Arial" w:hAnsi="Arial" w:cs="Arial"/>
              </w:rPr>
            </w:pPr>
            <w:r w:rsidRPr="00A57A1D">
              <w:rPr>
                <w:rFonts w:ascii="Arial" w:hAnsi="Arial" w:cs="Arial"/>
              </w:rPr>
              <w:t xml:space="preserve">Demonstration of continuous professional learning for self and </w:t>
            </w:r>
            <w:r w:rsidRPr="00A57A1D">
              <w:rPr>
                <w:rFonts w:ascii="Arial" w:hAnsi="Arial" w:cs="Arial"/>
              </w:rPr>
              <w:lastRenderedPageBreak/>
              <w:t xml:space="preserve">leadership of professional learning for others. </w:t>
            </w:r>
          </w:p>
          <w:p w14:paraId="149A8212" w14:textId="77777777" w:rsidR="00367EC5" w:rsidRPr="00367EC5" w:rsidRDefault="00367EC5" w:rsidP="00367EC5">
            <w:pPr>
              <w:pStyle w:val="ListParagraph"/>
              <w:rPr>
                <w:rFonts w:ascii="Arial" w:hAnsi="Arial" w:cs="Arial"/>
              </w:rPr>
            </w:pPr>
          </w:p>
          <w:p w14:paraId="3812EDB4" w14:textId="77777777" w:rsidR="00A57A1D" w:rsidRDefault="00A57A1D" w:rsidP="00A57A1D">
            <w:pPr>
              <w:pStyle w:val="ListParagraph"/>
              <w:numPr>
                <w:ilvl w:val="0"/>
                <w:numId w:val="30"/>
              </w:numPr>
              <w:tabs>
                <w:tab w:val="left" w:pos="2760"/>
              </w:tabs>
              <w:rPr>
                <w:rFonts w:ascii="Arial" w:hAnsi="Arial" w:cs="Arial"/>
              </w:rPr>
            </w:pPr>
            <w:r w:rsidRPr="00A57A1D">
              <w:rPr>
                <w:rFonts w:ascii="Arial" w:hAnsi="Arial" w:cs="Arial"/>
              </w:rPr>
              <w:t>A commitment to promote the wellbeing of all members of the school community.</w:t>
            </w:r>
          </w:p>
          <w:p w14:paraId="21ADA92F" w14:textId="77777777" w:rsidR="00367EC5" w:rsidRPr="00367EC5" w:rsidRDefault="00367EC5" w:rsidP="00367EC5">
            <w:pPr>
              <w:pStyle w:val="ListParagraph"/>
              <w:rPr>
                <w:rFonts w:ascii="Arial" w:hAnsi="Arial" w:cs="Arial"/>
              </w:rPr>
            </w:pPr>
          </w:p>
          <w:p w14:paraId="4935E722" w14:textId="77777777" w:rsidR="00A57A1D" w:rsidRDefault="00A57A1D" w:rsidP="00A57A1D">
            <w:pPr>
              <w:pStyle w:val="ListParagraph"/>
              <w:numPr>
                <w:ilvl w:val="0"/>
                <w:numId w:val="30"/>
              </w:numPr>
              <w:tabs>
                <w:tab w:val="left" w:pos="2760"/>
              </w:tabs>
              <w:rPr>
                <w:rFonts w:ascii="Arial" w:hAnsi="Arial" w:cs="Arial"/>
              </w:rPr>
            </w:pPr>
            <w:r w:rsidRPr="00A57A1D">
              <w:rPr>
                <w:rFonts w:ascii="Arial" w:hAnsi="Arial" w:cs="Arial"/>
              </w:rPr>
              <w:t>A commitment to the promotion of the Welsh language and culture.</w:t>
            </w:r>
          </w:p>
          <w:p w14:paraId="26396501" w14:textId="77777777" w:rsidR="00367EC5" w:rsidRPr="00367EC5" w:rsidRDefault="00367EC5" w:rsidP="00367EC5">
            <w:pPr>
              <w:pStyle w:val="ListParagraph"/>
              <w:rPr>
                <w:rFonts w:ascii="Arial" w:hAnsi="Arial" w:cs="Arial"/>
              </w:rPr>
            </w:pPr>
          </w:p>
          <w:p w14:paraId="33F0EDE7" w14:textId="77777777" w:rsidR="00A57A1D" w:rsidRDefault="00A57A1D" w:rsidP="00A57A1D">
            <w:pPr>
              <w:pStyle w:val="ListParagraph"/>
              <w:numPr>
                <w:ilvl w:val="0"/>
                <w:numId w:val="30"/>
              </w:numPr>
              <w:tabs>
                <w:tab w:val="left" w:pos="2760"/>
              </w:tabs>
              <w:rPr>
                <w:rFonts w:ascii="Arial" w:hAnsi="Arial" w:cs="Arial"/>
              </w:rPr>
            </w:pPr>
            <w:r w:rsidRPr="00A57A1D">
              <w:rPr>
                <w:rFonts w:ascii="Arial" w:hAnsi="Arial" w:cs="Arial"/>
              </w:rPr>
              <w:t>Ability to demonstrate sound and balanced judgement, decisiveness and flexibility.</w:t>
            </w:r>
          </w:p>
          <w:p w14:paraId="7D9546B9" w14:textId="77777777" w:rsidR="00367EC5" w:rsidRPr="00367EC5" w:rsidRDefault="00367EC5" w:rsidP="00367EC5">
            <w:pPr>
              <w:pStyle w:val="ListParagraph"/>
              <w:rPr>
                <w:rFonts w:ascii="Arial" w:hAnsi="Arial" w:cs="Arial"/>
              </w:rPr>
            </w:pPr>
          </w:p>
          <w:p w14:paraId="11F6206E" w14:textId="77777777" w:rsidR="0056469A" w:rsidRDefault="00A57A1D" w:rsidP="00A57A1D">
            <w:pPr>
              <w:pStyle w:val="ListParagraph"/>
              <w:numPr>
                <w:ilvl w:val="0"/>
                <w:numId w:val="30"/>
              </w:numPr>
              <w:tabs>
                <w:tab w:val="left" w:pos="2760"/>
              </w:tabs>
              <w:rPr>
                <w:rFonts w:ascii="Arial" w:hAnsi="Arial" w:cs="Arial"/>
              </w:rPr>
            </w:pPr>
            <w:r w:rsidRPr="00A57A1D">
              <w:rPr>
                <w:rFonts w:ascii="Arial" w:hAnsi="Arial" w:cs="Arial"/>
              </w:rPr>
              <w:t>Integrity, loyalty and sensitivity.</w:t>
            </w:r>
          </w:p>
          <w:p w14:paraId="2A46D4C2" w14:textId="77777777" w:rsidR="00367EC5" w:rsidRPr="00367EC5" w:rsidRDefault="00367EC5" w:rsidP="00367EC5">
            <w:pPr>
              <w:pStyle w:val="ListParagraph"/>
              <w:rPr>
                <w:rFonts w:ascii="Arial" w:hAnsi="Arial" w:cs="Arial"/>
              </w:rPr>
            </w:pPr>
          </w:p>
          <w:p w14:paraId="597EB5F6" w14:textId="77777777" w:rsidR="00367EC5" w:rsidRPr="00367EC5" w:rsidRDefault="00367EC5" w:rsidP="00367EC5">
            <w:pPr>
              <w:pStyle w:val="ListParagraph"/>
              <w:numPr>
                <w:ilvl w:val="0"/>
                <w:numId w:val="30"/>
              </w:numPr>
              <w:rPr>
                <w:rFonts w:ascii="Arial" w:hAnsi="Arial" w:cs="Arial"/>
              </w:rPr>
            </w:pPr>
            <w:r w:rsidRPr="00367EC5">
              <w:rPr>
                <w:rFonts w:ascii="Arial" w:hAnsi="Arial" w:cs="Arial"/>
              </w:rPr>
              <w:t>The ability to greet customers through the medium of Welsh is a requirement for this post.</w:t>
            </w:r>
          </w:p>
          <w:p w14:paraId="6ADF541A" w14:textId="3CE375A2" w:rsidR="00367EC5" w:rsidRPr="00B92D04" w:rsidRDefault="00367EC5" w:rsidP="00367EC5">
            <w:pPr>
              <w:pStyle w:val="ListParagraph"/>
              <w:tabs>
                <w:tab w:val="left" w:pos="2760"/>
              </w:tabs>
              <w:rPr>
                <w:rFonts w:ascii="Arial" w:hAnsi="Arial" w:cs="Arial"/>
              </w:rPr>
            </w:pPr>
          </w:p>
        </w:tc>
        <w:tc>
          <w:tcPr>
            <w:tcW w:w="1276" w:type="dxa"/>
            <w:tcBorders>
              <w:top w:val="nil"/>
              <w:bottom w:val="single" w:sz="4" w:space="0" w:color="auto"/>
            </w:tcBorders>
          </w:tcPr>
          <w:p w14:paraId="14AA6947" w14:textId="77777777" w:rsidR="0056469A" w:rsidRDefault="0056469A" w:rsidP="00982C9C">
            <w:pPr>
              <w:tabs>
                <w:tab w:val="left" w:pos="388"/>
                <w:tab w:val="left" w:pos="530"/>
              </w:tabs>
              <w:jc w:val="center"/>
              <w:rPr>
                <w:rFonts w:ascii="Arial" w:hAnsi="Arial" w:cs="Arial"/>
              </w:rPr>
            </w:pPr>
          </w:p>
        </w:tc>
        <w:tc>
          <w:tcPr>
            <w:tcW w:w="2552" w:type="dxa"/>
            <w:tcBorders>
              <w:top w:val="nil"/>
              <w:bottom w:val="single" w:sz="4" w:space="0" w:color="auto"/>
            </w:tcBorders>
          </w:tcPr>
          <w:p w14:paraId="689577C5" w14:textId="77777777" w:rsidR="0056469A" w:rsidRPr="0056469A" w:rsidRDefault="0056469A" w:rsidP="00982C9C">
            <w:pPr>
              <w:tabs>
                <w:tab w:val="left" w:pos="388"/>
                <w:tab w:val="left" w:pos="530"/>
              </w:tabs>
              <w:rPr>
                <w:rFonts w:ascii="Arial" w:hAnsi="Arial" w:cs="Arial"/>
              </w:rPr>
            </w:pPr>
          </w:p>
        </w:tc>
      </w:tr>
    </w:tbl>
    <w:p w14:paraId="6EC715A1" w14:textId="77777777" w:rsidR="001D43F2" w:rsidRPr="004F4E65" w:rsidRDefault="001D43F2" w:rsidP="00CB3F62">
      <w:pPr>
        <w:ind w:left="-426" w:right="-472"/>
        <w:rPr>
          <w:rFonts w:ascii="Arial" w:hAnsi="Arial" w:cs="Arial"/>
          <w:b/>
          <w:color w:val="000000"/>
        </w:rPr>
      </w:pPr>
    </w:p>
    <w:sectPr w:rsidR="001D43F2" w:rsidRPr="004F4E65" w:rsidSect="00EC194C">
      <w:headerReference w:type="default" r:id="rId14"/>
      <w:footerReference w:type="even" r:id="rId15"/>
      <w:headerReference w:type="first" r:id="rId16"/>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7BFB3" w14:textId="77777777" w:rsidR="002F4A33" w:rsidRDefault="002F4A33">
      <w:r>
        <w:separator/>
      </w:r>
    </w:p>
  </w:endnote>
  <w:endnote w:type="continuationSeparator" w:id="0">
    <w:p w14:paraId="1196EBE9" w14:textId="77777777" w:rsidR="002F4A33" w:rsidRDefault="002F4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013B5"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D1065C"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ACDFE" w14:textId="77777777" w:rsidR="002F4A33" w:rsidRDefault="002F4A33">
      <w:r>
        <w:separator/>
      </w:r>
    </w:p>
  </w:footnote>
  <w:footnote w:type="continuationSeparator" w:id="0">
    <w:p w14:paraId="4B3C2D9F" w14:textId="77777777" w:rsidR="002F4A33" w:rsidRDefault="002F4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63E0A"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6EED07D7" wp14:editId="1652B347">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4FB" w14:textId="65B96800" w:rsidR="00456B30" w:rsidRDefault="006B2103" w:rsidP="00730BA8">
    <w:pPr>
      <w:pStyle w:val="Header"/>
      <w:jc w:val="center"/>
    </w:pPr>
    <w:r w:rsidRPr="006C0366">
      <w:rPr>
        <w:rFonts w:ascii="Arial" w:hAnsi="Arial" w:cs="Arial"/>
        <w:b/>
        <w:noProof/>
        <w:color w:val="000000"/>
        <w:lang w:eastAsia="en-GB"/>
      </w:rPr>
      <w:drawing>
        <wp:inline distT="0" distB="0" distL="0" distR="0" wp14:anchorId="7DB45B1E" wp14:editId="0B18942C">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384AEA8"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41B"/>
    <w:multiLevelType w:val="hybridMultilevel"/>
    <w:tmpl w:val="11DA5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7E6099"/>
    <w:multiLevelType w:val="hybridMultilevel"/>
    <w:tmpl w:val="2B7A7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5C152C"/>
    <w:multiLevelType w:val="hybridMultilevel"/>
    <w:tmpl w:val="25F69752"/>
    <w:lvl w:ilvl="0" w:tplc="8E666BA4">
      <w:start w:val="1"/>
      <w:numFmt w:val="bullet"/>
      <w:lvlText w:val=""/>
      <w:lvlJc w:val="left"/>
      <w:pPr>
        <w:tabs>
          <w:tab w:val="num" w:pos="360"/>
        </w:tabs>
        <w:ind w:left="360" w:hanging="360"/>
      </w:pPr>
      <w:rPr>
        <w:rFonts w:ascii="Symbol" w:hAnsi="Symbol" w:hint="default"/>
        <w:b w:val="0"/>
        <w:i w:val="0"/>
        <w:color w:val="auto"/>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B6740B"/>
    <w:multiLevelType w:val="hybridMultilevel"/>
    <w:tmpl w:val="6F98844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A1700EA"/>
    <w:multiLevelType w:val="hybridMultilevel"/>
    <w:tmpl w:val="A2F403AE"/>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B31329D"/>
    <w:multiLevelType w:val="hybridMultilevel"/>
    <w:tmpl w:val="C972A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4"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0A87CC0"/>
    <w:multiLevelType w:val="hybridMultilevel"/>
    <w:tmpl w:val="CDEA4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B3D7D95"/>
    <w:multiLevelType w:val="hybridMultilevel"/>
    <w:tmpl w:val="70FCE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2D13FFB"/>
    <w:multiLevelType w:val="hybridMultilevel"/>
    <w:tmpl w:val="ABD21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3435EDA"/>
    <w:multiLevelType w:val="hybridMultilevel"/>
    <w:tmpl w:val="1DB03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5F40590"/>
    <w:multiLevelType w:val="hybridMultilevel"/>
    <w:tmpl w:val="DADA9D46"/>
    <w:lvl w:ilvl="0" w:tplc="08090001">
      <w:start w:val="1"/>
      <w:numFmt w:val="bullet"/>
      <w:lvlText w:val=""/>
      <w:lvlJc w:val="left"/>
      <w:pPr>
        <w:tabs>
          <w:tab w:val="num" w:pos="360"/>
        </w:tabs>
        <w:ind w:left="360" w:hanging="360"/>
      </w:pPr>
      <w:rPr>
        <w:rFonts w:ascii="Symbol" w:hAnsi="Symbol" w:hint="default"/>
        <w:b w:val="0"/>
        <w:i w:val="0"/>
        <w:sz w:val="20"/>
        <w:szCs w:val="20"/>
      </w:rPr>
    </w:lvl>
    <w:lvl w:ilvl="1" w:tplc="FFFFFFFF" w:tentative="1">
      <w:start w:val="1"/>
      <w:numFmt w:val="bullet"/>
      <w:lvlText w:val="o"/>
      <w:lvlJc w:val="left"/>
      <w:pPr>
        <w:tabs>
          <w:tab w:val="num" w:pos="873"/>
        </w:tabs>
        <w:ind w:left="873" w:hanging="360"/>
      </w:pPr>
      <w:rPr>
        <w:rFonts w:ascii="Courier New" w:hAnsi="Courier New" w:cs="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24" w15:restartNumberingAfterBreak="0">
    <w:nsid w:val="66274058"/>
    <w:multiLevelType w:val="hybridMultilevel"/>
    <w:tmpl w:val="701C51FC"/>
    <w:lvl w:ilvl="0" w:tplc="0DFAA0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EF0E58"/>
    <w:multiLevelType w:val="hybridMultilevel"/>
    <w:tmpl w:val="F19C8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5964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57694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826630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928568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421723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31105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587788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493522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0572523">
    <w:abstractNumId w:val="22"/>
  </w:num>
  <w:num w:numId="10" w16cid:durableId="332030104">
    <w:abstractNumId w:val="13"/>
  </w:num>
  <w:num w:numId="11" w16cid:durableId="238443993">
    <w:abstractNumId w:val="3"/>
  </w:num>
  <w:num w:numId="12" w16cid:durableId="1702315013">
    <w:abstractNumId w:val="16"/>
  </w:num>
  <w:num w:numId="13" w16cid:durableId="1918202323">
    <w:abstractNumId w:val="3"/>
  </w:num>
  <w:num w:numId="14" w16cid:durableId="1226378092">
    <w:abstractNumId w:val="13"/>
  </w:num>
  <w:num w:numId="15" w16cid:durableId="1812363259">
    <w:abstractNumId w:val="22"/>
  </w:num>
  <w:num w:numId="16" w16cid:durableId="2094815308">
    <w:abstractNumId w:val="16"/>
  </w:num>
  <w:num w:numId="17" w16cid:durableId="1876118439">
    <w:abstractNumId w:val="1"/>
  </w:num>
  <w:num w:numId="18" w16cid:durableId="125516577">
    <w:abstractNumId w:val="8"/>
  </w:num>
  <w:num w:numId="19" w16cid:durableId="1778089304">
    <w:abstractNumId w:val="2"/>
  </w:num>
  <w:num w:numId="20" w16cid:durableId="1146707370">
    <w:abstractNumId w:val="12"/>
  </w:num>
  <w:num w:numId="21" w16cid:durableId="1571576523">
    <w:abstractNumId w:val="14"/>
  </w:num>
  <w:num w:numId="22" w16cid:durableId="1895309652">
    <w:abstractNumId w:val="20"/>
  </w:num>
  <w:num w:numId="23" w16cid:durableId="193228520">
    <w:abstractNumId w:val="11"/>
  </w:num>
  <w:num w:numId="24" w16cid:durableId="1249535646">
    <w:abstractNumId w:val="7"/>
  </w:num>
  <w:num w:numId="25" w16cid:durableId="1463812120">
    <w:abstractNumId w:val="18"/>
  </w:num>
  <w:num w:numId="26" w16cid:durableId="21129795">
    <w:abstractNumId w:val="19"/>
  </w:num>
  <w:num w:numId="27" w16cid:durableId="1564020089">
    <w:abstractNumId w:val="10"/>
  </w:num>
  <w:num w:numId="28" w16cid:durableId="1493108189">
    <w:abstractNumId w:val="25"/>
  </w:num>
  <w:num w:numId="29" w16cid:durableId="1347562828">
    <w:abstractNumId w:val="6"/>
  </w:num>
  <w:num w:numId="30" w16cid:durableId="1783067685">
    <w:abstractNumId w:val="17"/>
  </w:num>
  <w:num w:numId="31" w16cid:durableId="207495105">
    <w:abstractNumId w:val="23"/>
  </w:num>
  <w:num w:numId="32" w16cid:durableId="1982731658">
    <w:abstractNumId w:val="9"/>
  </w:num>
  <w:num w:numId="33" w16cid:durableId="567346066">
    <w:abstractNumId w:val="4"/>
  </w:num>
  <w:num w:numId="34" w16cid:durableId="1941595927">
    <w:abstractNumId w:val="21"/>
  </w:num>
  <w:num w:numId="35" w16cid:durableId="1965112011">
    <w:abstractNumId w:val="24"/>
  </w:num>
  <w:num w:numId="36" w16cid:durableId="1267812211">
    <w:abstractNumId w:val="5"/>
  </w:num>
  <w:num w:numId="37" w16cid:durableId="322048937">
    <w:abstractNumId w:val="0"/>
  </w:num>
  <w:num w:numId="38" w16cid:durableId="185559308">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27D99"/>
    <w:rsid w:val="0007669C"/>
    <w:rsid w:val="000815CD"/>
    <w:rsid w:val="0009120F"/>
    <w:rsid w:val="000920EA"/>
    <w:rsid w:val="00092203"/>
    <w:rsid w:val="0009322F"/>
    <w:rsid w:val="000B2885"/>
    <w:rsid w:val="000D384D"/>
    <w:rsid w:val="000D5EB0"/>
    <w:rsid w:val="000E248A"/>
    <w:rsid w:val="000E3391"/>
    <w:rsid w:val="000E4AA4"/>
    <w:rsid w:val="000F5752"/>
    <w:rsid w:val="0010657D"/>
    <w:rsid w:val="00132BE4"/>
    <w:rsid w:val="00143BD9"/>
    <w:rsid w:val="001548B4"/>
    <w:rsid w:val="00161E97"/>
    <w:rsid w:val="00170AC2"/>
    <w:rsid w:val="00171CF6"/>
    <w:rsid w:val="001777B4"/>
    <w:rsid w:val="0019632B"/>
    <w:rsid w:val="001B5131"/>
    <w:rsid w:val="001B6283"/>
    <w:rsid w:val="001D43F2"/>
    <w:rsid w:val="001E03E4"/>
    <w:rsid w:val="002060BF"/>
    <w:rsid w:val="00223A2D"/>
    <w:rsid w:val="00223AD8"/>
    <w:rsid w:val="00254042"/>
    <w:rsid w:val="00267AFF"/>
    <w:rsid w:val="002A25F9"/>
    <w:rsid w:val="002A5B75"/>
    <w:rsid w:val="002A663A"/>
    <w:rsid w:val="002A6A8A"/>
    <w:rsid w:val="002B062D"/>
    <w:rsid w:val="002B6A53"/>
    <w:rsid w:val="002B7961"/>
    <w:rsid w:val="002D17B3"/>
    <w:rsid w:val="002D42C6"/>
    <w:rsid w:val="002D799E"/>
    <w:rsid w:val="002E3F47"/>
    <w:rsid w:val="002E7FC7"/>
    <w:rsid w:val="002F4A33"/>
    <w:rsid w:val="002F64A6"/>
    <w:rsid w:val="00304A6B"/>
    <w:rsid w:val="00320751"/>
    <w:rsid w:val="00332C69"/>
    <w:rsid w:val="00332FDF"/>
    <w:rsid w:val="003411DA"/>
    <w:rsid w:val="00347E63"/>
    <w:rsid w:val="0036280B"/>
    <w:rsid w:val="00367EC5"/>
    <w:rsid w:val="00375BCF"/>
    <w:rsid w:val="003929CC"/>
    <w:rsid w:val="00397463"/>
    <w:rsid w:val="003A0FC4"/>
    <w:rsid w:val="003C02C3"/>
    <w:rsid w:val="003C5C83"/>
    <w:rsid w:val="003D098F"/>
    <w:rsid w:val="003D2AAA"/>
    <w:rsid w:val="003E1C6E"/>
    <w:rsid w:val="003E52E5"/>
    <w:rsid w:val="003F1244"/>
    <w:rsid w:val="003F35BB"/>
    <w:rsid w:val="00404C44"/>
    <w:rsid w:val="00416E4E"/>
    <w:rsid w:val="00434DEB"/>
    <w:rsid w:val="004417CD"/>
    <w:rsid w:val="00444416"/>
    <w:rsid w:val="00452D73"/>
    <w:rsid w:val="0045584E"/>
    <w:rsid w:val="00456B30"/>
    <w:rsid w:val="00467745"/>
    <w:rsid w:val="00486C4C"/>
    <w:rsid w:val="00490994"/>
    <w:rsid w:val="00496337"/>
    <w:rsid w:val="004C03C0"/>
    <w:rsid w:val="004D3638"/>
    <w:rsid w:val="004F4E65"/>
    <w:rsid w:val="00502553"/>
    <w:rsid w:val="00505FBA"/>
    <w:rsid w:val="005116CC"/>
    <w:rsid w:val="00511B1E"/>
    <w:rsid w:val="00523671"/>
    <w:rsid w:val="00525C2D"/>
    <w:rsid w:val="00526C28"/>
    <w:rsid w:val="0053798E"/>
    <w:rsid w:val="00563D25"/>
    <w:rsid w:val="0056469A"/>
    <w:rsid w:val="00574A3A"/>
    <w:rsid w:val="00590413"/>
    <w:rsid w:val="00590AE0"/>
    <w:rsid w:val="005A5204"/>
    <w:rsid w:val="005B2FBD"/>
    <w:rsid w:val="005C0894"/>
    <w:rsid w:val="005E5F84"/>
    <w:rsid w:val="0060395E"/>
    <w:rsid w:val="00620140"/>
    <w:rsid w:val="00630105"/>
    <w:rsid w:val="00637FAA"/>
    <w:rsid w:val="0065488A"/>
    <w:rsid w:val="00655D5C"/>
    <w:rsid w:val="006605BB"/>
    <w:rsid w:val="006625D2"/>
    <w:rsid w:val="006661D2"/>
    <w:rsid w:val="00685734"/>
    <w:rsid w:val="00685DE7"/>
    <w:rsid w:val="00690072"/>
    <w:rsid w:val="006A175F"/>
    <w:rsid w:val="006B2103"/>
    <w:rsid w:val="006B45D2"/>
    <w:rsid w:val="006C0366"/>
    <w:rsid w:val="006C13D4"/>
    <w:rsid w:val="006C74DB"/>
    <w:rsid w:val="006D6613"/>
    <w:rsid w:val="006E19E1"/>
    <w:rsid w:val="006E571B"/>
    <w:rsid w:val="006E74CE"/>
    <w:rsid w:val="006F7E64"/>
    <w:rsid w:val="007045EA"/>
    <w:rsid w:val="00705FAA"/>
    <w:rsid w:val="0072502F"/>
    <w:rsid w:val="00730BA8"/>
    <w:rsid w:val="00740C87"/>
    <w:rsid w:val="007519FD"/>
    <w:rsid w:val="00753026"/>
    <w:rsid w:val="00760C64"/>
    <w:rsid w:val="00765635"/>
    <w:rsid w:val="007663FA"/>
    <w:rsid w:val="007720F8"/>
    <w:rsid w:val="00783DE9"/>
    <w:rsid w:val="007D6E23"/>
    <w:rsid w:val="007F4E18"/>
    <w:rsid w:val="007F5D0F"/>
    <w:rsid w:val="00821A32"/>
    <w:rsid w:val="008274BB"/>
    <w:rsid w:val="0084118B"/>
    <w:rsid w:val="00853AB9"/>
    <w:rsid w:val="008546CA"/>
    <w:rsid w:val="00867F69"/>
    <w:rsid w:val="00875EF8"/>
    <w:rsid w:val="0088736D"/>
    <w:rsid w:val="008935E8"/>
    <w:rsid w:val="008B45E4"/>
    <w:rsid w:val="008B7158"/>
    <w:rsid w:val="008C7297"/>
    <w:rsid w:val="008D509D"/>
    <w:rsid w:val="008D5515"/>
    <w:rsid w:val="008D5825"/>
    <w:rsid w:val="008D66F7"/>
    <w:rsid w:val="008E2098"/>
    <w:rsid w:val="008F68F6"/>
    <w:rsid w:val="0091050F"/>
    <w:rsid w:val="0091057E"/>
    <w:rsid w:val="009243B2"/>
    <w:rsid w:val="009248FD"/>
    <w:rsid w:val="00936D4C"/>
    <w:rsid w:val="00951883"/>
    <w:rsid w:val="009566D7"/>
    <w:rsid w:val="00962535"/>
    <w:rsid w:val="0097062E"/>
    <w:rsid w:val="00982C9C"/>
    <w:rsid w:val="009A1E64"/>
    <w:rsid w:val="009A42D5"/>
    <w:rsid w:val="009B20DD"/>
    <w:rsid w:val="009B5752"/>
    <w:rsid w:val="009C3348"/>
    <w:rsid w:val="009D1BC6"/>
    <w:rsid w:val="009D2C0C"/>
    <w:rsid w:val="009E4463"/>
    <w:rsid w:val="009F54DF"/>
    <w:rsid w:val="009F69F7"/>
    <w:rsid w:val="00A014BB"/>
    <w:rsid w:val="00A01840"/>
    <w:rsid w:val="00A1101A"/>
    <w:rsid w:val="00A115C3"/>
    <w:rsid w:val="00A17DC4"/>
    <w:rsid w:val="00A4232A"/>
    <w:rsid w:val="00A43D94"/>
    <w:rsid w:val="00A45DA8"/>
    <w:rsid w:val="00A50209"/>
    <w:rsid w:val="00A57A1D"/>
    <w:rsid w:val="00A66B0A"/>
    <w:rsid w:val="00A73D87"/>
    <w:rsid w:val="00A83A12"/>
    <w:rsid w:val="00A9715D"/>
    <w:rsid w:val="00AB0B6F"/>
    <w:rsid w:val="00AC2146"/>
    <w:rsid w:val="00AC5F9B"/>
    <w:rsid w:val="00AD754D"/>
    <w:rsid w:val="00B02869"/>
    <w:rsid w:val="00B26D91"/>
    <w:rsid w:val="00B3178E"/>
    <w:rsid w:val="00B4134F"/>
    <w:rsid w:val="00B43330"/>
    <w:rsid w:val="00B4518B"/>
    <w:rsid w:val="00B45E80"/>
    <w:rsid w:val="00B46B3B"/>
    <w:rsid w:val="00B46BAE"/>
    <w:rsid w:val="00B521EA"/>
    <w:rsid w:val="00B6500B"/>
    <w:rsid w:val="00B92F52"/>
    <w:rsid w:val="00B93BA5"/>
    <w:rsid w:val="00BB4951"/>
    <w:rsid w:val="00BD56D7"/>
    <w:rsid w:val="00BF3118"/>
    <w:rsid w:val="00BF5ADB"/>
    <w:rsid w:val="00C04F3C"/>
    <w:rsid w:val="00C05609"/>
    <w:rsid w:val="00C12CA0"/>
    <w:rsid w:val="00C319D5"/>
    <w:rsid w:val="00C37668"/>
    <w:rsid w:val="00C72C56"/>
    <w:rsid w:val="00C75C51"/>
    <w:rsid w:val="00C859DA"/>
    <w:rsid w:val="00C92CAE"/>
    <w:rsid w:val="00CB0234"/>
    <w:rsid w:val="00CB3F62"/>
    <w:rsid w:val="00CC210F"/>
    <w:rsid w:val="00CC235C"/>
    <w:rsid w:val="00CD1C81"/>
    <w:rsid w:val="00CE3F9D"/>
    <w:rsid w:val="00D02DBD"/>
    <w:rsid w:val="00D16306"/>
    <w:rsid w:val="00D50899"/>
    <w:rsid w:val="00D50A48"/>
    <w:rsid w:val="00D61324"/>
    <w:rsid w:val="00D62F6C"/>
    <w:rsid w:val="00D86432"/>
    <w:rsid w:val="00D947B4"/>
    <w:rsid w:val="00D953FE"/>
    <w:rsid w:val="00DA4D29"/>
    <w:rsid w:val="00DA677B"/>
    <w:rsid w:val="00DC3B0F"/>
    <w:rsid w:val="00DE79B5"/>
    <w:rsid w:val="00E059FB"/>
    <w:rsid w:val="00E07F91"/>
    <w:rsid w:val="00E24937"/>
    <w:rsid w:val="00E27117"/>
    <w:rsid w:val="00E676E5"/>
    <w:rsid w:val="00E7031D"/>
    <w:rsid w:val="00E778AC"/>
    <w:rsid w:val="00E82FF5"/>
    <w:rsid w:val="00E97B4B"/>
    <w:rsid w:val="00EA76D3"/>
    <w:rsid w:val="00EC194C"/>
    <w:rsid w:val="00ED7F7E"/>
    <w:rsid w:val="00EF201E"/>
    <w:rsid w:val="00F20D4F"/>
    <w:rsid w:val="00F2326C"/>
    <w:rsid w:val="00F45F83"/>
    <w:rsid w:val="00F52E69"/>
    <w:rsid w:val="00F731EB"/>
    <w:rsid w:val="00F82D5F"/>
    <w:rsid w:val="00FA385E"/>
    <w:rsid w:val="00FA6DFC"/>
    <w:rsid w:val="00FA73BF"/>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B2D26F"/>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 w:type="paragraph" w:styleId="NormalWeb">
    <w:name w:val="Normal (Web)"/>
    <w:basedOn w:val="Normal"/>
    <w:uiPriority w:val="99"/>
    <w:unhideWhenUsed/>
    <w:rsid w:val="00B45E80"/>
    <w:pPr>
      <w:spacing w:before="100" w:beforeAutospacing="1" w:after="100" w:afterAutospacing="1"/>
    </w:pPr>
    <w:rPr>
      <w:rFonts w:ascii="Times New Roman" w:hAnsi="Times New Roman"/>
      <w:lang w:eastAsia="en-GB"/>
    </w:rPr>
  </w:style>
  <w:style w:type="character" w:styleId="Strong">
    <w:name w:val="Strong"/>
    <w:basedOn w:val="DefaultParagraphFont"/>
    <w:uiPriority w:val="22"/>
    <w:qFormat/>
    <w:rsid w:val="00B45E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2.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4.xml><?xml version="1.0" encoding="utf-8"?>
<ds:datastoreItem xmlns:ds="http://schemas.openxmlformats.org/officeDocument/2006/customXml" ds:itemID="{4CA2A3DE-1082-4DD3-AE58-8B8FC39725CD}">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35C3ACC9-8BD5-4051-9240-519C80E09C0B}">
  <ds:schemaRefs>
    <ds:schemaRef ds:uri="http://schemas.openxmlformats.org/officeDocument/2006/bibliography"/>
  </ds:schemaRefs>
</ds:datastoreItem>
</file>

<file path=customXml/itemProps6.xml><?xml version="1.0" encoding="utf-8"?>
<ds:datastoreItem xmlns:ds="http://schemas.openxmlformats.org/officeDocument/2006/customXml" ds:itemID="{BD1D5845-AF70-4D8C-B9E1-47655CC8E4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Pages>
  <Words>898</Words>
  <Characters>5862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6747</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Sarah David</cp:lastModifiedBy>
  <cp:revision>43</cp:revision>
  <cp:lastPrinted>2018-04-17T10:01:00Z</cp:lastPrinted>
  <dcterms:created xsi:type="dcterms:W3CDTF">2024-03-12T16:05:00Z</dcterms:created>
  <dcterms:modified xsi:type="dcterms:W3CDTF">2026-02-17T12:57:00Z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