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8DCD8" w14:textId="77777777" w:rsidR="00456B30" w:rsidRPr="00F41563" w:rsidRDefault="00456B30" w:rsidP="00685DE7">
      <w:pPr>
        <w:jc w:val="center"/>
      </w:pPr>
      <w:r w:rsidRPr="00F41563">
        <w:rPr>
          <w:rFonts w:ascii="Arial" w:hAnsi="Arial" w:cs="Arial"/>
          <w:b/>
          <w:color w:val="000000"/>
          <w:sz w:val="32"/>
          <w:szCs w:val="32"/>
        </w:rPr>
        <w:t>Job Description</w:t>
      </w:r>
    </w:p>
    <w:p w14:paraId="465D1206" w14:textId="77777777" w:rsidR="00456B30" w:rsidRPr="00F41563" w:rsidRDefault="00456B30" w:rsidP="00456B30">
      <w:pPr>
        <w:rPr>
          <w:rFonts w:ascii="Arial" w:hAnsi="Arial" w:cs="Arial"/>
        </w:rPr>
      </w:pPr>
    </w:p>
    <w:p w14:paraId="54105607" w14:textId="6FFE9F36" w:rsidR="00456B30" w:rsidRPr="00F41563" w:rsidRDefault="00456B30" w:rsidP="002D799E">
      <w:pPr>
        <w:ind w:left="2880" w:right="91" w:hanging="2880"/>
        <w:rPr>
          <w:rFonts w:ascii="Arial" w:hAnsi="Arial" w:cs="Arial"/>
          <w:b/>
          <w:bCs/>
        </w:rPr>
      </w:pPr>
      <w:r w:rsidRPr="00F41563">
        <w:rPr>
          <w:rFonts w:ascii="Arial" w:hAnsi="Arial" w:cs="Arial"/>
          <w:b/>
          <w:bCs/>
        </w:rPr>
        <w:t>DEPARTMENT:</w:t>
      </w:r>
      <w:r w:rsidRPr="00F41563">
        <w:rPr>
          <w:rFonts w:ascii="Arial" w:hAnsi="Arial" w:cs="Arial"/>
          <w:b/>
          <w:bCs/>
        </w:rPr>
        <w:tab/>
      </w:r>
      <w:r w:rsidR="00F87ED7" w:rsidRPr="00F41563">
        <w:rPr>
          <w:rFonts w:ascii="Arial" w:hAnsi="Arial" w:cs="Arial"/>
        </w:rPr>
        <w:t>Prevention and Wellbeing</w:t>
      </w:r>
    </w:p>
    <w:p w14:paraId="0B8F9543" w14:textId="77777777" w:rsidR="002D799E" w:rsidRPr="00F41563" w:rsidRDefault="002D799E" w:rsidP="002D799E">
      <w:pPr>
        <w:ind w:left="2880" w:right="91" w:hanging="2880"/>
        <w:rPr>
          <w:rFonts w:ascii="Arial" w:hAnsi="Arial" w:cs="Arial"/>
          <w:b/>
          <w:bCs/>
        </w:rPr>
      </w:pPr>
    </w:p>
    <w:p w14:paraId="3CFBEE7A" w14:textId="3CA4E4D9" w:rsidR="00456B30" w:rsidRPr="00F41563" w:rsidRDefault="00456B30" w:rsidP="00456B30">
      <w:pPr>
        <w:ind w:right="91"/>
        <w:rPr>
          <w:rFonts w:ascii="Arial" w:hAnsi="Arial" w:cs="Arial"/>
          <w:b/>
          <w:bCs/>
          <w:color w:val="000000"/>
        </w:rPr>
      </w:pPr>
      <w:r w:rsidRPr="00F41563">
        <w:rPr>
          <w:rFonts w:ascii="Arial" w:hAnsi="Arial" w:cs="Arial"/>
          <w:b/>
          <w:bCs/>
        </w:rPr>
        <w:t>POST:</w:t>
      </w:r>
      <w:r w:rsidRPr="00F41563">
        <w:rPr>
          <w:rFonts w:ascii="Arial" w:hAnsi="Arial" w:cs="Arial"/>
          <w:b/>
          <w:bCs/>
        </w:rPr>
        <w:tab/>
      </w:r>
      <w:r w:rsidRPr="00F41563">
        <w:rPr>
          <w:rFonts w:ascii="Arial" w:hAnsi="Arial" w:cs="Arial"/>
          <w:b/>
          <w:bCs/>
        </w:rPr>
        <w:tab/>
      </w:r>
      <w:r w:rsidRPr="00F41563">
        <w:rPr>
          <w:rFonts w:ascii="Arial" w:hAnsi="Arial" w:cs="Arial"/>
          <w:b/>
          <w:bCs/>
        </w:rPr>
        <w:tab/>
      </w:r>
      <w:r w:rsidR="00AE3549" w:rsidRPr="00F41563">
        <w:rPr>
          <w:rFonts w:ascii="Arial" w:hAnsi="Arial" w:cs="Arial"/>
        </w:rPr>
        <w:t xml:space="preserve">Community Development Manager – </w:t>
      </w:r>
      <w:r w:rsidR="0095217C">
        <w:rPr>
          <w:rFonts w:ascii="Arial" w:hAnsi="Arial" w:cs="Arial"/>
        </w:rPr>
        <w:t xml:space="preserve">Carers Wellbeing, </w:t>
      </w:r>
      <w:r w:rsidR="0095217C">
        <w:rPr>
          <w:rFonts w:ascii="Arial" w:hAnsi="Arial" w:cs="Arial"/>
        </w:rPr>
        <w:tab/>
      </w:r>
      <w:r w:rsidR="0095217C">
        <w:rPr>
          <w:rFonts w:ascii="Arial" w:hAnsi="Arial" w:cs="Arial"/>
        </w:rPr>
        <w:tab/>
      </w:r>
      <w:r w:rsidR="0095217C">
        <w:rPr>
          <w:rFonts w:ascii="Arial" w:hAnsi="Arial" w:cs="Arial"/>
        </w:rPr>
        <w:tab/>
      </w:r>
      <w:r w:rsidR="0095217C">
        <w:rPr>
          <w:rFonts w:ascii="Arial" w:hAnsi="Arial" w:cs="Arial"/>
        </w:rPr>
        <w:tab/>
        <w:t>Children and Families</w:t>
      </w:r>
      <w:r w:rsidR="0095217C">
        <w:rPr>
          <w:rFonts w:ascii="Arial" w:hAnsi="Arial" w:cs="Arial"/>
        </w:rPr>
        <w:tab/>
        <w:t xml:space="preserve"> </w:t>
      </w:r>
    </w:p>
    <w:p w14:paraId="77353CC5" w14:textId="77777777" w:rsidR="002D799E" w:rsidRPr="00F41563" w:rsidRDefault="002D799E" w:rsidP="00456B30">
      <w:pPr>
        <w:ind w:right="91"/>
        <w:rPr>
          <w:rFonts w:ascii="Arial" w:hAnsi="Arial" w:cs="Arial"/>
          <w:b/>
        </w:rPr>
      </w:pPr>
    </w:p>
    <w:p w14:paraId="27F88F05" w14:textId="59EDDA13" w:rsidR="00456B30" w:rsidRPr="00F41563" w:rsidRDefault="00456B30" w:rsidP="00456B30">
      <w:pPr>
        <w:ind w:right="-334"/>
        <w:rPr>
          <w:rFonts w:ascii="Arial" w:hAnsi="Arial" w:cs="Arial"/>
          <w:bCs/>
        </w:rPr>
      </w:pPr>
      <w:r w:rsidRPr="00F41563">
        <w:rPr>
          <w:rFonts w:ascii="Arial" w:hAnsi="Arial" w:cs="Arial"/>
          <w:b/>
        </w:rPr>
        <w:t>GRADE OF POST:</w:t>
      </w:r>
      <w:r w:rsidRPr="00F41563">
        <w:rPr>
          <w:rFonts w:ascii="Arial" w:hAnsi="Arial" w:cs="Arial"/>
          <w:b/>
        </w:rPr>
        <w:tab/>
      </w:r>
      <w:r w:rsidRPr="00F41563">
        <w:rPr>
          <w:rFonts w:ascii="Arial" w:hAnsi="Arial" w:cs="Arial"/>
          <w:b/>
        </w:rPr>
        <w:tab/>
      </w:r>
      <w:r w:rsidR="00FF4FC3" w:rsidRPr="00F41563">
        <w:rPr>
          <w:rFonts w:ascii="Arial" w:hAnsi="Arial" w:cs="Arial"/>
          <w:bCs/>
        </w:rPr>
        <w:t>GR</w:t>
      </w:r>
      <w:r w:rsidR="00FF690D">
        <w:rPr>
          <w:rFonts w:ascii="Arial" w:hAnsi="Arial" w:cs="Arial"/>
          <w:bCs/>
        </w:rPr>
        <w:t>13</w:t>
      </w:r>
    </w:p>
    <w:p w14:paraId="03D19F73" w14:textId="77777777" w:rsidR="002D799E" w:rsidRPr="00F41563" w:rsidRDefault="002D799E" w:rsidP="00456B30">
      <w:pPr>
        <w:ind w:right="-334"/>
        <w:rPr>
          <w:rFonts w:ascii="Arial" w:hAnsi="Arial" w:cs="Arial"/>
        </w:rPr>
      </w:pPr>
    </w:p>
    <w:p w14:paraId="0662D368" w14:textId="6C971B16" w:rsidR="00456B30" w:rsidRPr="00F41563" w:rsidRDefault="00456B30" w:rsidP="00456B30">
      <w:pPr>
        <w:ind w:right="91"/>
        <w:rPr>
          <w:rFonts w:ascii="Arial" w:hAnsi="Arial" w:cs="Arial"/>
        </w:rPr>
      </w:pPr>
      <w:r w:rsidRPr="00F41563">
        <w:rPr>
          <w:rFonts w:ascii="Arial" w:hAnsi="Arial" w:cs="Arial"/>
          <w:b/>
        </w:rPr>
        <w:t>RESPONSIBLE TO:</w:t>
      </w:r>
      <w:r w:rsidRPr="00F41563">
        <w:rPr>
          <w:rFonts w:ascii="Arial" w:hAnsi="Arial" w:cs="Arial"/>
        </w:rPr>
        <w:tab/>
      </w:r>
      <w:r w:rsidR="00F87ED7" w:rsidRPr="00F41563">
        <w:rPr>
          <w:rFonts w:ascii="Arial" w:hAnsi="Arial" w:cs="Arial"/>
        </w:rPr>
        <w:t>Group Manager – Prevention and Wellbeing</w:t>
      </w:r>
    </w:p>
    <w:p w14:paraId="185503AB" w14:textId="77777777" w:rsidR="002A25F9" w:rsidRPr="00F41563" w:rsidRDefault="002A25F9" w:rsidP="00FF4FC3">
      <w:pPr>
        <w:pBdr>
          <w:bottom w:val="single" w:sz="4" w:space="1" w:color="auto"/>
        </w:pBdr>
        <w:ind w:right="91"/>
        <w:rPr>
          <w:rFonts w:ascii="Arial" w:hAnsi="Arial" w:cs="Arial"/>
        </w:rPr>
      </w:pPr>
    </w:p>
    <w:p w14:paraId="42610C60" w14:textId="20447404" w:rsidR="00456B30" w:rsidRPr="00F41563" w:rsidRDefault="00456B30" w:rsidP="0095217C">
      <w:pPr>
        <w:pStyle w:val="BodyText"/>
        <w:spacing w:after="0"/>
        <w:ind w:left="2880" w:hanging="2880"/>
        <w:rPr>
          <w:rFonts w:ascii="Arial" w:hAnsi="Arial" w:cs="Arial"/>
          <w:sz w:val="24"/>
          <w:szCs w:val="24"/>
        </w:rPr>
      </w:pPr>
      <w:r w:rsidRPr="00F41563">
        <w:rPr>
          <w:rFonts w:ascii="Arial" w:hAnsi="Arial" w:cs="Arial"/>
          <w:b/>
          <w:sz w:val="24"/>
          <w:szCs w:val="24"/>
        </w:rPr>
        <w:t>JOB PURPOSE:</w:t>
      </w:r>
      <w:r w:rsidRPr="00F41563">
        <w:rPr>
          <w:rFonts w:ascii="Arial" w:hAnsi="Arial" w:cs="Arial"/>
          <w:sz w:val="24"/>
          <w:szCs w:val="24"/>
        </w:rPr>
        <w:tab/>
      </w:r>
    </w:p>
    <w:p w14:paraId="10E8EF5B" w14:textId="7782B5D2" w:rsidR="0095217C" w:rsidRPr="0095217C" w:rsidRDefault="000F2FF9" w:rsidP="0095217C">
      <w:pPr>
        <w:jc w:val="both"/>
        <w:rPr>
          <w:rFonts w:ascii="Arial" w:hAnsi="Arial" w:cs="Arial"/>
        </w:rPr>
      </w:pPr>
      <w:r>
        <w:rPr>
          <w:rFonts w:ascii="Arial" w:hAnsi="Arial" w:cs="Arial"/>
        </w:rPr>
        <w:t>Contribute to the strategic development and lead the operational delivery</w:t>
      </w:r>
      <w:r w:rsidRPr="0095217C">
        <w:rPr>
          <w:rFonts w:ascii="Arial" w:hAnsi="Arial" w:cs="Arial"/>
        </w:rPr>
        <w:t xml:space="preserve"> </w:t>
      </w:r>
      <w:r w:rsidR="0095217C" w:rsidRPr="0095217C">
        <w:rPr>
          <w:rFonts w:ascii="Arial" w:hAnsi="Arial" w:cs="Arial"/>
        </w:rPr>
        <w:t xml:space="preserve">of the </w:t>
      </w:r>
      <w:r w:rsidR="0095217C" w:rsidRPr="0095217C">
        <w:rPr>
          <w:rFonts w:ascii="Arial" w:hAnsi="Arial" w:cs="Arial"/>
          <w:color w:val="000000" w:themeColor="text1"/>
        </w:rPr>
        <w:t xml:space="preserve">Carers </w:t>
      </w:r>
      <w:r w:rsidR="0095217C">
        <w:rPr>
          <w:rFonts w:ascii="Arial" w:hAnsi="Arial" w:cs="Arial"/>
          <w:color w:val="000000" w:themeColor="text1"/>
        </w:rPr>
        <w:t>W</w:t>
      </w:r>
      <w:r w:rsidR="0095217C" w:rsidRPr="0095217C">
        <w:rPr>
          <w:rFonts w:ascii="Arial" w:hAnsi="Arial" w:cs="Arial"/>
          <w:color w:val="000000" w:themeColor="text1"/>
        </w:rPr>
        <w:t xml:space="preserve">ellbeing, Children and Families </w:t>
      </w:r>
      <w:r w:rsidR="0095217C" w:rsidRPr="0095217C">
        <w:rPr>
          <w:rFonts w:ascii="Arial" w:hAnsi="Arial" w:cs="Arial"/>
        </w:rPr>
        <w:t xml:space="preserve">team within the council’s </w:t>
      </w:r>
      <w:r w:rsidR="00BB2680">
        <w:rPr>
          <w:rFonts w:ascii="Arial" w:hAnsi="Arial" w:cs="Arial"/>
        </w:rPr>
        <w:t>P</w:t>
      </w:r>
      <w:r w:rsidR="0095217C" w:rsidRPr="0095217C">
        <w:rPr>
          <w:rFonts w:ascii="Arial" w:hAnsi="Arial" w:cs="Arial"/>
        </w:rPr>
        <w:t xml:space="preserve">revention and </w:t>
      </w:r>
      <w:r w:rsidR="00BB2680">
        <w:rPr>
          <w:rFonts w:ascii="Arial" w:hAnsi="Arial" w:cs="Arial"/>
        </w:rPr>
        <w:t>W</w:t>
      </w:r>
      <w:r w:rsidR="0095217C" w:rsidRPr="0095217C">
        <w:rPr>
          <w:rFonts w:ascii="Arial" w:hAnsi="Arial" w:cs="Arial"/>
        </w:rPr>
        <w:t xml:space="preserve">ellbeing service, supporting the development and implementation of strategies, action plans, </w:t>
      </w:r>
      <w:proofErr w:type="gramStart"/>
      <w:r w:rsidR="0095217C" w:rsidRPr="0095217C">
        <w:rPr>
          <w:rFonts w:ascii="Arial" w:hAnsi="Arial" w:cs="Arial"/>
        </w:rPr>
        <w:t>services  and</w:t>
      </w:r>
      <w:proofErr w:type="gramEnd"/>
      <w:r w:rsidR="0095217C" w:rsidRPr="0095217C">
        <w:rPr>
          <w:rFonts w:ascii="Arial" w:hAnsi="Arial" w:cs="Arial"/>
        </w:rPr>
        <w:t xml:space="preserve"> interventions to tackle the inequalities and challenges </w:t>
      </w:r>
      <w:proofErr w:type="gramStart"/>
      <w:r w:rsidR="0095217C" w:rsidRPr="0095217C">
        <w:rPr>
          <w:rFonts w:ascii="Arial" w:hAnsi="Arial" w:cs="Arial"/>
        </w:rPr>
        <w:t>facing  communities</w:t>
      </w:r>
      <w:proofErr w:type="gramEnd"/>
      <w:r w:rsidR="0095217C" w:rsidRPr="0095217C">
        <w:rPr>
          <w:rFonts w:ascii="Arial" w:hAnsi="Arial" w:cs="Arial"/>
        </w:rPr>
        <w:t xml:space="preserve"> in Bridgend, with a particular emphasis on developing a healthier and more active County Borough.</w:t>
      </w:r>
    </w:p>
    <w:p w14:paraId="533338E5" w14:textId="2091FD65" w:rsidR="0095217C" w:rsidRPr="0095217C" w:rsidRDefault="0095217C" w:rsidP="0095217C">
      <w:pPr>
        <w:pStyle w:val="Footer"/>
        <w:pBdr>
          <w:bottom w:val="single" w:sz="4" w:space="1" w:color="auto"/>
        </w:pBdr>
        <w:jc w:val="both"/>
        <w:rPr>
          <w:rFonts w:ascii="Arial" w:hAnsi="Arial" w:cs="Arial"/>
          <w:noProof/>
        </w:rPr>
      </w:pPr>
      <w:r w:rsidRPr="0095217C">
        <w:rPr>
          <w:rFonts w:ascii="Arial" w:hAnsi="Arial" w:cs="Arial"/>
        </w:rPr>
        <w:t xml:space="preserve">The post will have </w:t>
      </w:r>
      <w:r w:rsidR="000F2FF9">
        <w:rPr>
          <w:rFonts w:ascii="Arial" w:hAnsi="Arial" w:cs="Arial"/>
        </w:rPr>
        <w:t xml:space="preserve">lead </w:t>
      </w:r>
      <w:r w:rsidRPr="0095217C">
        <w:rPr>
          <w:rFonts w:ascii="Arial" w:hAnsi="Arial" w:cs="Arial"/>
        </w:rPr>
        <w:t>responsibility</w:t>
      </w:r>
      <w:r w:rsidRPr="0095217C">
        <w:rPr>
          <w:rFonts w:ascii="Arial" w:hAnsi="Arial" w:cs="Arial"/>
          <w:noProof/>
        </w:rPr>
        <w:t xml:space="preserve"> for the unpaid </w:t>
      </w:r>
      <w:r w:rsidR="00A25487" w:rsidRPr="0095217C">
        <w:rPr>
          <w:rFonts w:ascii="Arial" w:hAnsi="Arial" w:cs="Arial"/>
          <w:color w:val="000000" w:themeColor="text1"/>
        </w:rPr>
        <w:t>carers’</w:t>
      </w:r>
      <w:r w:rsidRPr="0095217C">
        <w:rPr>
          <w:rFonts w:ascii="Arial" w:hAnsi="Arial" w:cs="Arial"/>
          <w:color w:val="000000" w:themeColor="text1"/>
        </w:rPr>
        <w:t xml:space="preserve"> wellbeing</w:t>
      </w:r>
      <w:r w:rsidRPr="0095217C">
        <w:rPr>
          <w:rFonts w:ascii="Arial" w:hAnsi="Arial" w:cs="Arial"/>
          <w:noProof/>
        </w:rPr>
        <w:t xml:space="preserve"> contract, young carers wellbeing ser</w:t>
      </w:r>
      <w:r w:rsidR="00AC3B25">
        <w:rPr>
          <w:rFonts w:ascii="Arial" w:hAnsi="Arial" w:cs="Arial"/>
          <w:noProof/>
        </w:rPr>
        <w:t>v</w:t>
      </w:r>
      <w:r>
        <w:rPr>
          <w:rFonts w:ascii="Arial" w:hAnsi="Arial" w:cs="Arial"/>
          <w:noProof/>
        </w:rPr>
        <w:t>ice</w:t>
      </w:r>
      <w:r w:rsidRPr="0095217C">
        <w:rPr>
          <w:rFonts w:ascii="Arial" w:hAnsi="Arial" w:cs="Arial"/>
          <w:noProof/>
        </w:rPr>
        <w:t xml:space="preserve">, Child &amp; Families community support and </w:t>
      </w:r>
      <w:r>
        <w:rPr>
          <w:rFonts w:ascii="Arial" w:hAnsi="Arial" w:cs="Arial"/>
          <w:noProof/>
        </w:rPr>
        <w:t>the W</w:t>
      </w:r>
      <w:r w:rsidRPr="0095217C">
        <w:rPr>
          <w:rFonts w:ascii="Arial" w:hAnsi="Arial" w:cs="Arial"/>
          <w:noProof/>
        </w:rPr>
        <w:t xml:space="preserve">elsh </w:t>
      </w:r>
      <w:r>
        <w:rPr>
          <w:rFonts w:ascii="Arial" w:hAnsi="Arial" w:cs="Arial"/>
          <w:noProof/>
        </w:rPr>
        <w:t>G</w:t>
      </w:r>
      <w:r w:rsidRPr="0095217C">
        <w:rPr>
          <w:rFonts w:ascii="Arial" w:hAnsi="Arial" w:cs="Arial"/>
          <w:noProof/>
        </w:rPr>
        <w:t xml:space="preserve">overnment Play </w:t>
      </w:r>
      <w:r>
        <w:rPr>
          <w:rFonts w:ascii="Arial" w:hAnsi="Arial" w:cs="Arial"/>
          <w:noProof/>
        </w:rPr>
        <w:t>S</w:t>
      </w:r>
      <w:r w:rsidRPr="0095217C">
        <w:rPr>
          <w:rFonts w:ascii="Arial" w:hAnsi="Arial" w:cs="Arial"/>
          <w:noProof/>
        </w:rPr>
        <w:t>uff</w:t>
      </w:r>
      <w:r w:rsidR="00BB2680">
        <w:rPr>
          <w:rFonts w:ascii="Arial" w:hAnsi="Arial" w:cs="Arial"/>
          <w:noProof/>
        </w:rPr>
        <w:t>i</w:t>
      </w:r>
      <w:r w:rsidRPr="0095217C">
        <w:rPr>
          <w:rFonts w:ascii="Arial" w:hAnsi="Arial" w:cs="Arial"/>
          <w:noProof/>
        </w:rPr>
        <w:t>ci</w:t>
      </w:r>
      <w:r w:rsidR="00BB2680">
        <w:rPr>
          <w:rFonts w:ascii="Arial" w:hAnsi="Arial" w:cs="Arial"/>
          <w:noProof/>
        </w:rPr>
        <w:t>e</w:t>
      </w:r>
      <w:r w:rsidRPr="0095217C">
        <w:rPr>
          <w:rFonts w:ascii="Arial" w:hAnsi="Arial" w:cs="Arial"/>
          <w:noProof/>
        </w:rPr>
        <w:t xml:space="preserve">ncy </w:t>
      </w:r>
      <w:r>
        <w:rPr>
          <w:rFonts w:ascii="Arial" w:hAnsi="Arial" w:cs="Arial"/>
          <w:noProof/>
        </w:rPr>
        <w:t>D</w:t>
      </w:r>
      <w:r w:rsidRPr="0095217C">
        <w:rPr>
          <w:rFonts w:ascii="Arial" w:hAnsi="Arial" w:cs="Arial"/>
          <w:noProof/>
        </w:rPr>
        <w:t>uty</w:t>
      </w:r>
    </w:p>
    <w:p w14:paraId="6F1A83ED" w14:textId="7194C090" w:rsidR="0095217C" w:rsidRPr="0095217C" w:rsidRDefault="0095217C" w:rsidP="0095217C">
      <w:pPr>
        <w:pStyle w:val="Footer"/>
        <w:pBdr>
          <w:bottom w:val="single" w:sz="4" w:space="1" w:color="auto"/>
        </w:pBdr>
        <w:jc w:val="both"/>
        <w:rPr>
          <w:rFonts w:ascii="Arial" w:hAnsi="Arial" w:cs="Arial"/>
          <w:noProof/>
        </w:rPr>
      </w:pPr>
      <w:r w:rsidRPr="0095217C">
        <w:rPr>
          <w:rFonts w:ascii="Arial" w:hAnsi="Arial" w:cs="Arial"/>
          <w:noProof/>
        </w:rPr>
        <w:t>The post ho</w:t>
      </w:r>
      <w:r w:rsidR="00BB2680">
        <w:rPr>
          <w:rFonts w:ascii="Arial" w:hAnsi="Arial" w:cs="Arial"/>
          <w:noProof/>
        </w:rPr>
        <w:t>lder</w:t>
      </w:r>
      <w:r w:rsidRPr="0095217C">
        <w:rPr>
          <w:rFonts w:ascii="Arial" w:hAnsi="Arial" w:cs="Arial"/>
          <w:noProof/>
        </w:rPr>
        <w:t xml:space="preserve"> will be a </w:t>
      </w:r>
      <w:r w:rsidR="00AC3B25">
        <w:rPr>
          <w:rFonts w:ascii="Arial" w:hAnsi="Arial" w:cs="Arial"/>
          <w:noProof/>
        </w:rPr>
        <w:t xml:space="preserve">member of </w:t>
      </w:r>
      <w:r w:rsidRPr="0095217C">
        <w:rPr>
          <w:rFonts w:ascii="Arial" w:hAnsi="Arial" w:cs="Arial"/>
          <w:noProof/>
        </w:rPr>
        <w:t xml:space="preserve"> the Preve</w:t>
      </w:r>
      <w:r w:rsidR="00BB2680">
        <w:rPr>
          <w:rFonts w:ascii="Arial" w:hAnsi="Arial" w:cs="Arial"/>
          <w:noProof/>
        </w:rPr>
        <w:t>n</w:t>
      </w:r>
      <w:r w:rsidRPr="0095217C">
        <w:rPr>
          <w:rFonts w:ascii="Arial" w:hAnsi="Arial" w:cs="Arial"/>
          <w:noProof/>
        </w:rPr>
        <w:t>tion and Wellbeing team,</w:t>
      </w:r>
      <w:r w:rsidR="005C79A2">
        <w:rPr>
          <w:rFonts w:ascii="Arial" w:hAnsi="Arial" w:cs="Arial"/>
          <w:noProof/>
        </w:rPr>
        <w:t xml:space="preserve"> </w:t>
      </w:r>
      <w:r w:rsidR="005C79A2">
        <w:rPr>
          <w:rFonts w:ascii="Arial" w:hAnsi="Arial" w:cs="Arial"/>
        </w:rPr>
        <w:t xml:space="preserve">will </w:t>
      </w:r>
      <w:r w:rsidR="005C79A2" w:rsidRPr="00326879">
        <w:rPr>
          <w:rFonts w:ascii="Arial" w:hAnsi="Arial" w:cs="Arial"/>
        </w:rPr>
        <w:t xml:space="preserve">represent </w:t>
      </w:r>
      <w:r w:rsidR="00F1535A">
        <w:rPr>
          <w:rFonts w:ascii="Arial" w:hAnsi="Arial" w:cs="Arial"/>
        </w:rPr>
        <w:t>BCBC</w:t>
      </w:r>
      <w:r w:rsidR="005C79A2" w:rsidRPr="00326879">
        <w:rPr>
          <w:rFonts w:ascii="Arial" w:hAnsi="Arial" w:cs="Arial"/>
        </w:rPr>
        <w:t xml:space="preserve"> on</w:t>
      </w:r>
      <w:r w:rsidR="005C79A2">
        <w:rPr>
          <w:rFonts w:ascii="Arial" w:hAnsi="Arial" w:cs="Arial"/>
        </w:rPr>
        <w:t xml:space="preserve"> </w:t>
      </w:r>
      <w:proofErr w:type="gramStart"/>
      <w:r w:rsidR="005C79A2" w:rsidRPr="00F41563">
        <w:rPr>
          <w:rFonts w:ascii="Arial" w:hAnsi="Arial" w:cs="Arial"/>
        </w:rPr>
        <w:t>local ,</w:t>
      </w:r>
      <w:proofErr w:type="gramEnd"/>
      <w:r w:rsidR="005C79A2" w:rsidRPr="00F41563">
        <w:rPr>
          <w:rFonts w:ascii="Arial" w:hAnsi="Arial" w:cs="Arial"/>
        </w:rPr>
        <w:t xml:space="preserve"> regional and national </w:t>
      </w:r>
      <w:proofErr w:type="gramStart"/>
      <w:r w:rsidR="005C79A2" w:rsidRPr="00F41563">
        <w:rPr>
          <w:rFonts w:ascii="Arial" w:hAnsi="Arial" w:cs="Arial"/>
        </w:rPr>
        <w:t>partnerships</w:t>
      </w:r>
      <w:r w:rsidR="005C79A2" w:rsidRPr="00326879">
        <w:rPr>
          <w:rFonts w:ascii="Arial" w:hAnsi="Arial" w:cs="Arial"/>
        </w:rPr>
        <w:t xml:space="preserve">  working</w:t>
      </w:r>
      <w:proofErr w:type="gramEnd"/>
      <w:r w:rsidR="005C79A2" w:rsidRPr="00326879">
        <w:rPr>
          <w:rFonts w:ascii="Arial" w:hAnsi="Arial" w:cs="Arial"/>
        </w:rPr>
        <w:t xml:space="preserve"> groups/boards and have decision making responsibilities</w:t>
      </w:r>
      <w:r w:rsidRPr="0095217C">
        <w:rPr>
          <w:rFonts w:ascii="Arial" w:hAnsi="Arial" w:cs="Arial"/>
          <w:noProof/>
        </w:rPr>
        <w:t xml:space="preserve"> Working with external partners and internal stakeholders in remod</w:t>
      </w:r>
      <w:r w:rsidR="00BB2680">
        <w:rPr>
          <w:rFonts w:ascii="Arial" w:hAnsi="Arial" w:cs="Arial"/>
          <w:noProof/>
        </w:rPr>
        <w:t>e</w:t>
      </w:r>
      <w:r w:rsidRPr="0095217C">
        <w:rPr>
          <w:rFonts w:ascii="Arial" w:hAnsi="Arial" w:cs="Arial"/>
          <w:noProof/>
        </w:rPr>
        <w:t>lling of the existing serv</w:t>
      </w:r>
      <w:r w:rsidR="00BB2680">
        <w:rPr>
          <w:rFonts w:ascii="Arial" w:hAnsi="Arial" w:cs="Arial"/>
          <w:noProof/>
        </w:rPr>
        <w:t>ice</w:t>
      </w:r>
      <w:r w:rsidRPr="0095217C">
        <w:rPr>
          <w:rFonts w:ascii="Arial" w:hAnsi="Arial" w:cs="Arial"/>
          <w:noProof/>
        </w:rPr>
        <w:t xml:space="preserve">.  </w:t>
      </w:r>
    </w:p>
    <w:p w14:paraId="3A1A7CC4" w14:textId="5FDDB63D" w:rsidR="009B1D01" w:rsidRPr="0095217C" w:rsidRDefault="0095217C" w:rsidP="0095217C">
      <w:pPr>
        <w:pStyle w:val="Footer"/>
        <w:pBdr>
          <w:bottom w:val="single" w:sz="4" w:space="1" w:color="auto"/>
        </w:pBdr>
        <w:jc w:val="both"/>
        <w:rPr>
          <w:rFonts w:ascii="Arial" w:hAnsi="Arial" w:cs="Arial"/>
        </w:rPr>
      </w:pPr>
      <w:r w:rsidRPr="0095217C">
        <w:rPr>
          <w:rFonts w:ascii="Arial" w:hAnsi="Arial" w:cs="Arial"/>
          <w:noProof/>
        </w:rPr>
        <w:t>In addition, the post ho</w:t>
      </w:r>
      <w:r w:rsidR="00BB2680">
        <w:rPr>
          <w:rFonts w:ascii="Arial" w:hAnsi="Arial" w:cs="Arial"/>
          <w:noProof/>
        </w:rPr>
        <w:t>lder</w:t>
      </w:r>
      <w:r w:rsidRPr="0095217C">
        <w:rPr>
          <w:rFonts w:ascii="Arial" w:hAnsi="Arial" w:cs="Arial"/>
          <w:noProof/>
        </w:rPr>
        <w:t xml:space="preserve"> will </w:t>
      </w:r>
      <w:r w:rsidR="005C79A2">
        <w:rPr>
          <w:rFonts w:ascii="Arial" w:hAnsi="Arial" w:cs="Arial"/>
          <w:noProof/>
        </w:rPr>
        <w:t>lead t</w:t>
      </w:r>
      <w:r w:rsidR="005C79A2" w:rsidRPr="005C79A2">
        <w:rPr>
          <w:rFonts w:ascii="Arial" w:hAnsi="Arial" w:cs="Arial"/>
          <w:i/>
          <w:iCs/>
          <w:noProof/>
        </w:rPr>
        <w:t xml:space="preserve">he </w:t>
      </w:r>
      <w:r w:rsidR="005C79A2" w:rsidRPr="008470B9">
        <w:rPr>
          <w:rFonts w:ascii="Arial" w:hAnsi="Arial" w:cs="Arial"/>
          <w:noProof/>
        </w:rPr>
        <w:t xml:space="preserve">commissioning, procurement, monitoring and review of externally delivered services. </w:t>
      </w:r>
      <w:r w:rsidRPr="008470B9">
        <w:rPr>
          <w:rFonts w:ascii="Arial" w:hAnsi="Arial" w:cs="Arial"/>
          <w:noProof/>
        </w:rPr>
        <w:t>focusing on the imp</w:t>
      </w:r>
      <w:r w:rsidR="00BB2680" w:rsidRPr="008470B9">
        <w:rPr>
          <w:rFonts w:ascii="Arial" w:hAnsi="Arial" w:cs="Arial"/>
          <w:noProof/>
        </w:rPr>
        <w:t>ortance</w:t>
      </w:r>
      <w:r w:rsidRPr="008470B9">
        <w:rPr>
          <w:rFonts w:ascii="Arial" w:hAnsi="Arial" w:cs="Arial"/>
          <w:noProof/>
        </w:rPr>
        <w:t xml:space="preserve"> of securing appropriate community benefits and outcomes</w:t>
      </w:r>
      <w:r w:rsidR="00AE3549" w:rsidRPr="0095217C">
        <w:rPr>
          <w:rFonts w:ascii="Arial" w:hAnsi="Arial" w:cs="Arial"/>
        </w:rPr>
        <w:t>.</w:t>
      </w:r>
    </w:p>
    <w:p w14:paraId="4CEBE7B6" w14:textId="77777777" w:rsidR="00FF4FC3" w:rsidRPr="00F41563" w:rsidRDefault="00FF4FC3" w:rsidP="00A66B0A">
      <w:pPr>
        <w:pStyle w:val="Footer"/>
        <w:rPr>
          <w:rFonts w:ascii="Arial" w:hAnsi="Arial" w:cs="Arial"/>
          <w:b/>
        </w:rPr>
      </w:pPr>
    </w:p>
    <w:p w14:paraId="7F9C86B1" w14:textId="065A2FE4" w:rsidR="00456B30" w:rsidRPr="00F41563" w:rsidRDefault="00456B30" w:rsidP="00A66B0A">
      <w:pPr>
        <w:pStyle w:val="Footer"/>
        <w:rPr>
          <w:rFonts w:ascii="Arial" w:hAnsi="Arial" w:cs="Arial"/>
          <w:b/>
        </w:rPr>
      </w:pPr>
      <w:r w:rsidRPr="00F41563">
        <w:rPr>
          <w:rFonts w:ascii="Arial" w:hAnsi="Arial" w:cs="Arial"/>
          <w:b/>
        </w:rPr>
        <w:t>PRINCIPAL RESPONSIBILITIES AND ACTIVITIES:</w:t>
      </w:r>
    </w:p>
    <w:p w14:paraId="2024CAD8" w14:textId="77777777" w:rsidR="002D799E" w:rsidRPr="00F41563" w:rsidRDefault="002D799E" w:rsidP="00A66B0A">
      <w:pPr>
        <w:pStyle w:val="Footer"/>
        <w:rPr>
          <w:rFonts w:ascii="Arial" w:hAnsi="Arial" w:cs="Arial"/>
        </w:rPr>
      </w:pPr>
    </w:p>
    <w:p w14:paraId="7E974128" w14:textId="569291F4" w:rsidR="00BB2680" w:rsidRPr="00BB2680" w:rsidRDefault="00BB2680" w:rsidP="00BB2680">
      <w:pPr>
        <w:numPr>
          <w:ilvl w:val="0"/>
          <w:numId w:val="35"/>
        </w:numPr>
        <w:contextualSpacing/>
        <w:jc w:val="both"/>
        <w:rPr>
          <w:rFonts w:ascii="Arial" w:hAnsi="Arial" w:cs="Arial"/>
        </w:rPr>
      </w:pPr>
      <w:r w:rsidRPr="00BB2680">
        <w:rPr>
          <w:rFonts w:ascii="Arial" w:hAnsi="Arial" w:cs="Arial"/>
        </w:rPr>
        <w:t xml:space="preserve">Fulfil the role of Authorised Officer for child and </w:t>
      </w:r>
      <w:proofErr w:type="gramStart"/>
      <w:r w:rsidRPr="00BB2680">
        <w:rPr>
          <w:rFonts w:ascii="Arial" w:hAnsi="Arial" w:cs="Arial"/>
        </w:rPr>
        <w:t>families</w:t>
      </w:r>
      <w:proofErr w:type="gramEnd"/>
      <w:r w:rsidRPr="00BB2680">
        <w:rPr>
          <w:rFonts w:ascii="Arial" w:hAnsi="Arial" w:cs="Arial"/>
        </w:rPr>
        <w:t xml:space="preserve"> community </w:t>
      </w:r>
      <w:proofErr w:type="gramStart"/>
      <w:r w:rsidRPr="00BB2680">
        <w:rPr>
          <w:rFonts w:ascii="Arial" w:hAnsi="Arial" w:cs="Arial"/>
        </w:rPr>
        <w:t>support,  unpaid</w:t>
      </w:r>
      <w:proofErr w:type="gramEnd"/>
      <w:r w:rsidRPr="00BB2680">
        <w:rPr>
          <w:rFonts w:ascii="Arial" w:hAnsi="Arial" w:cs="Arial"/>
        </w:rPr>
        <w:t xml:space="preserve"> adults’ carers wellbeing contract and the young carers wellbeing service. Developing annual performance plans, evaluating impact on agreed performance outcomes, and ensuring compliance within the contracts and SLA.</w:t>
      </w:r>
    </w:p>
    <w:p w14:paraId="4E29B395" w14:textId="46BD7640" w:rsidR="00BB2680" w:rsidRDefault="00AC3B25" w:rsidP="00BB2680">
      <w:pPr>
        <w:numPr>
          <w:ilvl w:val="0"/>
          <w:numId w:val="35"/>
        </w:numPr>
        <w:contextualSpacing/>
        <w:jc w:val="both"/>
        <w:rPr>
          <w:rFonts w:ascii="Arial" w:hAnsi="Arial" w:cs="Arial"/>
        </w:rPr>
      </w:pPr>
      <w:r w:rsidRPr="00304457">
        <w:rPr>
          <w:rFonts w:ascii="Arial" w:hAnsi="Arial" w:cs="Arial"/>
          <w:lang w:eastAsia="en-GB"/>
        </w:rPr>
        <w:t>Manage complex stakeholder and contractual relationships, delivery issues</w:t>
      </w:r>
      <w:r w:rsidR="005C79A2">
        <w:rPr>
          <w:rFonts w:ascii="Arial" w:hAnsi="Arial" w:cs="Arial"/>
          <w:lang w:eastAsia="en-GB"/>
        </w:rPr>
        <w:t xml:space="preserve">, disputes </w:t>
      </w:r>
      <w:proofErr w:type="gramStart"/>
      <w:r w:rsidR="005C79A2">
        <w:rPr>
          <w:rFonts w:ascii="Arial" w:hAnsi="Arial" w:cs="Arial"/>
          <w:lang w:eastAsia="en-GB"/>
        </w:rPr>
        <w:t xml:space="preserve">and </w:t>
      </w:r>
      <w:r w:rsidRPr="00304457">
        <w:rPr>
          <w:rFonts w:ascii="Arial" w:hAnsi="Arial" w:cs="Arial"/>
          <w:lang w:eastAsia="en-GB"/>
        </w:rPr>
        <w:t>,</w:t>
      </w:r>
      <w:proofErr w:type="gramEnd"/>
      <w:r w:rsidRPr="00304457">
        <w:rPr>
          <w:rFonts w:ascii="Arial" w:hAnsi="Arial" w:cs="Arial"/>
          <w:lang w:eastAsia="en-GB"/>
        </w:rPr>
        <w:t xml:space="preserve"> performance concerns </w:t>
      </w:r>
      <w:r w:rsidR="00BB2680" w:rsidRPr="00BB2680">
        <w:rPr>
          <w:rFonts w:ascii="Arial" w:hAnsi="Arial" w:cs="Arial"/>
        </w:rPr>
        <w:t>of the major contracted services for Bridgend Wellbeing Service (adults and young carers), play sufficiency duty and 3</w:t>
      </w:r>
      <w:r w:rsidR="00BB2680" w:rsidRPr="00BB2680">
        <w:rPr>
          <w:rFonts w:ascii="Arial" w:hAnsi="Arial" w:cs="Arial"/>
          <w:vertAlign w:val="superscript"/>
        </w:rPr>
        <w:t>rd</w:t>
      </w:r>
      <w:r w:rsidR="00BB2680" w:rsidRPr="00BB2680">
        <w:rPr>
          <w:rFonts w:ascii="Arial" w:hAnsi="Arial" w:cs="Arial"/>
        </w:rPr>
        <w:t xml:space="preserve"> sector partnerships/networks.</w:t>
      </w:r>
    </w:p>
    <w:p w14:paraId="5E8B4D31" w14:textId="769C7F17" w:rsidR="006F196E" w:rsidRPr="006F196E" w:rsidRDefault="006F196E" w:rsidP="006F196E">
      <w:pPr>
        <w:pStyle w:val="ListParagraph"/>
        <w:numPr>
          <w:ilvl w:val="0"/>
          <w:numId w:val="35"/>
        </w:numPr>
        <w:ind w:left="714" w:hanging="357"/>
        <w:jc w:val="both"/>
        <w:rPr>
          <w:rFonts w:ascii="Arial" w:hAnsi="Arial" w:cs="Arial"/>
          <w14:ligatures w14:val="standardContextual"/>
        </w:rPr>
      </w:pPr>
      <w:r w:rsidRPr="006F196E">
        <w:rPr>
          <w:rFonts w:ascii="Arial" w:hAnsi="Arial" w:cs="Arial"/>
          <w:lang w:eastAsia="en-GB"/>
        </w:rPr>
        <w:t>Develop, maintain and influence relationships with elected members, senior officers, contracted providers and partner organisations to secure strategic objectives, address complex performance, service delivery and funding issues, and support effective partnership working. Provide professional advice and recommendations on complex issues relating to carers' wellbeing, children and families, community resilience, prevention, wellbeing and Play Sufficiency.</w:t>
      </w:r>
    </w:p>
    <w:p w14:paraId="7908928E" w14:textId="72F5E627" w:rsidR="00BB2680" w:rsidRPr="00BB2680" w:rsidRDefault="00BB2680" w:rsidP="00BB2680">
      <w:pPr>
        <w:numPr>
          <w:ilvl w:val="0"/>
          <w:numId w:val="35"/>
        </w:numPr>
        <w:contextualSpacing/>
        <w:jc w:val="both"/>
        <w:rPr>
          <w:rFonts w:ascii="Arial" w:hAnsi="Arial" w:cs="Arial"/>
          <w14:ligatures w14:val="standardContextual"/>
        </w:rPr>
      </w:pPr>
      <w:r w:rsidRPr="00BB2680">
        <w:rPr>
          <w:rFonts w:ascii="Arial" w:hAnsi="Arial" w:cs="Arial"/>
          <w:color w:val="000000"/>
        </w:rPr>
        <w:lastRenderedPageBreak/>
        <w:t xml:space="preserve">Lead and manage staff aligned to </w:t>
      </w:r>
      <w:r w:rsidRPr="00BB2680">
        <w:rPr>
          <w:rFonts w:ascii="Arial" w:hAnsi="Arial" w:cs="Arial"/>
          <w:color w:val="000000" w:themeColor="text1"/>
        </w:rPr>
        <w:t>Carers Wellbeing, Children and Families</w:t>
      </w:r>
      <w:r w:rsidRPr="00BB2680">
        <w:rPr>
          <w:rFonts w:ascii="Arial" w:hAnsi="Arial" w:cs="Arial"/>
          <w14:ligatures w14:val="standardContextual"/>
        </w:rPr>
        <w:t xml:space="preserve">, </w:t>
      </w:r>
      <w:r w:rsidRPr="00BB2680">
        <w:rPr>
          <w:rFonts w:ascii="Arial" w:hAnsi="Arial" w:cs="Arial"/>
          <w:color w:val="000000"/>
        </w:rPr>
        <w:t>providing clear direction, supervision and performance management.</w:t>
      </w:r>
    </w:p>
    <w:p w14:paraId="55ECECB8" w14:textId="0332C63D" w:rsidR="00BB2680" w:rsidRPr="00BB2680" w:rsidRDefault="00BB2680" w:rsidP="00BB2680">
      <w:pPr>
        <w:numPr>
          <w:ilvl w:val="0"/>
          <w:numId w:val="35"/>
        </w:numPr>
        <w:jc w:val="both"/>
        <w:rPr>
          <w:rFonts w:ascii="Arial" w:hAnsi="Arial" w:cs="Arial"/>
          <w:color w:val="000000"/>
        </w:rPr>
      </w:pPr>
      <w:r w:rsidRPr="00BB2680">
        <w:rPr>
          <w:rFonts w:ascii="Arial" w:hAnsi="Arial" w:cs="Arial"/>
        </w:rPr>
        <w:t>Chair various meetings, including at a regional and national level, and panels where senior leadership and management oversight and decision making is required.</w:t>
      </w:r>
    </w:p>
    <w:p w14:paraId="6F30A6F5" w14:textId="77777777" w:rsidR="00BB2680" w:rsidRPr="00BB2680" w:rsidRDefault="00BB2680" w:rsidP="00BB2680">
      <w:pPr>
        <w:numPr>
          <w:ilvl w:val="0"/>
          <w:numId w:val="35"/>
        </w:numPr>
        <w:ind w:left="714" w:hanging="357"/>
        <w:jc w:val="both"/>
        <w:rPr>
          <w:rFonts w:ascii="Arial" w:hAnsi="Arial" w:cs="Arial"/>
          <w:color w:val="000000"/>
        </w:rPr>
      </w:pPr>
      <w:r w:rsidRPr="00BB2680">
        <w:rPr>
          <w:rFonts w:ascii="Arial" w:hAnsi="Arial" w:cs="Arial"/>
          <w:color w:val="000000"/>
        </w:rPr>
        <w:t xml:space="preserve">Maintain appropriate performance, financial and governance arrangements and provide reports to senior management, elected members, Chief executive officers </w:t>
      </w:r>
      <w:proofErr w:type="gramStart"/>
      <w:r w:rsidRPr="00BB2680">
        <w:rPr>
          <w:rFonts w:ascii="Arial" w:hAnsi="Arial" w:cs="Arial"/>
          <w:color w:val="000000"/>
        </w:rPr>
        <w:t>of  and</w:t>
      </w:r>
      <w:proofErr w:type="gramEnd"/>
      <w:r w:rsidRPr="00BB2680">
        <w:rPr>
          <w:rFonts w:ascii="Arial" w:hAnsi="Arial" w:cs="Arial"/>
          <w:color w:val="000000"/>
        </w:rPr>
        <w:t xml:space="preserve"> relevant partnership boards.</w:t>
      </w:r>
    </w:p>
    <w:p w14:paraId="6DD26239" w14:textId="77777777" w:rsidR="00BB2680" w:rsidRPr="00BB2680" w:rsidRDefault="00BB2680" w:rsidP="00BB2680">
      <w:pPr>
        <w:numPr>
          <w:ilvl w:val="0"/>
          <w:numId w:val="35"/>
        </w:numPr>
        <w:ind w:left="714" w:hanging="357"/>
        <w:contextualSpacing/>
        <w:jc w:val="both"/>
        <w:rPr>
          <w:rFonts w:ascii="Arial" w:hAnsi="Arial" w:cs="Arial"/>
        </w:rPr>
      </w:pPr>
      <w:r w:rsidRPr="00BB2680">
        <w:rPr>
          <w:rFonts w:ascii="Arial" w:hAnsi="Arial" w:cs="Arial"/>
        </w:rPr>
        <w:t xml:space="preserve">Lead on responses to national programmes and initiatives that support young </w:t>
      </w:r>
      <w:proofErr w:type="gramStart"/>
      <w:r w:rsidRPr="00BB2680">
        <w:rPr>
          <w:rFonts w:ascii="Arial" w:hAnsi="Arial" w:cs="Arial"/>
        </w:rPr>
        <w:t>carers ,</w:t>
      </w:r>
      <w:proofErr w:type="gramEnd"/>
      <w:r w:rsidRPr="00BB2680">
        <w:rPr>
          <w:rFonts w:ascii="Arial" w:hAnsi="Arial" w:cs="Arial"/>
        </w:rPr>
        <w:t xml:space="preserve"> children and young adults with a disability and care experience children, Responsibilities will include accounting for investment and evidencing performance and impact.</w:t>
      </w:r>
    </w:p>
    <w:p w14:paraId="4EF3B139" w14:textId="77777777" w:rsidR="00BB2680" w:rsidRPr="00BB2680" w:rsidRDefault="00BB2680" w:rsidP="00BB2680">
      <w:pPr>
        <w:numPr>
          <w:ilvl w:val="0"/>
          <w:numId w:val="35"/>
        </w:numPr>
        <w:contextualSpacing/>
        <w:jc w:val="both"/>
        <w:rPr>
          <w:rFonts w:ascii="Arial" w:hAnsi="Arial" w:cs="Arial"/>
        </w:rPr>
      </w:pPr>
      <w:r w:rsidRPr="00BB2680">
        <w:rPr>
          <w:rFonts w:ascii="Arial" w:hAnsi="Arial" w:cs="Arial"/>
        </w:rPr>
        <w:t>Manage a community-based disability activity programme developing a range of integrated and inclusive opportunities whilst ensuring that BCBC achieves the highest standards of accreditation.</w:t>
      </w:r>
    </w:p>
    <w:p w14:paraId="2AC54C6A" w14:textId="77777777" w:rsidR="00BB2680" w:rsidRPr="00BB2680" w:rsidRDefault="00BB2680" w:rsidP="00BB2680">
      <w:pPr>
        <w:numPr>
          <w:ilvl w:val="0"/>
          <w:numId w:val="35"/>
        </w:numPr>
        <w:contextualSpacing/>
        <w:jc w:val="both"/>
        <w:rPr>
          <w:rFonts w:ascii="Arial" w:hAnsi="Arial" w:cs="Arial"/>
        </w:rPr>
      </w:pPr>
      <w:r w:rsidRPr="00BB2680">
        <w:rPr>
          <w:rFonts w:ascii="Arial" w:hAnsi="Arial" w:cs="Arial"/>
        </w:rPr>
        <w:t>Be responsible for specific elements of the strategic equalities plan relating to accessible opportunities for underrepresented groups.</w:t>
      </w:r>
    </w:p>
    <w:p w14:paraId="280D1BD0" w14:textId="77777777" w:rsidR="00BB2680" w:rsidRPr="00BB2680" w:rsidRDefault="00BB2680" w:rsidP="00BB2680">
      <w:pPr>
        <w:numPr>
          <w:ilvl w:val="0"/>
          <w:numId w:val="35"/>
        </w:numPr>
        <w:contextualSpacing/>
        <w:jc w:val="both"/>
        <w:rPr>
          <w:rFonts w:ascii="Arial" w:hAnsi="Arial" w:cs="Arial"/>
        </w:rPr>
      </w:pPr>
      <w:r w:rsidRPr="00BB2680">
        <w:rPr>
          <w:rFonts w:ascii="Arial" w:hAnsi="Arial" w:cs="Arial"/>
        </w:rPr>
        <w:t>Be part of the Prevention and Wellbeing Service Management Team and contribute to overall service performance and collaborative working programmes.</w:t>
      </w:r>
    </w:p>
    <w:p w14:paraId="41D0019D" w14:textId="77777777" w:rsidR="00BB2680" w:rsidRPr="00BB2680" w:rsidRDefault="00BB2680" w:rsidP="00BB2680">
      <w:pPr>
        <w:pStyle w:val="ListParagraph"/>
        <w:numPr>
          <w:ilvl w:val="0"/>
          <w:numId w:val="35"/>
        </w:numPr>
        <w:jc w:val="both"/>
        <w:rPr>
          <w:rFonts w:ascii="Arial" w:hAnsi="Arial" w:cs="Arial"/>
        </w:rPr>
      </w:pPr>
      <w:r w:rsidRPr="00BB2680">
        <w:rPr>
          <w:rFonts w:ascii="Arial" w:hAnsi="Arial" w:cs="Arial"/>
        </w:rPr>
        <w:t>Maintain a safe working environment and systems of work that ensure the safety of the workforce and that services and activities are compliant with standards and legislation</w:t>
      </w:r>
    </w:p>
    <w:p w14:paraId="5B343AB7" w14:textId="77777777" w:rsidR="00BB2680" w:rsidRPr="00BB2680" w:rsidRDefault="00BB2680" w:rsidP="00BB2680">
      <w:pPr>
        <w:pStyle w:val="ListParagraph"/>
        <w:numPr>
          <w:ilvl w:val="0"/>
          <w:numId w:val="35"/>
        </w:numPr>
        <w:jc w:val="both"/>
        <w:rPr>
          <w:rStyle w:val="wbzude"/>
          <w:rFonts w:ascii="Arial" w:hAnsi="Arial" w:cs="Arial"/>
        </w:rPr>
      </w:pPr>
      <w:r w:rsidRPr="00BB2680">
        <w:rPr>
          <w:rStyle w:val="wbzude"/>
          <w:rFonts w:ascii="Arial" w:hAnsi="Arial" w:cs="Arial"/>
          <w:color w:val="202124"/>
          <w:shd w:val="clear" w:color="auto" w:fill="FFFFFF"/>
        </w:rPr>
        <w:t>Work collaboratively with relevant council colleagues, particularly in Adult Social Care, Children and Family Services, Education, Early Years and Young People and Communities, to ensure the delivery of corporate objectives</w:t>
      </w:r>
    </w:p>
    <w:p w14:paraId="5C421D58" w14:textId="461B0296" w:rsidR="000D16AB" w:rsidRPr="00BB2680" w:rsidRDefault="00BB2680" w:rsidP="00BB2680">
      <w:pPr>
        <w:pStyle w:val="ListParagraph"/>
        <w:numPr>
          <w:ilvl w:val="0"/>
          <w:numId w:val="35"/>
        </w:numPr>
        <w:contextualSpacing w:val="0"/>
        <w:jc w:val="both"/>
        <w:rPr>
          <w:rStyle w:val="wbzude"/>
          <w:rFonts w:ascii="Arial" w:hAnsi="Arial" w:cs="Arial"/>
        </w:rPr>
      </w:pPr>
      <w:r w:rsidRPr="00BB2680">
        <w:rPr>
          <w:rStyle w:val="wbzude"/>
          <w:rFonts w:ascii="Arial" w:hAnsi="Arial" w:cs="Arial"/>
          <w:color w:val="202124"/>
          <w:shd w:val="clear" w:color="auto" w:fill="FFFFFF"/>
        </w:rPr>
        <w:t>Manage the budgets for the Community Development – Prevention section</w:t>
      </w:r>
      <w:r w:rsidR="00F5069E" w:rsidRPr="00BB2680">
        <w:rPr>
          <w:rStyle w:val="wbzude"/>
          <w:rFonts w:ascii="Arial" w:hAnsi="Arial" w:cs="Arial"/>
          <w:color w:val="202124"/>
          <w:shd w:val="clear" w:color="auto" w:fill="FFFFFF"/>
        </w:rPr>
        <w:t>.</w:t>
      </w:r>
    </w:p>
    <w:p w14:paraId="02795397" w14:textId="77777777" w:rsidR="00E85977" w:rsidRPr="00F41563" w:rsidRDefault="00E85977" w:rsidP="00637FAA">
      <w:pPr>
        <w:autoSpaceDE w:val="0"/>
        <w:autoSpaceDN w:val="0"/>
        <w:adjustRightInd w:val="0"/>
        <w:rPr>
          <w:rFonts w:ascii="Arial" w:hAnsi="Arial" w:cs="Arial"/>
          <w:b/>
          <w:bCs/>
          <w:lang w:eastAsia="en-GB"/>
        </w:rPr>
      </w:pPr>
    </w:p>
    <w:p w14:paraId="544D43F2" w14:textId="77777777" w:rsidR="00C4709B" w:rsidRDefault="00C4709B" w:rsidP="00637FAA">
      <w:pPr>
        <w:autoSpaceDE w:val="0"/>
        <w:autoSpaceDN w:val="0"/>
        <w:adjustRightInd w:val="0"/>
        <w:rPr>
          <w:rFonts w:ascii="Arial" w:hAnsi="Arial" w:cs="Arial"/>
          <w:b/>
          <w:bCs/>
          <w:lang w:eastAsia="en-GB"/>
        </w:rPr>
      </w:pPr>
    </w:p>
    <w:p w14:paraId="4ABE1355" w14:textId="20ED8D2A" w:rsidR="00637FAA" w:rsidRPr="00F41563" w:rsidRDefault="00637FAA" w:rsidP="00637FAA">
      <w:pPr>
        <w:autoSpaceDE w:val="0"/>
        <w:autoSpaceDN w:val="0"/>
        <w:adjustRightInd w:val="0"/>
        <w:rPr>
          <w:rFonts w:ascii="Arial" w:hAnsi="Arial" w:cs="Arial"/>
          <w:b/>
          <w:bCs/>
          <w:lang w:eastAsia="en-GB"/>
        </w:rPr>
      </w:pPr>
      <w:r w:rsidRPr="00F41563">
        <w:rPr>
          <w:rFonts w:ascii="Arial" w:hAnsi="Arial" w:cs="Arial"/>
          <w:b/>
          <w:bCs/>
          <w:lang w:eastAsia="en-GB"/>
        </w:rPr>
        <w:t>GENERAL DUTIES</w:t>
      </w:r>
    </w:p>
    <w:p w14:paraId="78F8734D" w14:textId="77777777" w:rsidR="00637FAA" w:rsidRPr="00F41563" w:rsidRDefault="00637FAA" w:rsidP="00637FAA">
      <w:pPr>
        <w:autoSpaceDE w:val="0"/>
        <w:autoSpaceDN w:val="0"/>
        <w:adjustRightInd w:val="0"/>
        <w:rPr>
          <w:rFonts w:ascii="Arial" w:hAnsi="Arial" w:cs="Arial"/>
          <w:b/>
          <w:bCs/>
          <w:lang w:eastAsia="en-GB"/>
        </w:rPr>
      </w:pPr>
    </w:p>
    <w:p w14:paraId="6E6C3F7D" w14:textId="77777777" w:rsidR="00637FAA" w:rsidRPr="00F41563" w:rsidRDefault="00637FAA" w:rsidP="00637FAA">
      <w:pPr>
        <w:autoSpaceDE w:val="0"/>
        <w:autoSpaceDN w:val="0"/>
        <w:adjustRightInd w:val="0"/>
        <w:rPr>
          <w:rFonts w:ascii="Arial" w:hAnsi="Arial" w:cs="Arial"/>
          <w:b/>
          <w:bCs/>
          <w:lang w:eastAsia="en-GB"/>
        </w:rPr>
      </w:pPr>
      <w:r w:rsidRPr="00F41563">
        <w:rPr>
          <w:rFonts w:ascii="Arial" w:hAnsi="Arial" w:cs="Arial"/>
          <w:b/>
          <w:bCs/>
          <w:lang w:eastAsia="en-GB"/>
        </w:rPr>
        <w:t>Health and Safety</w:t>
      </w:r>
    </w:p>
    <w:p w14:paraId="49CC9B9D" w14:textId="77777777" w:rsidR="00637FAA" w:rsidRPr="00F41563" w:rsidRDefault="00637FAA" w:rsidP="00637FAA">
      <w:pPr>
        <w:rPr>
          <w:rFonts w:ascii="Arial" w:hAnsi="Arial" w:cs="Arial"/>
        </w:rPr>
      </w:pPr>
      <w:r w:rsidRPr="00F41563">
        <w:rPr>
          <w:rFonts w:ascii="Arial" w:hAnsi="Arial" w:cs="Arial"/>
        </w:rPr>
        <w:t xml:space="preserve">To fulfil the general and specific roles and responsibilities detailed in the </w:t>
      </w:r>
      <w:hyperlink r:id="rId13" w:history="1">
        <w:r w:rsidRPr="00F41563">
          <w:rPr>
            <w:rStyle w:val="Hyperlink"/>
            <w:rFonts w:ascii="Arial" w:hAnsi="Arial" w:cs="Arial"/>
          </w:rPr>
          <w:t>Health and Safety Policy</w:t>
        </w:r>
      </w:hyperlink>
    </w:p>
    <w:p w14:paraId="497AC3F4" w14:textId="77777777" w:rsidR="00637FAA" w:rsidRPr="00F41563" w:rsidRDefault="00637FAA" w:rsidP="00637FAA">
      <w:pPr>
        <w:ind w:left="720"/>
        <w:rPr>
          <w:rFonts w:ascii="Arial" w:hAnsi="Arial" w:cs="Arial"/>
          <w:b/>
        </w:rPr>
      </w:pPr>
    </w:p>
    <w:p w14:paraId="05BC5364" w14:textId="3342ECF4" w:rsidR="00637FAA" w:rsidRPr="00F41563" w:rsidRDefault="00637FAA" w:rsidP="00637FAA">
      <w:pPr>
        <w:autoSpaceDE w:val="0"/>
        <w:autoSpaceDN w:val="0"/>
        <w:adjustRightInd w:val="0"/>
        <w:rPr>
          <w:rFonts w:ascii="Arial" w:hAnsi="Arial" w:cs="Arial"/>
          <w:b/>
          <w:lang w:eastAsia="en-GB"/>
        </w:rPr>
      </w:pPr>
      <w:r w:rsidRPr="00F41563">
        <w:rPr>
          <w:rFonts w:ascii="Arial" w:hAnsi="Arial" w:cs="Arial"/>
          <w:b/>
          <w:lang w:eastAsia="en-GB"/>
        </w:rPr>
        <w:t>Equal Opportunities</w:t>
      </w:r>
    </w:p>
    <w:p w14:paraId="24D7DE73" w14:textId="77777777" w:rsidR="00637FAA" w:rsidRPr="00F41563" w:rsidRDefault="00637FAA" w:rsidP="00637FAA">
      <w:pPr>
        <w:autoSpaceDE w:val="0"/>
        <w:autoSpaceDN w:val="0"/>
        <w:adjustRightInd w:val="0"/>
        <w:rPr>
          <w:rFonts w:ascii="Arial" w:hAnsi="Arial" w:cs="Arial"/>
          <w:lang w:eastAsia="en-GB"/>
        </w:rPr>
      </w:pPr>
      <w:r w:rsidRPr="00F41563">
        <w:rPr>
          <w:rFonts w:ascii="Arial" w:hAnsi="Arial" w:cs="Arial"/>
          <w:lang w:eastAsia="en-GB"/>
        </w:rPr>
        <w:t>To ensure that all activities are operated in accordance with Equal Opportunities legislation and best practice.</w:t>
      </w:r>
    </w:p>
    <w:p w14:paraId="087DA152" w14:textId="77777777" w:rsidR="00637FAA" w:rsidRPr="00F41563" w:rsidRDefault="00637FAA" w:rsidP="00637FAA">
      <w:pPr>
        <w:autoSpaceDE w:val="0"/>
        <w:autoSpaceDN w:val="0"/>
        <w:adjustRightInd w:val="0"/>
        <w:rPr>
          <w:rFonts w:ascii="Arial" w:hAnsi="Arial" w:cs="Arial"/>
          <w:lang w:eastAsia="en-GB"/>
        </w:rPr>
      </w:pPr>
    </w:p>
    <w:p w14:paraId="56A27B76" w14:textId="1251D294" w:rsidR="001777B4" w:rsidRPr="00F41563" w:rsidRDefault="001777B4" w:rsidP="001777B4">
      <w:pPr>
        <w:rPr>
          <w:rFonts w:ascii="Arial" w:hAnsi="Arial" w:cs="Arial"/>
          <w:b/>
          <w:bCs/>
        </w:rPr>
      </w:pPr>
      <w:r w:rsidRPr="00F41563">
        <w:rPr>
          <w:rFonts w:ascii="Arial" w:hAnsi="Arial" w:cs="Arial"/>
          <w:b/>
          <w:bCs/>
        </w:rPr>
        <w:t>Safeguarding</w:t>
      </w:r>
    </w:p>
    <w:p w14:paraId="3267524F" w14:textId="77777777" w:rsidR="001777B4" w:rsidRPr="00F41563" w:rsidRDefault="001777B4" w:rsidP="001777B4">
      <w:pPr>
        <w:rPr>
          <w:rFonts w:ascii="Arial" w:hAnsi="Arial" w:cs="Arial"/>
        </w:rPr>
      </w:pPr>
      <w:r w:rsidRPr="00F41563">
        <w:rPr>
          <w:rFonts w:ascii="Arial" w:hAnsi="Arial" w:cs="Arial"/>
        </w:rPr>
        <w:t>Protecting children, young people or adults at risk is a core responsibility of all employees.  Any concerns should be reported to the Adult Safeguarding Team or Children’s IAA Service within MASH.</w:t>
      </w:r>
    </w:p>
    <w:p w14:paraId="7D4DE005" w14:textId="77777777" w:rsidR="00BB2680" w:rsidRDefault="00BB2680" w:rsidP="00637FAA">
      <w:pPr>
        <w:autoSpaceDE w:val="0"/>
        <w:autoSpaceDN w:val="0"/>
        <w:adjustRightInd w:val="0"/>
        <w:rPr>
          <w:rFonts w:ascii="Arial" w:hAnsi="Arial" w:cs="Arial"/>
          <w:b/>
          <w:bCs/>
          <w:lang w:eastAsia="en-GB"/>
        </w:rPr>
      </w:pPr>
    </w:p>
    <w:p w14:paraId="4CE56090" w14:textId="77777777" w:rsidR="00DD1C85" w:rsidRDefault="00DD1C85" w:rsidP="00637FAA">
      <w:pPr>
        <w:autoSpaceDE w:val="0"/>
        <w:autoSpaceDN w:val="0"/>
        <w:adjustRightInd w:val="0"/>
        <w:rPr>
          <w:rFonts w:ascii="Arial" w:hAnsi="Arial" w:cs="Arial"/>
          <w:b/>
          <w:bCs/>
          <w:lang w:eastAsia="en-GB"/>
        </w:rPr>
      </w:pPr>
    </w:p>
    <w:p w14:paraId="6BEC53CF" w14:textId="77777777" w:rsidR="00DD1C85" w:rsidRDefault="00DD1C85" w:rsidP="00637FAA">
      <w:pPr>
        <w:autoSpaceDE w:val="0"/>
        <w:autoSpaceDN w:val="0"/>
        <w:adjustRightInd w:val="0"/>
        <w:rPr>
          <w:rFonts w:ascii="Arial" w:hAnsi="Arial" w:cs="Arial"/>
          <w:b/>
          <w:bCs/>
          <w:lang w:eastAsia="en-GB"/>
        </w:rPr>
      </w:pPr>
    </w:p>
    <w:p w14:paraId="25A95D5F" w14:textId="77777777" w:rsidR="00DD1C85" w:rsidRDefault="00DD1C85" w:rsidP="00637FAA">
      <w:pPr>
        <w:autoSpaceDE w:val="0"/>
        <w:autoSpaceDN w:val="0"/>
        <w:adjustRightInd w:val="0"/>
        <w:rPr>
          <w:rFonts w:ascii="Arial" w:hAnsi="Arial" w:cs="Arial"/>
          <w:b/>
          <w:bCs/>
          <w:lang w:eastAsia="en-GB"/>
        </w:rPr>
      </w:pPr>
    </w:p>
    <w:p w14:paraId="21AFC22D" w14:textId="105DE604" w:rsidR="00637FAA" w:rsidRPr="00F41563" w:rsidRDefault="00637FAA" w:rsidP="00637FAA">
      <w:pPr>
        <w:autoSpaceDE w:val="0"/>
        <w:autoSpaceDN w:val="0"/>
        <w:adjustRightInd w:val="0"/>
        <w:rPr>
          <w:rFonts w:ascii="Arial" w:hAnsi="Arial" w:cs="Arial"/>
          <w:b/>
          <w:bCs/>
          <w:lang w:eastAsia="en-GB"/>
        </w:rPr>
      </w:pPr>
      <w:r w:rsidRPr="00F41563">
        <w:rPr>
          <w:rFonts w:ascii="Arial" w:hAnsi="Arial" w:cs="Arial"/>
          <w:b/>
          <w:bCs/>
          <w:lang w:eastAsia="en-GB"/>
        </w:rPr>
        <w:lastRenderedPageBreak/>
        <w:t>Review and Right to Vary</w:t>
      </w:r>
    </w:p>
    <w:p w14:paraId="54A3E060" w14:textId="77777777" w:rsidR="000E4AA4" w:rsidRPr="00F41563" w:rsidRDefault="00637FAA" w:rsidP="000E4AA4">
      <w:pPr>
        <w:autoSpaceDE w:val="0"/>
        <w:autoSpaceDN w:val="0"/>
        <w:adjustRightInd w:val="0"/>
        <w:rPr>
          <w:rFonts w:ascii="Arial" w:hAnsi="Arial" w:cs="Arial"/>
          <w:lang w:eastAsia="en-GB"/>
        </w:rPr>
      </w:pPr>
      <w:r w:rsidRPr="00F41563">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216239BD" w14:textId="6BF2DFEA" w:rsidR="00D62F6C" w:rsidRPr="00F41563" w:rsidRDefault="00D62F6C" w:rsidP="00685734">
      <w:pPr>
        <w:spacing w:after="60"/>
        <w:rPr>
          <w:rFonts w:ascii="Arial" w:hAnsi="Arial" w:cs="Arial"/>
          <w:b/>
        </w:rPr>
      </w:pPr>
    </w:p>
    <w:p w14:paraId="504DCFE4" w14:textId="77777777" w:rsidR="00685734" w:rsidRPr="00F41563" w:rsidRDefault="00685734">
      <w:pPr>
        <w:rPr>
          <w:rFonts w:ascii="Arial" w:hAnsi="Arial" w:cs="Arial"/>
          <w:b/>
        </w:rPr>
      </w:pPr>
      <w:r w:rsidRPr="00F41563">
        <w:rPr>
          <w:rFonts w:ascii="Arial" w:hAnsi="Arial" w:cs="Arial"/>
          <w:b/>
        </w:rPr>
        <w:br w:type="page"/>
      </w:r>
    </w:p>
    <w:p w14:paraId="542D3B90" w14:textId="578A7B5B" w:rsidR="00A83A12" w:rsidRPr="00F41563" w:rsidRDefault="00A83A12" w:rsidP="00456B30">
      <w:pPr>
        <w:spacing w:after="120"/>
        <w:jc w:val="center"/>
        <w:rPr>
          <w:rFonts w:ascii="Arial" w:hAnsi="Arial"/>
          <w:b/>
          <w:kern w:val="32"/>
          <w:sz w:val="32"/>
          <w:szCs w:val="32"/>
          <w:lang w:eastAsia="en-GB"/>
        </w:rPr>
      </w:pPr>
      <w:r w:rsidRPr="00F41563">
        <w:rPr>
          <w:rFonts w:ascii="Arial" w:hAnsi="Arial"/>
          <w:b/>
          <w:kern w:val="32"/>
          <w:sz w:val="32"/>
          <w:szCs w:val="32"/>
          <w:lang w:eastAsia="en-GB"/>
        </w:rPr>
        <w:lastRenderedPageBreak/>
        <w:t xml:space="preserve">Person Specification </w:t>
      </w:r>
    </w:p>
    <w:p w14:paraId="62FF5D8F" w14:textId="77777777" w:rsidR="00BB2680" w:rsidRDefault="00BB2680" w:rsidP="00B02869">
      <w:pPr>
        <w:jc w:val="center"/>
        <w:rPr>
          <w:rFonts w:ascii="Arial" w:hAnsi="Arial" w:cs="Arial"/>
          <w:b/>
          <w:bCs/>
          <w:sz w:val="28"/>
          <w:szCs w:val="28"/>
        </w:rPr>
      </w:pPr>
      <w:r w:rsidRPr="00BB2680">
        <w:rPr>
          <w:rFonts w:ascii="Arial" w:hAnsi="Arial" w:cs="Arial"/>
          <w:b/>
          <w:bCs/>
          <w:sz w:val="28"/>
          <w:szCs w:val="28"/>
        </w:rPr>
        <w:t xml:space="preserve">Community Development Manager – Carers Wellbeing, </w:t>
      </w:r>
      <w:r>
        <w:rPr>
          <w:rFonts w:ascii="Arial" w:hAnsi="Arial" w:cs="Arial"/>
          <w:b/>
          <w:bCs/>
          <w:sz w:val="28"/>
          <w:szCs w:val="28"/>
        </w:rPr>
        <w:t>Children</w:t>
      </w:r>
      <w:r w:rsidRPr="00BB2680">
        <w:rPr>
          <w:rFonts w:ascii="Arial" w:hAnsi="Arial" w:cs="Arial"/>
          <w:b/>
          <w:bCs/>
          <w:sz w:val="28"/>
          <w:szCs w:val="28"/>
        </w:rPr>
        <w:tab/>
      </w:r>
      <w:r w:rsidRPr="00BB2680">
        <w:rPr>
          <w:rFonts w:ascii="Arial" w:hAnsi="Arial" w:cs="Arial"/>
          <w:b/>
          <w:bCs/>
          <w:sz w:val="28"/>
          <w:szCs w:val="28"/>
        </w:rPr>
        <w:tab/>
      </w:r>
      <w:r w:rsidRPr="00BB2680">
        <w:rPr>
          <w:rFonts w:ascii="Arial" w:hAnsi="Arial" w:cs="Arial"/>
          <w:b/>
          <w:bCs/>
          <w:sz w:val="28"/>
          <w:szCs w:val="28"/>
        </w:rPr>
        <w:tab/>
      </w:r>
      <w:r w:rsidRPr="00BB2680">
        <w:rPr>
          <w:rFonts w:ascii="Arial" w:hAnsi="Arial" w:cs="Arial"/>
          <w:b/>
          <w:bCs/>
          <w:sz w:val="28"/>
          <w:szCs w:val="28"/>
        </w:rPr>
        <w:tab/>
        <w:t>and Families</w:t>
      </w:r>
    </w:p>
    <w:p w14:paraId="15510374" w14:textId="51EC5290" w:rsidR="00B46B3B" w:rsidRPr="00F41563" w:rsidRDefault="00BB2680" w:rsidP="00B02869">
      <w:pPr>
        <w:jc w:val="center"/>
        <w:rPr>
          <w:rFonts w:ascii="Arial" w:hAnsi="Arial" w:cs="Arial"/>
        </w:rPr>
      </w:pPr>
      <w:r w:rsidRPr="00F41563">
        <w:rPr>
          <w:rFonts w:ascii="Arial" w:hAnsi="Arial" w:cs="Arial"/>
        </w:rPr>
        <w:t xml:space="preserve"> </w:t>
      </w:r>
      <w:r w:rsidR="003F1244" w:rsidRPr="00F41563">
        <w:rPr>
          <w:rFonts w:ascii="Arial" w:hAnsi="Arial" w:cs="Arial"/>
        </w:rPr>
        <w:t>The following attributes represent the range of skills, abilities and experiences etc. relevant to this position.  Applicants are expected to meet the attributes that ha</w:t>
      </w:r>
      <w:r w:rsidR="000815CD" w:rsidRPr="00F41563">
        <w:rPr>
          <w:rFonts w:ascii="Arial" w:hAnsi="Arial" w:cs="Arial"/>
        </w:rPr>
        <w:t>ve been identified as essential</w:t>
      </w:r>
      <w:r w:rsidR="007F4203">
        <w:rPr>
          <w:rFonts w:ascii="Arial" w:hAnsi="Arial" w:cs="Arial"/>
        </w:rPr>
        <w:t xml:space="preserve"> (Yes).</w:t>
      </w:r>
    </w:p>
    <w:tbl>
      <w:tblPr>
        <w:tblStyle w:val="TableGrid"/>
        <w:tblpPr w:leftFromText="180" w:rightFromText="180" w:vertAnchor="text" w:horzAnchor="page" w:tblpXSpec="center" w:tblpY="379"/>
        <w:tblW w:w="9640" w:type="dxa"/>
        <w:tblLayout w:type="fixed"/>
        <w:tblLook w:val="04A0" w:firstRow="1" w:lastRow="0" w:firstColumn="1" w:lastColumn="0" w:noHBand="0" w:noVBand="1"/>
        <w:tblCaption w:val="Person Specification Table"/>
      </w:tblPr>
      <w:tblGrid>
        <w:gridCol w:w="1985"/>
        <w:gridCol w:w="3827"/>
        <w:gridCol w:w="1276"/>
        <w:gridCol w:w="2552"/>
      </w:tblGrid>
      <w:tr w:rsidR="00FB32BF" w:rsidRPr="00F41563" w14:paraId="2D82A383" w14:textId="77777777" w:rsidTr="000E4AA4">
        <w:trPr>
          <w:cantSplit/>
          <w:trHeight w:val="811"/>
          <w:tblHeader/>
        </w:trPr>
        <w:tc>
          <w:tcPr>
            <w:tcW w:w="1985" w:type="dxa"/>
            <w:tcBorders>
              <w:top w:val="double" w:sz="4" w:space="0" w:color="auto"/>
              <w:left w:val="double" w:sz="4" w:space="0" w:color="auto"/>
              <w:bottom w:val="double" w:sz="4" w:space="0" w:color="auto"/>
              <w:right w:val="double" w:sz="4" w:space="0" w:color="auto"/>
            </w:tcBorders>
            <w:vAlign w:val="center"/>
          </w:tcPr>
          <w:p w14:paraId="5FFE347B" w14:textId="77777777" w:rsidR="003F1244" w:rsidRPr="00F41563" w:rsidRDefault="003F1244" w:rsidP="006F7E64">
            <w:pPr>
              <w:jc w:val="center"/>
              <w:rPr>
                <w:rFonts w:ascii="Arial" w:hAnsi="Arial" w:cs="Arial"/>
                <w:b/>
              </w:rPr>
            </w:pPr>
            <w:r w:rsidRPr="00F41563">
              <w:rPr>
                <w:rFonts w:ascii="Arial" w:hAnsi="Arial" w:cs="Arial"/>
                <w:b/>
              </w:rPr>
              <w:t>Attributes</w:t>
            </w:r>
          </w:p>
        </w:tc>
        <w:tc>
          <w:tcPr>
            <w:tcW w:w="3827" w:type="dxa"/>
            <w:tcBorders>
              <w:top w:val="double" w:sz="4" w:space="0" w:color="auto"/>
              <w:left w:val="double" w:sz="4" w:space="0" w:color="auto"/>
              <w:bottom w:val="double" w:sz="4" w:space="0" w:color="auto"/>
              <w:right w:val="double" w:sz="4" w:space="0" w:color="auto"/>
            </w:tcBorders>
            <w:vAlign w:val="center"/>
          </w:tcPr>
          <w:p w14:paraId="47986572" w14:textId="77777777" w:rsidR="003F1244" w:rsidRPr="00F41563" w:rsidRDefault="003F1244" w:rsidP="006F7E64">
            <w:pPr>
              <w:jc w:val="center"/>
              <w:rPr>
                <w:rFonts w:ascii="Arial" w:hAnsi="Arial" w:cs="Arial"/>
                <w:b/>
              </w:rPr>
            </w:pPr>
            <w:r w:rsidRPr="00F41563">
              <w:rPr>
                <w:rFonts w:ascii="Arial" w:hAnsi="Arial" w:cs="Arial"/>
                <w:b/>
              </w:rPr>
              <w:t>Requirements</w:t>
            </w:r>
          </w:p>
          <w:p w14:paraId="36304D7E" w14:textId="1F61D7B2" w:rsidR="000E4AA4" w:rsidRPr="00F41563" w:rsidRDefault="000E4AA4" w:rsidP="006F7E64">
            <w:pPr>
              <w:jc w:val="center"/>
              <w:rPr>
                <w:rFonts w:ascii="Arial" w:hAnsi="Arial" w:cs="Arial"/>
                <w:b/>
              </w:rPr>
            </w:pPr>
          </w:p>
        </w:tc>
        <w:tc>
          <w:tcPr>
            <w:tcW w:w="1276" w:type="dxa"/>
            <w:tcBorders>
              <w:top w:val="double" w:sz="4" w:space="0" w:color="auto"/>
              <w:left w:val="double" w:sz="4" w:space="0" w:color="auto"/>
              <w:bottom w:val="double" w:sz="4" w:space="0" w:color="auto"/>
              <w:right w:val="double" w:sz="4" w:space="0" w:color="auto"/>
            </w:tcBorders>
            <w:vAlign w:val="center"/>
          </w:tcPr>
          <w:p w14:paraId="7619A972" w14:textId="079C7D17" w:rsidR="003F1244" w:rsidRPr="00F41563" w:rsidRDefault="003F1244" w:rsidP="006F7E64">
            <w:pPr>
              <w:jc w:val="center"/>
              <w:rPr>
                <w:rFonts w:ascii="Arial" w:hAnsi="Arial" w:cs="Arial"/>
                <w:b/>
              </w:rPr>
            </w:pPr>
            <w:r w:rsidRPr="00F41563">
              <w:rPr>
                <w:rFonts w:ascii="Arial" w:hAnsi="Arial" w:cs="Arial"/>
                <w:b/>
              </w:rPr>
              <w:t>Essential</w:t>
            </w:r>
            <w:r w:rsidR="000E4AA4" w:rsidRPr="00F41563">
              <w:rPr>
                <w:rFonts w:ascii="Arial" w:hAnsi="Arial" w:cs="Arial"/>
                <w:b/>
              </w:rPr>
              <w:br/>
            </w:r>
          </w:p>
        </w:tc>
        <w:tc>
          <w:tcPr>
            <w:tcW w:w="2552" w:type="dxa"/>
            <w:tcBorders>
              <w:top w:val="double" w:sz="4" w:space="0" w:color="auto"/>
              <w:left w:val="double" w:sz="4" w:space="0" w:color="auto"/>
              <w:bottom w:val="double" w:sz="4" w:space="0" w:color="auto"/>
              <w:right w:val="double" w:sz="4" w:space="0" w:color="auto"/>
            </w:tcBorders>
            <w:vAlign w:val="center"/>
          </w:tcPr>
          <w:p w14:paraId="51866FFA" w14:textId="77777777" w:rsidR="003F1244" w:rsidRPr="00F41563" w:rsidRDefault="003F1244" w:rsidP="006F7E64">
            <w:pPr>
              <w:jc w:val="center"/>
              <w:rPr>
                <w:rFonts w:ascii="Arial" w:hAnsi="Arial" w:cs="Arial"/>
                <w:b/>
              </w:rPr>
            </w:pPr>
            <w:r w:rsidRPr="00F41563">
              <w:rPr>
                <w:rFonts w:ascii="Arial" w:hAnsi="Arial" w:cs="Arial"/>
                <w:b/>
              </w:rPr>
              <w:t>Method of Evaluation/ Testing</w:t>
            </w:r>
          </w:p>
        </w:tc>
      </w:tr>
      <w:tr w:rsidR="002D799E" w:rsidRPr="00F41563" w14:paraId="3589676D" w14:textId="77777777" w:rsidTr="000E4AA4">
        <w:trPr>
          <w:cantSplit/>
          <w:trHeight w:val="978"/>
        </w:trPr>
        <w:tc>
          <w:tcPr>
            <w:tcW w:w="1985" w:type="dxa"/>
            <w:tcBorders>
              <w:top w:val="double" w:sz="4" w:space="0" w:color="auto"/>
              <w:bottom w:val="nil"/>
            </w:tcBorders>
          </w:tcPr>
          <w:p w14:paraId="0FC4FDCA" w14:textId="77777777" w:rsidR="002D799E" w:rsidRPr="00F41563" w:rsidRDefault="002D799E" w:rsidP="002D799E">
            <w:pPr>
              <w:rPr>
                <w:rFonts w:ascii="Arial" w:hAnsi="Arial" w:cs="Arial"/>
              </w:rPr>
            </w:pPr>
            <w:r w:rsidRPr="00F41563">
              <w:rPr>
                <w:rFonts w:ascii="Arial" w:hAnsi="Arial" w:cs="Arial"/>
                <w:b/>
              </w:rPr>
              <w:t>Qualifications, Education &amp; Training</w:t>
            </w:r>
          </w:p>
        </w:tc>
        <w:tc>
          <w:tcPr>
            <w:tcW w:w="3827" w:type="dxa"/>
            <w:tcBorders>
              <w:top w:val="double" w:sz="4" w:space="0" w:color="auto"/>
              <w:bottom w:val="nil"/>
            </w:tcBorders>
          </w:tcPr>
          <w:p w14:paraId="3F032150" w14:textId="620A4915" w:rsidR="00F87ED7" w:rsidRDefault="00F87ED7" w:rsidP="00DD6E25">
            <w:pPr>
              <w:pStyle w:val="ListParagraph"/>
              <w:numPr>
                <w:ilvl w:val="0"/>
                <w:numId w:val="30"/>
              </w:numPr>
              <w:ind w:left="300" w:hanging="300"/>
              <w:rPr>
                <w:rFonts w:ascii="Arial" w:hAnsi="Arial" w:cs="Arial"/>
                <w:lang w:eastAsia="en-GB"/>
              </w:rPr>
            </w:pPr>
            <w:r w:rsidRPr="00F41563">
              <w:rPr>
                <w:rFonts w:ascii="Arial" w:hAnsi="Arial" w:cs="Arial"/>
              </w:rPr>
              <w:t xml:space="preserve">Educated to Degree Level in a professional </w:t>
            </w:r>
            <w:r w:rsidR="0099565D" w:rsidRPr="00F41563">
              <w:rPr>
                <w:rFonts w:ascii="Arial" w:hAnsi="Arial" w:cs="Arial"/>
              </w:rPr>
              <w:t>discipline or</w:t>
            </w:r>
            <w:r w:rsidR="0067125E" w:rsidRPr="00F41563">
              <w:rPr>
                <w:rFonts w:ascii="Arial" w:hAnsi="Arial" w:cs="Arial"/>
              </w:rPr>
              <w:t xml:space="preserve"> able to demonstrate competence through considerable relevant experience</w:t>
            </w:r>
            <w:r w:rsidR="00557CE9" w:rsidRPr="00F41563">
              <w:rPr>
                <w:rFonts w:ascii="Arial" w:hAnsi="Arial" w:cs="Arial"/>
              </w:rPr>
              <w:t>.</w:t>
            </w:r>
          </w:p>
          <w:p w14:paraId="5512FE76" w14:textId="77777777" w:rsidR="0099565D" w:rsidRPr="00F41563" w:rsidRDefault="0099565D" w:rsidP="0099565D">
            <w:pPr>
              <w:pStyle w:val="ListParagraph"/>
              <w:ind w:left="300"/>
              <w:rPr>
                <w:rFonts w:ascii="Arial" w:hAnsi="Arial" w:cs="Arial"/>
                <w:lang w:eastAsia="en-GB"/>
              </w:rPr>
            </w:pPr>
          </w:p>
          <w:p w14:paraId="0B18B31A" w14:textId="5A9FD2FC" w:rsidR="00F87ED7" w:rsidRDefault="00F87ED7" w:rsidP="00DD6E25">
            <w:pPr>
              <w:pStyle w:val="ListParagraph"/>
              <w:numPr>
                <w:ilvl w:val="0"/>
                <w:numId w:val="30"/>
              </w:numPr>
              <w:ind w:left="300" w:hanging="300"/>
              <w:rPr>
                <w:rFonts w:ascii="Arial" w:hAnsi="Arial" w:cs="Arial"/>
                <w:lang w:eastAsia="en-GB"/>
              </w:rPr>
            </w:pPr>
            <w:r w:rsidRPr="00F41563">
              <w:rPr>
                <w:rFonts w:ascii="Arial" w:hAnsi="Arial" w:cs="Arial"/>
              </w:rPr>
              <w:t xml:space="preserve">An appropriate management qualification </w:t>
            </w:r>
            <w:r w:rsidR="0099565D" w:rsidRPr="00F41563">
              <w:rPr>
                <w:rFonts w:ascii="Arial" w:hAnsi="Arial" w:cs="Arial"/>
              </w:rPr>
              <w:t>or ability</w:t>
            </w:r>
            <w:r w:rsidRPr="00F41563">
              <w:rPr>
                <w:rFonts w:ascii="Arial" w:hAnsi="Arial" w:cs="Arial"/>
              </w:rPr>
              <w:t xml:space="preserve"> to demonstrate competence through experience.</w:t>
            </w:r>
          </w:p>
          <w:p w14:paraId="4C8A0F97" w14:textId="77777777" w:rsidR="0099565D" w:rsidRPr="00F41563" w:rsidRDefault="0099565D" w:rsidP="0099565D">
            <w:pPr>
              <w:pStyle w:val="ListParagraph"/>
              <w:ind w:left="300"/>
              <w:rPr>
                <w:rFonts w:ascii="Arial" w:hAnsi="Arial" w:cs="Arial"/>
                <w:lang w:eastAsia="en-GB"/>
              </w:rPr>
            </w:pPr>
          </w:p>
          <w:p w14:paraId="75F98169" w14:textId="77777777" w:rsidR="002D799E" w:rsidRDefault="00F87ED7" w:rsidP="00DD6E25">
            <w:pPr>
              <w:pStyle w:val="ListParagraph"/>
              <w:numPr>
                <w:ilvl w:val="0"/>
                <w:numId w:val="30"/>
              </w:numPr>
              <w:ind w:left="300" w:hanging="300"/>
              <w:rPr>
                <w:rFonts w:ascii="Arial" w:hAnsi="Arial" w:cs="Arial"/>
                <w:lang w:eastAsia="en-GB"/>
              </w:rPr>
            </w:pPr>
            <w:r w:rsidRPr="00F41563">
              <w:rPr>
                <w:rFonts w:ascii="Arial" w:hAnsi="Arial" w:cs="Arial"/>
              </w:rPr>
              <w:t>Evidence of continued professional development</w:t>
            </w:r>
            <w:r w:rsidR="00DD6E25" w:rsidRPr="00F41563">
              <w:rPr>
                <w:rFonts w:ascii="Arial" w:hAnsi="Arial" w:cs="Arial"/>
              </w:rPr>
              <w:t>.</w:t>
            </w:r>
          </w:p>
          <w:p w14:paraId="1348D580" w14:textId="61755988" w:rsidR="0099565D" w:rsidRPr="00F41563" w:rsidRDefault="0099565D" w:rsidP="0099565D">
            <w:pPr>
              <w:pStyle w:val="ListParagraph"/>
              <w:ind w:left="300"/>
              <w:rPr>
                <w:rFonts w:ascii="Arial" w:hAnsi="Arial" w:cs="Arial"/>
                <w:lang w:eastAsia="en-GB"/>
              </w:rPr>
            </w:pPr>
          </w:p>
        </w:tc>
        <w:tc>
          <w:tcPr>
            <w:tcW w:w="1276" w:type="dxa"/>
            <w:tcBorders>
              <w:top w:val="double" w:sz="4" w:space="0" w:color="auto"/>
              <w:bottom w:val="nil"/>
            </w:tcBorders>
          </w:tcPr>
          <w:p w14:paraId="6C333BEE" w14:textId="3FD072AB" w:rsidR="002D799E" w:rsidRPr="00F41563" w:rsidRDefault="006957AB" w:rsidP="00DD6E25">
            <w:pPr>
              <w:ind w:left="300" w:hanging="300"/>
              <w:jc w:val="center"/>
              <w:rPr>
                <w:rFonts w:ascii="Arial" w:hAnsi="Arial" w:cs="Arial"/>
              </w:rPr>
            </w:pPr>
            <w:r w:rsidRPr="00F41563">
              <w:rPr>
                <w:rFonts w:ascii="Arial" w:hAnsi="Arial" w:cs="Arial"/>
              </w:rPr>
              <w:t>Yes</w:t>
            </w:r>
          </w:p>
          <w:p w14:paraId="0A4D911D" w14:textId="77777777" w:rsidR="00F87ED7" w:rsidRPr="00F41563" w:rsidRDefault="00F87ED7" w:rsidP="00DD6E25">
            <w:pPr>
              <w:ind w:left="300" w:hanging="300"/>
              <w:jc w:val="center"/>
              <w:rPr>
                <w:rFonts w:ascii="Arial" w:hAnsi="Arial" w:cs="Arial"/>
              </w:rPr>
            </w:pPr>
          </w:p>
          <w:p w14:paraId="4D0915CE" w14:textId="77777777" w:rsidR="00DD6E25" w:rsidRPr="00F41563" w:rsidRDefault="00DD6E25" w:rsidP="00DD6E25">
            <w:pPr>
              <w:ind w:left="300" w:hanging="300"/>
              <w:jc w:val="center"/>
              <w:rPr>
                <w:rFonts w:ascii="Arial" w:hAnsi="Arial" w:cs="Arial"/>
                <w:sz w:val="2"/>
                <w:szCs w:val="2"/>
              </w:rPr>
            </w:pPr>
          </w:p>
          <w:p w14:paraId="517CC4B8" w14:textId="77777777" w:rsidR="00DD6E25" w:rsidRPr="00F41563" w:rsidRDefault="00DD6E25" w:rsidP="00DD6E25">
            <w:pPr>
              <w:ind w:left="300" w:hanging="300"/>
              <w:jc w:val="center"/>
              <w:rPr>
                <w:rFonts w:ascii="Arial" w:hAnsi="Arial" w:cs="Arial"/>
                <w:sz w:val="2"/>
                <w:szCs w:val="2"/>
              </w:rPr>
            </w:pPr>
          </w:p>
          <w:p w14:paraId="5DA32902" w14:textId="77777777" w:rsidR="0099565D" w:rsidRDefault="0099565D" w:rsidP="00DD6E25">
            <w:pPr>
              <w:ind w:left="300" w:hanging="300"/>
              <w:jc w:val="center"/>
              <w:rPr>
                <w:rFonts w:ascii="Arial" w:hAnsi="Arial" w:cs="Arial"/>
              </w:rPr>
            </w:pPr>
          </w:p>
          <w:p w14:paraId="756BDA25" w14:textId="77777777" w:rsidR="0099565D" w:rsidRDefault="0099565D" w:rsidP="00DD6E25">
            <w:pPr>
              <w:ind w:left="300" w:hanging="300"/>
              <w:jc w:val="center"/>
              <w:rPr>
                <w:rFonts w:ascii="Arial" w:hAnsi="Arial" w:cs="Arial"/>
              </w:rPr>
            </w:pPr>
          </w:p>
          <w:p w14:paraId="276C688D" w14:textId="77777777" w:rsidR="0099565D" w:rsidRDefault="0099565D" w:rsidP="00DD6E25">
            <w:pPr>
              <w:ind w:left="300" w:hanging="300"/>
              <w:jc w:val="center"/>
              <w:rPr>
                <w:rFonts w:ascii="Arial" w:hAnsi="Arial" w:cs="Arial"/>
              </w:rPr>
            </w:pPr>
          </w:p>
          <w:p w14:paraId="1555BC95" w14:textId="77777777" w:rsidR="0099565D" w:rsidRDefault="0099565D" w:rsidP="00DD6E25">
            <w:pPr>
              <w:ind w:left="300" w:hanging="300"/>
              <w:jc w:val="center"/>
              <w:rPr>
                <w:rFonts w:ascii="Arial" w:hAnsi="Arial" w:cs="Arial"/>
              </w:rPr>
            </w:pPr>
          </w:p>
          <w:p w14:paraId="5E4F1873" w14:textId="04F3BAE6" w:rsidR="00F87ED7" w:rsidRPr="00F41563" w:rsidRDefault="00F87ED7" w:rsidP="00DD6E25">
            <w:pPr>
              <w:ind w:left="300" w:hanging="300"/>
              <w:jc w:val="center"/>
              <w:rPr>
                <w:rFonts w:ascii="Arial" w:hAnsi="Arial" w:cs="Arial"/>
              </w:rPr>
            </w:pPr>
            <w:r w:rsidRPr="00F41563">
              <w:rPr>
                <w:rFonts w:ascii="Arial" w:hAnsi="Arial" w:cs="Arial"/>
              </w:rPr>
              <w:t>Yes</w:t>
            </w:r>
          </w:p>
          <w:p w14:paraId="45F08D56" w14:textId="77777777" w:rsidR="00F87ED7" w:rsidRPr="00F41563" w:rsidRDefault="00F87ED7" w:rsidP="00DD6E25">
            <w:pPr>
              <w:ind w:left="300" w:hanging="300"/>
              <w:jc w:val="center"/>
              <w:rPr>
                <w:rFonts w:ascii="Arial" w:hAnsi="Arial" w:cs="Arial"/>
              </w:rPr>
            </w:pPr>
          </w:p>
          <w:p w14:paraId="7AD9B083" w14:textId="77777777" w:rsidR="00F87ED7" w:rsidRPr="00F41563" w:rsidRDefault="00F87ED7" w:rsidP="00DD6E25">
            <w:pPr>
              <w:ind w:left="300" w:hanging="300"/>
              <w:jc w:val="center"/>
              <w:rPr>
                <w:rFonts w:ascii="Arial" w:hAnsi="Arial" w:cs="Arial"/>
              </w:rPr>
            </w:pPr>
          </w:p>
          <w:p w14:paraId="1A2277C0" w14:textId="77777777" w:rsidR="00DD6E25" w:rsidRPr="00F41563" w:rsidRDefault="00DD6E25" w:rsidP="00DD6E25">
            <w:pPr>
              <w:ind w:left="300" w:hanging="300"/>
              <w:jc w:val="center"/>
              <w:rPr>
                <w:rFonts w:ascii="Arial" w:hAnsi="Arial" w:cs="Arial"/>
              </w:rPr>
            </w:pPr>
          </w:p>
          <w:p w14:paraId="534E3880" w14:textId="77777777" w:rsidR="0067125E" w:rsidRPr="00F41563" w:rsidRDefault="0067125E" w:rsidP="00DD6E25">
            <w:pPr>
              <w:ind w:left="300" w:hanging="300"/>
              <w:jc w:val="center"/>
              <w:rPr>
                <w:rFonts w:ascii="Arial" w:hAnsi="Arial" w:cs="Arial"/>
              </w:rPr>
            </w:pPr>
          </w:p>
          <w:p w14:paraId="048F0EA7" w14:textId="6784F08A" w:rsidR="002D799E" w:rsidRPr="00F41563" w:rsidRDefault="00F87ED7" w:rsidP="0099565D">
            <w:pPr>
              <w:jc w:val="center"/>
              <w:rPr>
                <w:rFonts w:ascii="Arial" w:hAnsi="Arial" w:cs="Arial"/>
              </w:rPr>
            </w:pPr>
            <w:r w:rsidRPr="00F41563">
              <w:rPr>
                <w:rFonts w:ascii="Arial" w:hAnsi="Arial" w:cs="Arial"/>
              </w:rPr>
              <w:t>Yes</w:t>
            </w:r>
          </w:p>
        </w:tc>
        <w:tc>
          <w:tcPr>
            <w:tcW w:w="2552" w:type="dxa"/>
            <w:tcBorders>
              <w:top w:val="double" w:sz="4" w:space="0" w:color="auto"/>
              <w:bottom w:val="nil"/>
            </w:tcBorders>
          </w:tcPr>
          <w:p w14:paraId="7F31D370" w14:textId="77777777" w:rsidR="002D799E" w:rsidRPr="00F41563" w:rsidRDefault="002D799E" w:rsidP="002D799E">
            <w:pPr>
              <w:rPr>
                <w:rFonts w:ascii="Arial" w:hAnsi="Arial" w:cs="Arial"/>
              </w:rPr>
            </w:pPr>
            <w:r w:rsidRPr="00F41563">
              <w:rPr>
                <w:rFonts w:ascii="Arial" w:hAnsi="Arial" w:cs="Arial"/>
              </w:rPr>
              <w:t>Production of original Qualification Certificates and application form.</w:t>
            </w:r>
          </w:p>
        </w:tc>
      </w:tr>
      <w:tr w:rsidR="001548B4" w:rsidRPr="00F41563" w14:paraId="6750A3AC" w14:textId="77777777" w:rsidTr="000E4AA4">
        <w:trPr>
          <w:cantSplit/>
          <w:trHeight w:val="416"/>
        </w:trPr>
        <w:tc>
          <w:tcPr>
            <w:tcW w:w="1985" w:type="dxa"/>
            <w:tcBorders>
              <w:top w:val="single" w:sz="4" w:space="0" w:color="auto"/>
              <w:bottom w:val="nil"/>
            </w:tcBorders>
          </w:tcPr>
          <w:p w14:paraId="76C6DAF6" w14:textId="663F962C" w:rsidR="001548B4" w:rsidRPr="00F41563" w:rsidRDefault="001548B4" w:rsidP="006F7E64">
            <w:pPr>
              <w:rPr>
                <w:rFonts w:ascii="Arial" w:hAnsi="Arial" w:cs="Arial"/>
                <w:b/>
              </w:rPr>
            </w:pPr>
            <w:r w:rsidRPr="00F41563">
              <w:rPr>
                <w:rFonts w:ascii="Arial" w:hAnsi="Arial" w:cs="Arial"/>
                <w:b/>
              </w:rPr>
              <w:t>Knowledge &amp; Experience</w:t>
            </w:r>
          </w:p>
        </w:tc>
        <w:tc>
          <w:tcPr>
            <w:tcW w:w="3827" w:type="dxa"/>
            <w:tcBorders>
              <w:top w:val="single" w:sz="4" w:space="0" w:color="auto"/>
              <w:bottom w:val="nil"/>
            </w:tcBorders>
          </w:tcPr>
          <w:p w14:paraId="0240992E" w14:textId="77777777" w:rsidR="001548B4" w:rsidRDefault="00096288" w:rsidP="00096288">
            <w:pPr>
              <w:pStyle w:val="ListParagraph"/>
              <w:numPr>
                <w:ilvl w:val="0"/>
                <w:numId w:val="30"/>
              </w:numPr>
              <w:tabs>
                <w:tab w:val="left" w:pos="2760"/>
              </w:tabs>
              <w:ind w:left="300" w:hanging="283"/>
              <w:rPr>
                <w:rFonts w:ascii="Arial" w:hAnsi="Arial" w:cs="Arial"/>
              </w:rPr>
            </w:pPr>
            <w:r w:rsidRPr="00096288">
              <w:rPr>
                <w:rFonts w:ascii="Arial" w:hAnsi="Arial" w:cs="Arial"/>
                <w:lang w:eastAsia="en-GB"/>
              </w:rPr>
              <w:t>Considerable knowledge and experience of leading and developing community development and prevention services</w:t>
            </w:r>
            <w:r>
              <w:rPr>
                <w:rFonts w:ascii="Arial" w:hAnsi="Arial" w:cs="Arial"/>
                <w:lang w:eastAsia="en-GB"/>
              </w:rPr>
              <w:t>.</w:t>
            </w:r>
          </w:p>
          <w:p w14:paraId="45CAF80B" w14:textId="7AF11827" w:rsidR="0099565D" w:rsidRPr="00F41563" w:rsidRDefault="0099565D" w:rsidP="0099565D">
            <w:pPr>
              <w:pStyle w:val="ListParagraph"/>
              <w:tabs>
                <w:tab w:val="left" w:pos="2760"/>
              </w:tabs>
              <w:ind w:left="300"/>
              <w:rPr>
                <w:rFonts w:ascii="Arial" w:hAnsi="Arial" w:cs="Arial"/>
              </w:rPr>
            </w:pPr>
          </w:p>
        </w:tc>
        <w:tc>
          <w:tcPr>
            <w:tcW w:w="1276" w:type="dxa"/>
            <w:tcBorders>
              <w:top w:val="single" w:sz="4" w:space="0" w:color="auto"/>
              <w:bottom w:val="nil"/>
            </w:tcBorders>
          </w:tcPr>
          <w:p w14:paraId="169A8E66" w14:textId="270FFDD6" w:rsidR="001548B4" w:rsidRPr="00F41563" w:rsidRDefault="005A5478" w:rsidP="00DD6E25">
            <w:pPr>
              <w:ind w:left="300" w:hanging="283"/>
              <w:jc w:val="center"/>
              <w:rPr>
                <w:rFonts w:ascii="Arial" w:hAnsi="Arial" w:cs="Arial"/>
              </w:rPr>
            </w:pPr>
            <w:r w:rsidRPr="00F41563">
              <w:rPr>
                <w:rFonts w:ascii="Arial" w:hAnsi="Arial" w:cs="Arial"/>
              </w:rPr>
              <w:t>Yes</w:t>
            </w:r>
          </w:p>
        </w:tc>
        <w:tc>
          <w:tcPr>
            <w:tcW w:w="2552" w:type="dxa"/>
            <w:tcBorders>
              <w:top w:val="single" w:sz="4" w:space="0" w:color="auto"/>
              <w:bottom w:val="nil"/>
            </w:tcBorders>
          </w:tcPr>
          <w:p w14:paraId="42558EB6" w14:textId="4EBC1A33" w:rsidR="001548B4" w:rsidRPr="00F41563" w:rsidRDefault="0086751A" w:rsidP="006F7E64">
            <w:pPr>
              <w:rPr>
                <w:rFonts w:ascii="Arial" w:hAnsi="Arial" w:cs="Arial"/>
              </w:rPr>
            </w:pPr>
            <w:r w:rsidRPr="00F41563">
              <w:rPr>
                <w:rFonts w:ascii="Arial" w:hAnsi="Arial" w:cs="Arial"/>
                <w:bCs/>
              </w:rPr>
              <w:t>Interview, application form, and selection process.</w:t>
            </w:r>
          </w:p>
        </w:tc>
      </w:tr>
      <w:tr w:rsidR="001548B4" w:rsidRPr="00F41563" w14:paraId="3319F858" w14:textId="77777777" w:rsidTr="00A25487">
        <w:trPr>
          <w:cantSplit/>
          <w:trHeight w:val="536"/>
        </w:trPr>
        <w:tc>
          <w:tcPr>
            <w:tcW w:w="1985" w:type="dxa"/>
            <w:tcBorders>
              <w:top w:val="nil"/>
              <w:bottom w:val="nil"/>
            </w:tcBorders>
          </w:tcPr>
          <w:p w14:paraId="5E1A904E" w14:textId="77777777" w:rsidR="001548B4" w:rsidRPr="00F41563" w:rsidRDefault="001548B4" w:rsidP="006F7E64">
            <w:pPr>
              <w:rPr>
                <w:rFonts w:ascii="Arial" w:hAnsi="Arial" w:cs="Arial"/>
                <w:b/>
              </w:rPr>
            </w:pPr>
          </w:p>
        </w:tc>
        <w:tc>
          <w:tcPr>
            <w:tcW w:w="3827" w:type="dxa"/>
            <w:tcBorders>
              <w:top w:val="nil"/>
              <w:bottom w:val="nil"/>
            </w:tcBorders>
          </w:tcPr>
          <w:p w14:paraId="3C1EE6B0" w14:textId="3168707D" w:rsidR="001548B4" w:rsidRPr="00F41563" w:rsidRDefault="0067125E" w:rsidP="00DD6E25">
            <w:pPr>
              <w:pStyle w:val="ListParagraph"/>
              <w:numPr>
                <w:ilvl w:val="0"/>
                <w:numId w:val="30"/>
              </w:numPr>
              <w:tabs>
                <w:tab w:val="left" w:pos="2760"/>
              </w:tabs>
              <w:ind w:left="300" w:hanging="283"/>
              <w:rPr>
                <w:rFonts w:ascii="Arial" w:hAnsi="Arial" w:cs="Arial"/>
              </w:rPr>
            </w:pPr>
            <w:r w:rsidRPr="00F41563">
              <w:rPr>
                <w:rFonts w:ascii="Arial" w:hAnsi="Arial" w:cs="Arial"/>
                <w:lang w:eastAsia="en-GB"/>
              </w:rPr>
              <w:t xml:space="preserve">Considerable </w:t>
            </w:r>
            <w:r w:rsidR="00136ED9" w:rsidRPr="00F41563">
              <w:rPr>
                <w:rFonts w:ascii="Arial" w:hAnsi="Arial" w:cs="Arial"/>
                <w:lang w:eastAsia="en-GB"/>
              </w:rPr>
              <w:t>experience of leading effectively and managing partnerships with a wide range of statutory</w:t>
            </w:r>
          </w:p>
        </w:tc>
        <w:tc>
          <w:tcPr>
            <w:tcW w:w="1276" w:type="dxa"/>
            <w:tcBorders>
              <w:top w:val="nil"/>
              <w:bottom w:val="nil"/>
            </w:tcBorders>
          </w:tcPr>
          <w:p w14:paraId="7B0F9AC0" w14:textId="2B89CFDD" w:rsidR="001548B4" w:rsidRPr="00F41563" w:rsidRDefault="005A5478" w:rsidP="00DD6E25">
            <w:pPr>
              <w:ind w:left="300" w:hanging="283"/>
              <w:jc w:val="center"/>
              <w:rPr>
                <w:rFonts w:ascii="Arial" w:hAnsi="Arial" w:cs="Arial"/>
              </w:rPr>
            </w:pPr>
            <w:r w:rsidRPr="00F41563">
              <w:rPr>
                <w:rFonts w:ascii="Arial" w:hAnsi="Arial" w:cs="Arial"/>
              </w:rPr>
              <w:t>Yes</w:t>
            </w:r>
          </w:p>
          <w:p w14:paraId="0884CC6D" w14:textId="3CF7D909" w:rsidR="001548B4" w:rsidRPr="00F41563" w:rsidRDefault="001548B4" w:rsidP="00DD6E25">
            <w:pPr>
              <w:ind w:left="300" w:hanging="283"/>
              <w:jc w:val="center"/>
              <w:rPr>
                <w:rFonts w:ascii="Arial" w:hAnsi="Arial" w:cs="Arial"/>
              </w:rPr>
            </w:pPr>
          </w:p>
        </w:tc>
        <w:tc>
          <w:tcPr>
            <w:tcW w:w="2552" w:type="dxa"/>
            <w:tcBorders>
              <w:top w:val="nil"/>
              <w:bottom w:val="nil"/>
            </w:tcBorders>
          </w:tcPr>
          <w:p w14:paraId="69A326F2" w14:textId="77777777" w:rsidR="001548B4" w:rsidRPr="00F41563" w:rsidRDefault="001548B4" w:rsidP="006F7E64">
            <w:pPr>
              <w:rPr>
                <w:rFonts w:ascii="Arial" w:hAnsi="Arial" w:cs="Arial"/>
              </w:rPr>
            </w:pPr>
          </w:p>
        </w:tc>
      </w:tr>
      <w:tr w:rsidR="00620AB0" w:rsidRPr="00F41563" w14:paraId="26147D0C" w14:textId="77777777" w:rsidTr="00A25487">
        <w:trPr>
          <w:cantSplit/>
          <w:trHeight w:val="263"/>
        </w:trPr>
        <w:tc>
          <w:tcPr>
            <w:tcW w:w="1985" w:type="dxa"/>
            <w:tcBorders>
              <w:top w:val="nil"/>
              <w:bottom w:val="single" w:sz="4" w:space="0" w:color="auto"/>
            </w:tcBorders>
          </w:tcPr>
          <w:p w14:paraId="5C0C9483" w14:textId="77777777" w:rsidR="00620AB0" w:rsidRPr="00F41563" w:rsidRDefault="00620AB0" w:rsidP="00620AB0">
            <w:pPr>
              <w:rPr>
                <w:rFonts w:ascii="Arial" w:hAnsi="Arial" w:cs="Arial"/>
                <w:b/>
              </w:rPr>
            </w:pPr>
          </w:p>
        </w:tc>
        <w:tc>
          <w:tcPr>
            <w:tcW w:w="3827" w:type="dxa"/>
            <w:tcBorders>
              <w:top w:val="nil"/>
              <w:bottom w:val="single" w:sz="4" w:space="0" w:color="auto"/>
            </w:tcBorders>
          </w:tcPr>
          <w:p w14:paraId="6A2E63E2" w14:textId="77777777" w:rsidR="00620AB0" w:rsidRDefault="00620AB0" w:rsidP="00620AB0">
            <w:pPr>
              <w:tabs>
                <w:tab w:val="left" w:pos="2760"/>
              </w:tabs>
              <w:ind w:left="300"/>
              <w:rPr>
                <w:rFonts w:ascii="Arial" w:hAnsi="Arial" w:cs="Arial"/>
              </w:rPr>
            </w:pPr>
            <w:r w:rsidRPr="0086751A">
              <w:rPr>
                <w:rFonts w:ascii="Arial" w:hAnsi="Arial" w:cs="Arial"/>
              </w:rPr>
              <w:t>voluntary, and private &amp; public sector organisations / parties.</w:t>
            </w:r>
          </w:p>
          <w:p w14:paraId="6593A94D" w14:textId="77777777" w:rsidR="0099565D" w:rsidRDefault="0099565D" w:rsidP="0099565D">
            <w:pPr>
              <w:tabs>
                <w:tab w:val="left" w:pos="2760"/>
              </w:tabs>
              <w:rPr>
                <w:rFonts w:ascii="Arial" w:hAnsi="Arial" w:cs="Arial"/>
              </w:rPr>
            </w:pPr>
          </w:p>
          <w:p w14:paraId="10BACC64" w14:textId="77777777" w:rsidR="00620AB0" w:rsidRDefault="00620AB0" w:rsidP="00620AB0">
            <w:pPr>
              <w:pStyle w:val="ListParagraph"/>
              <w:numPr>
                <w:ilvl w:val="0"/>
                <w:numId w:val="30"/>
              </w:numPr>
              <w:tabs>
                <w:tab w:val="left" w:pos="2760"/>
              </w:tabs>
              <w:ind w:left="300" w:hanging="300"/>
              <w:rPr>
                <w:rFonts w:ascii="Arial" w:hAnsi="Arial" w:cs="Arial"/>
              </w:rPr>
            </w:pPr>
            <w:r w:rsidRPr="008105A7">
              <w:rPr>
                <w:rFonts w:ascii="Arial" w:hAnsi="Arial" w:cs="Arial"/>
              </w:rPr>
              <w:t xml:space="preserve">Comprehensive knowledge </w:t>
            </w:r>
            <w:r>
              <w:rPr>
                <w:rFonts w:ascii="Arial" w:hAnsi="Arial" w:cs="Arial"/>
              </w:rPr>
              <w:t xml:space="preserve">of </w:t>
            </w:r>
            <w:r w:rsidRPr="008105A7">
              <w:rPr>
                <w:rFonts w:ascii="Arial" w:hAnsi="Arial" w:cs="Arial"/>
              </w:rPr>
              <w:t>current legislation, policy and best practice relating to health improvement, physical activity, leisure and community wellbeing</w:t>
            </w:r>
          </w:p>
          <w:p w14:paraId="21DB3807" w14:textId="77777777" w:rsidR="0099565D" w:rsidRPr="008105A7" w:rsidRDefault="0099565D" w:rsidP="0099565D">
            <w:pPr>
              <w:pStyle w:val="ListParagraph"/>
              <w:tabs>
                <w:tab w:val="left" w:pos="2760"/>
              </w:tabs>
              <w:ind w:left="300"/>
              <w:rPr>
                <w:rFonts w:ascii="Arial" w:hAnsi="Arial" w:cs="Arial"/>
              </w:rPr>
            </w:pPr>
          </w:p>
          <w:p w14:paraId="693FD265" w14:textId="77777777" w:rsidR="00620AB0" w:rsidRDefault="00620AB0" w:rsidP="00620AB0">
            <w:pPr>
              <w:pStyle w:val="ListParagraph"/>
              <w:numPr>
                <w:ilvl w:val="0"/>
                <w:numId w:val="30"/>
              </w:numPr>
              <w:tabs>
                <w:tab w:val="left" w:pos="2760"/>
              </w:tabs>
              <w:ind w:left="300" w:hanging="300"/>
              <w:rPr>
                <w:rFonts w:ascii="Arial" w:hAnsi="Arial" w:cs="Arial"/>
              </w:rPr>
            </w:pPr>
            <w:r>
              <w:rPr>
                <w:rFonts w:ascii="Arial" w:hAnsi="Arial" w:cs="Arial"/>
              </w:rPr>
              <w:lastRenderedPageBreak/>
              <w:t>E</w:t>
            </w:r>
            <w:r w:rsidRPr="005068F6">
              <w:rPr>
                <w:rFonts w:ascii="Arial" w:hAnsi="Arial" w:cs="Arial"/>
              </w:rPr>
              <w:t xml:space="preserve">xperience of managing </w:t>
            </w:r>
            <w:r>
              <w:rPr>
                <w:rFonts w:ascii="Arial" w:hAnsi="Arial" w:cs="Arial"/>
              </w:rPr>
              <w:t>significant</w:t>
            </w:r>
            <w:r w:rsidRPr="005068F6">
              <w:rPr>
                <w:rFonts w:ascii="Arial" w:hAnsi="Arial" w:cs="Arial"/>
              </w:rPr>
              <w:t xml:space="preserve"> contracts, service level agreements and performance frameworks</w:t>
            </w:r>
            <w:r>
              <w:rPr>
                <w:rFonts w:ascii="Arial" w:hAnsi="Arial" w:cs="Arial"/>
              </w:rPr>
              <w:t>.</w:t>
            </w:r>
          </w:p>
          <w:p w14:paraId="5AC3B2E2" w14:textId="77777777" w:rsidR="0099565D" w:rsidRDefault="0099565D" w:rsidP="0099565D">
            <w:pPr>
              <w:pStyle w:val="ListParagraph"/>
              <w:tabs>
                <w:tab w:val="left" w:pos="2760"/>
              </w:tabs>
              <w:ind w:left="300"/>
              <w:rPr>
                <w:rFonts w:ascii="Arial" w:hAnsi="Arial" w:cs="Arial"/>
              </w:rPr>
            </w:pPr>
          </w:p>
          <w:p w14:paraId="69AA4CD7" w14:textId="30DED31E" w:rsidR="00620AB0" w:rsidRPr="00F41563" w:rsidRDefault="00620AB0" w:rsidP="00620AB0">
            <w:pPr>
              <w:pStyle w:val="ListParagraph"/>
              <w:numPr>
                <w:ilvl w:val="0"/>
                <w:numId w:val="30"/>
              </w:numPr>
              <w:tabs>
                <w:tab w:val="left" w:pos="2760"/>
              </w:tabs>
              <w:ind w:left="300" w:hanging="300"/>
              <w:rPr>
                <w:rFonts w:ascii="Arial" w:hAnsi="Arial" w:cs="Arial"/>
              </w:rPr>
            </w:pPr>
            <w:r w:rsidRPr="008105A7">
              <w:rPr>
                <w:rFonts w:ascii="Arial" w:hAnsi="Arial" w:cs="Arial"/>
              </w:rPr>
              <w:t>Experience of commissioning, procurement and contract monitoring processes.</w:t>
            </w:r>
          </w:p>
        </w:tc>
        <w:tc>
          <w:tcPr>
            <w:tcW w:w="1276" w:type="dxa"/>
            <w:tcBorders>
              <w:top w:val="nil"/>
              <w:bottom w:val="single" w:sz="4" w:space="0" w:color="auto"/>
            </w:tcBorders>
          </w:tcPr>
          <w:p w14:paraId="70945015" w14:textId="77777777" w:rsidR="00620AB0" w:rsidRPr="00F41563" w:rsidRDefault="00620AB0" w:rsidP="00620AB0">
            <w:pPr>
              <w:ind w:left="300" w:hanging="283"/>
              <w:jc w:val="center"/>
              <w:rPr>
                <w:rFonts w:ascii="Arial" w:hAnsi="Arial" w:cs="Arial"/>
              </w:rPr>
            </w:pPr>
          </w:p>
          <w:p w14:paraId="690DDDEB" w14:textId="77777777" w:rsidR="00620AB0" w:rsidRPr="00F41563" w:rsidRDefault="00620AB0" w:rsidP="00620AB0">
            <w:pPr>
              <w:ind w:left="300" w:hanging="283"/>
              <w:jc w:val="center"/>
              <w:rPr>
                <w:rFonts w:ascii="Arial" w:hAnsi="Arial" w:cs="Arial"/>
              </w:rPr>
            </w:pPr>
          </w:p>
          <w:p w14:paraId="6E65DA1C" w14:textId="77777777" w:rsidR="0099565D" w:rsidRDefault="0099565D" w:rsidP="00620AB0">
            <w:pPr>
              <w:ind w:left="300" w:hanging="283"/>
              <w:jc w:val="center"/>
              <w:rPr>
                <w:rFonts w:ascii="Arial" w:hAnsi="Arial" w:cs="Arial"/>
              </w:rPr>
            </w:pPr>
          </w:p>
          <w:p w14:paraId="1E053B51" w14:textId="6CD2CF41" w:rsidR="00620AB0" w:rsidRDefault="00620AB0" w:rsidP="00620AB0">
            <w:pPr>
              <w:ind w:left="300" w:hanging="283"/>
              <w:jc w:val="center"/>
              <w:rPr>
                <w:rFonts w:ascii="Arial" w:hAnsi="Arial" w:cs="Arial"/>
              </w:rPr>
            </w:pPr>
            <w:r w:rsidRPr="00F41563">
              <w:rPr>
                <w:rFonts w:ascii="Arial" w:hAnsi="Arial" w:cs="Arial"/>
              </w:rPr>
              <w:t>Yes</w:t>
            </w:r>
          </w:p>
          <w:p w14:paraId="37813A8B" w14:textId="77777777" w:rsidR="00620AB0" w:rsidRDefault="00620AB0" w:rsidP="00620AB0">
            <w:pPr>
              <w:ind w:left="300" w:hanging="283"/>
              <w:jc w:val="center"/>
              <w:rPr>
                <w:rFonts w:ascii="Arial" w:hAnsi="Arial" w:cs="Arial"/>
              </w:rPr>
            </w:pPr>
          </w:p>
          <w:p w14:paraId="0B18D716" w14:textId="77777777" w:rsidR="00620AB0" w:rsidRDefault="00620AB0" w:rsidP="00620AB0">
            <w:pPr>
              <w:ind w:left="300" w:hanging="283"/>
              <w:jc w:val="center"/>
              <w:rPr>
                <w:rFonts w:ascii="Arial" w:hAnsi="Arial" w:cs="Arial"/>
              </w:rPr>
            </w:pPr>
          </w:p>
          <w:p w14:paraId="334F6EA5" w14:textId="77777777" w:rsidR="00620AB0" w:rsidRDefault="00620AB0" w:rsidP="00620AB0">
            <w:pPr>
              <w:ind w:left="300" w:hanging="283"/>
              <w:jc w:val="center"/>
              <w:rPr>
                <w:rFonts w:ascii="Arial" w:hAnsi="Arial" w:cs="Arial"/>
              </w:rPr>
            </w:pPr>
          </w:p>
          <w:p w14:paraId="033031DB" w14:textId="77777777" w:rsidR="00620AB0" w:rsidRDefault="00620AB0" w:rsidP="00620AB0">
            <w:pPr>
              <w:ind w:left="300" w:hanging="283"/>
              <w:jc w:val="center"/>
              <w:rPr>
                <w:rFonts w:ascii="Arial" w:hAnsi="Arial" w:cs="Arial"/>
              </w:rPr>
            </w:pPr>
          </w:p>
          <w:p w14:paraId="20C00CB1" w14:textId="77777777" w:rsidR="00620AB0" w:rsidRDefault="00620AB0" w:rsidP="00620AB0">
            <w:pPr>
              <w:ind w:left="300" w:hanging="283"/>
              <w:jc w:val="center"/>
              <w:rPr>
                <w:rFonts w:ascii="Arial" w:hAnsi="Arial" w:cs="Arial"/>
              </w:rPr>
            </w:pPr>
          </w:p>
          <w:p w14:paraId="335317D4" w14:textId="77777777" w:rsidR="0099565D" w:rsidRDefault="0099565D" w:rsidP="00620AB0">
            <w:pPr>
              <w:ind w:left="300" w:hanging="283"/>
              <w:jc w:val="center"/>
              <w:rPr>
                <w:rFonts w:ascii="Arial" w:hAnsi="Arial" w:cs="Arial"/>
              </w:rPr>
            </w:pPr>
          </w:p>
          <w:p w14:paraId="1EAEE45A" w14:textId="77777777" w:rsidR="0099565D" w:rsidRDefault="0099565D" w:rsidP="00620AB0">
            <w:pPr>
              <w:ind w:left="300" w:hanging="283"/>
              <w:jc w:val="center"/>
              <w:rPr>
                <w:rFonts w:ascii="Arial" w:hAnsi="Arial" w:cs="Arial"/>
              </w:rPr>
            </w:pPr>
          </w:p>
          <w:p w14:paraId="0F0BBA18" w14:textId="4A865670" w:rsidR="00620AB0" w:rsidRDefault="00620AB0" w:rsidP="00620AB0">
            <w:pPr>
              <w:ind w:left="300" w:hanging="283"/>
              <w:jc w:val="center"/>
              <w:rPr>
                <w:rFonts w:ascii="Arial" w:hAnsi="Arial" w:cs="Arial"/>
              </w:rPr>
            </w:pPr>
            <w:r>
              <w:rPr>
                <w:rFonts w:ascii="Arial" w:hAnsi="Arial" w:cs="Arial"/>
              </w:rPr>
              <w:lastRenderedPageBreak/>
              <w:t>Yes</w:t>
            </w:r>
          </w:p>
          <w:p w14:paraId="16F4753F" w14:textId="77777777" w:rsidR="00620AB0" w:rsidRDefault="00620AB0" w:rsidP="00620AB0">
            <w:pPr>
              <w:ind w:left="300" w:hanging="283"/>
              <w:jc w:val="center"/>
              <w:rPr>
                <w:rFonts w:ascii="Arial" w:hAnsi="Arial" w:cs="Arial"/>
              </w:rPr>
            </w:pPr>
          </w:p>
          <w:p w14:paraId="44736C62" w14:textId="77777777" w:rsidR="00620AB0" w:rsidRDefault="00620AB0" w:rsidP="00620AB0">
            <w:pPr>
              <w:ind w:left="300" w:hanging="283"/>
              <w:jc w:val="center"/>
              <w:rPr>
                <w:rFonts w:ascii="Arial" w:hAnsi="Arial" w:cs="Arial"/>
              </w:rPr>
            </w:pPr>
          </w:p>
          <w:p w14:paraId="44CFC054" w14:textId="77777777" w:rsidR="00620AB0" w:rsidRDefault="00620AB0" w:rsidP="00620AB0">
            <w:pPr>
              <w:ind w:left="300" w:hanging="283"/>
              <w:jc w:val="center"/>
              <w:rPr>
                <w:rFonts w:ascii="Arial" w:hAnsi="Arial" w:cs="Arial"/>
              </w:rPr>
            </w:pPr>
          </w:p>
          <w:p w14:paraId="325BD6F4" w14:textId="77777777" w:rsidR="00620AB0" w:rsidRDefault="00620AB0" w:rsidP="00620AB0">
            <w:pPr>
              <w:ind w:left="300" w:hanging="283"/>
              <w:jc w:val="center"/>
              <w:rPr>
                <w:rFonts w:ascii="Arial" w:hAnsi="Arial" w:cs="Arial"/>
              </w:rPr>
            </w:pPr>
          </w:p>
          <w:p w14:paraId="4552B97C" w14:textId="73E95B69" w:rsidR="00620AB0" w:rsidRPr="00F41563" w:rsidRDefault="00620AB0" w:rsidP="0099565D">
            <w:pPr>
              <w:jc w:val="center"/>
              <w:rPr>
                <w:rFonts w:ascii="Arial" w:hAnsi="Arial" w:cs="Arial"/>
              </w:rPr>
            </w:pPr>
            <w:r>
              <w:rPr>
                <w:rFonts w:ascii="Arial" w:hAnsi="Arial" w:cs="Arial"/>
              </w:rPr>
              <w:t>Yes</w:t>
            </w:r>
          </w:p>
        </w:tc>
        <w:tc>
          <w:tcPr>
            <w:tcW w:w="2552" w:type="dxa"/>
            <w:tcBorders>
              <w:top w:val="nil"/>
              <w:bottom w:val="single" w:sz="4" w:space="0" w:color="auto"/>
            </w:tcBorders>
          </w:tcPr>
          <w:p w14:paraId="11A29AAC" w14:textId="77777777" w:rsidR="00620AB0" w:rsidRPr="00F41563" w:rsidRDefault="00620AB0" w:rsidP="00620AB0">
            <w:pPr>
              <w:rPr>
                <w:rFonts w:ascii="Arial" w:hAnsi="Arial" w:cs="Arial"/>
              </w:rPr>
            </w:pPr>
          </w:p>
        </w:tc>
      </w:tr>
      <w:tr w:rsidR="00620AB0" w:rsidRPr="00F41563" w14:paraId="03F16D6B" w14:textId="77777777" w:rsidTr="00A25487">
        <w:trPr>
          <w:cantSplit/>
          <w:trHeight w:val="85"/>
        </w:trPr>
        <w:tc>
          <w:tcPr>
            <w:tcW w:w="1985" w:type="dxa"/>
            <w:tcBorders>
              <w:top w:val="single" w:sz="4" w:space="0" w:color="auto"/>
              <w:bottom w:val="nil"/>
            </w:tcBorders>
          </w:tcPr>
          <w:p w14:paraId="29D67519" w14:textId="374DA5D4" w:rsidR="00620AB0" w:rsidRPr="00F41563" w:rsidRDefault="00A25487" w:rsidP="00620AB0">
            <w:pPr>
              <w:rPr>
                <w:rFonts w:ascii="Arial" w:hAnsi="Arial" w:cs="Arial"/>
                <w:b/>
              </w:rPr>
            </w:pPr>
            <w:r>
              <w:rPr>
                <w:rFonts w:ascii="Arial" w:hAnsi="Arial" w:cs="Arial"/>
                <w:b/>
              </w:rPr>
              <w:t>Knowledge &amp; Experience (continued)</w:t>
            </w:r>
          </w:p>
        </w:tc>
        <w:tc>
          <w:tcPr>
            <w:tcW w:w="3827" w:type="dxa"/>
            <w:tcBorders>
              <w:top w:val="single" w:sz="4" w:space="0" w:color="auto"/>
              <w:bottom w:val="nil"/>
            </w:tcBorders>
          </w:tcPr>
          <w:p w14:paraId="0A1B3150" w14:textId="07A98F1D" w:rsidR="00620AB0" w:rsidRDefault="00620AB0" w:rsidP="00620AB0">
            <w:pPr>
              <w:pStyle w:val="ListParagraph"/>
              <w:numPr>
                <w:ilvl w:val="0"/>
                <w:numId w:val="30"/>
              </w:numPr>
              <w:tabs>
                <w:tab w:val="left" w:pos="2760"/>
              </w:tabs>
              <w:ind w:left="300" w:hanging="283"/>
              <w:rPr>
                <w:rFonts w:ascii="Arial" w:hAnsi="Arial" w:cs="Arial"/>
              </w:rPr>
            </w:pPr>
            <w:r w:rsidRPr="00F41563">
              <w:rPr>
                <w:rFonts w:ascii="Arial" w:hAnsi="Arial" w:cs="Arial"/>
                <w:lang w:eastAsia="en-GB"/>
              </w:rPr>
              <w:t xml:space="preserve">Experience of managing and developing staff and </w:t>
            </w:r>
            <w:r w:rsidR="0099565D" w:rsidRPr="00F41563">
              <w:rPr>
                <w:rFonts w:ascii="Arial" w:hAnsi="Arial" w:cs="Arial"/>
                <w:lang w:eastAsia="en-GB"/>
              </w:rPr>
              <w:t>following HR</w:t>
            </w:r>
            <w:r w:rsidRPr="00F41563">
              <w:rPr>
                <w:rFonts w:ascii="Arial" w:hAnsi="Arial" w:cs="Arial"/>
                <w:lang w:eastAsia="en-GB"/>
              </w:rPr>
              <w:t xml:space="preserve"> processes preferably within a politically sensitive environment.</w:t>
            </w:r>
          </w:p>
          <w:p w14:paraId="23571A00" w14:textId="626C5DA8" w:rsidR="0099565D" w:rsidRPr="00F41563" w:rsidRDefault="0099565D" w:rsidP="0099565D">
            <w:pPr>
              <w:pStyle w:val="ListParagraph"/>
              <w:tabs>
                <w:tab w:val="left" w:pos="2760"/>
              </w:tabs>
              <w:ind w:left="300"/>
              <w:rPr>
                <w:rFonts w:ascii="Arial" w:hAnsi="Arial" w:cs="Arial"/>
              </w:rPr>
            </w:pPr>
          </w:p>
        </w:tc>
        <w:tc>
          <w:tcPr>
            <w:tcW w:w="1276" w:type="dxa"/>
            <w:tcBorders>
              <w:top w:val="single" w:sz="4" w:space="0" w:color="auto"/>
              <w:bottom w:val="nil"/>
            </w:tcBorders>
          </w:tcPr>
          <w:p w14:paraId="7ED15724" w14:textId="0870A031" w:rsidR="00620AB0" w:rsidRPr="00F41563" w:rsidRDefault="00620AB0" w:rsidP="00620AB0">
            <w:pPr>
              <w:ind w:left="300" w:hanging="283"/>
              <w:jc w:val="center"/>
              <w:rPr>
                <w:rFonts w:ascii="Arial" w:hAnsi="Arial" w:cs="Arial"/>
              </w:rPr>
            </w:pPr>
            <w:r w:rsidRPr="00F41563">
              <w:rPr>
                <w:rFonts w:ascii="Arial" w:hAnsi="Arial" w:cs="Arial"/>
              </w:rPr>
              <w:t>Yes</w:t>
            </w:r>
          </w:p>
          <w:p w14:paraId="32DE4D2E" w14:textId="77777777" w:rsidR="00620AB0" w:rsidRPr="00F41563" w:rsidRDefault="00620AB0" w:rsidP="00620AB0">
            <w:pPr>
              <w:ind w:left="300" w:hanging="283"/>
              <w:jc w:val="center"/>
              <w:rPr>
                <w:rFonts w:ascii="Arial" w:hAnsi="Arial" w:cs="Arial"/>
              </w:rPr>
            </w:pPr>
          </w:p>
          <w:p w14:paraId="5FD1A5D1" w14:textId="77777777" w:rsidR="00620AB0" w:rsidRPr="00F41563" w:rsidRDefault="00620AB0" w:rsidP="00620AB0">
            <w:pPr>
              <w:ind w:left="300" w:hanging="283"/>
              <w:jc w:val="center"/>
              <w:rPr>
                <w:rFonts w:ascii="Arial" w:hAnsi="Arial" w:cs="Arial"/>
              </w:rPr>
            </w:pPr>
          </w:p>
          <w:p w14:paraId="0AD4A872" w14:textId="77777777" w:rsidR="00620AB0" w:rsidRPr="00F41563" w:rsidRDefault="00620AB0" w:rsidP="00620AB0">
            <w:pPr>
              <w:ind w:left="300" w:hanging="283"/>
              <w:jc w:val="center"/>
              <w:rPr>
                <w:rFonts w:ascii="Arial" w:hAnsi="Arial" w:cs="Arial"/>
              </w:rPr>
            </w:pPr>
          </w:p>
          <w:p w14:paraId="5F8D2446" w14:textId="6A9E4140" w:rsidR="00620AB0" w:rsidRPr="00F41563" w:rsidRDefault="00620AB0" w:rsidP="00620AB0">
            <w:pPr>
              <w:ind w:left="300" w:hanging="283"/>
              <w:jc w:val="center"/>
              <w:rPr>
                <w:rFonts w:ascii="Arial" w:hAnsi="Arial" w:cs="Arial"/>
              </w:rPr>
            </w:pPr>
          </w:p>
        </w:tc>
        <w:tc>
          <w:tcPr>
            <w:tcW w:w="2552" w:type="dxa"/>
            <w:tcBorders>
              <w:top w:val="single" w:sz="4" w:space="0" w:color="auto"/>
              <w:bottom w:val="nil"/>
            </w:tcBorders>
          </w:tcPr>
          <w:p w14:paraId="7EF45751" w14:textId="77777777" w:rsidR="00A25487" w:rsidRPr="00F41563" w:rsidRDefault="00A25487" w:rsidP="00A25487">
            <w:pPr>
              <w:tabs>
                <w:tab w:val="left" w:pos="388"/>
                <w:tab w:val="left" w:pos="530"/>
              </w:tabs>
              <w:spacing w:after="120"/>
              <w:rPr>
                <w:rFonts w:ascii="Arial" w:hAnsi="Arial" w:cs="Arial"/>
                <w:bCs/>
              </w:rPr>
            </w:pPr>
            <w:r w:rsidRPr="00F41563">
              <w:rPr>
                <w:rFonts w:ascii="Arial" w:hAnsi="Arial" w:cs="Arial"/>
                <w:bCs/>
              </w:rPr>
              <w:t>Interview, application form, and selection process.</w:t>
            </w:r>
          </w:p>
          <w:p w14:paraId="44B58D10" w14:textId="77777777" w:rsidR="00620AB0" w:rsidRPr="00F41563" w:rsidRDefault="00620AB0" w:rsidP="00620AB0">
            <w:pPr>
              <w:rPr>
                <w:rFonts w:ascii="Arial" w:hAnsi="Arial" w:cs="Arial"/>
              </w:rPr>
            </w:pPr>
          </w:p>
        </w:tc>
      </w:tr>
      <w:tr w:rsidR="00620AB0" w:rsidRPr="00F41563" w14:paraId="4473DEE1" w14:textId="77777777" w:rsidTr="000E4AA4">
        <w:trPr>
          <w:cantSplit/>
          <w:trHeight w:val="732"/>
        </w:trPr>
        <w:tc>
          <w:tcPr>
            <w:tcW w:w="1985" w:type="dxa"/>
            <w:tcBorders>
              <w:top w:val="nil"/>
              <w:bottom w:val="single" w:sz="4" w:space="0" w:color="auto"/>
            </w:tcBorders>
          </w:tcPr>
          <w:p w14:paraId="2C0BECAD" w14:textId="77777777" w:rsidR="00620AB0" w:rsidRPr="00F41563" w:rsidRDefault="00620AB0" w:rsidP="00620AB0">
            <w:pPr>
              <w:rPr>
                <w:rFonts w:ascii="Arial" w:hAnsi="Arial" w:cs="Arial"/>
                <w:b/>
              </w:rPr>
            </w:pPr>
          </w:p>
        </w:tc>
        <w:tc>
          <w:tcPr>
            <w:tcW w:w="3827" w:type="dxa"/>
            <w:tcBorders>
              <w:top w:val="nil"/>
              <w:bottom w:val="single" w:sz="4" w:space="0" w:color="auto"/>
            </w:tcBorders>
          </w:tcPr>
          <w:p w14:paraId="6AE65F2A" w14:textId="77777777" w:rsidR="00620AB0" w:rsidRPr="00F41563" w:rsidRDefault="00620AB0" w:rsidP="00620AB0">
            <w:pPr>
              <w:pStyle w:val="ListParagraph"/>
              <w:numPr>
                <w:ilvl w:val="0"/>
                <w:numId w:val="30"/>
              </w:numPr>
              <w:tabs>
                <w:tab w:val="left" w:pos="2760"/>
              </w:tabs>
              <w:ind w:left="300" w:hanging="283"/>
              <w:rPr>
                <w:rFonts w:ascii="Arial" w:hAnsi="Arial" w:cs="Arial"/>
              </w:rPr>
            </w:pPr>
            <w:r w:rsidRPr="00F41563">
              <w:rPr>
                <w:rFonts w:ascii="Arial" w:hAnsi="Arial" w:cs="Arial"/>
              </w:rPr>
              <w:t xml:space="preserve">Proven and demonstrable track record of developing and implementing of quality </w:t>
            </w:r>
          </w:p>
          <w:p w14:paraId="239CBBA3" w14:textId="77777777" w:rsidR="00620AB0" w:rsidRDefault="00620AB0" w:rsidP="00620AB0">
            <w:pPr>
              <w:tabs>
                <w:tab w:val="left" w:pos="2760"/>
              </w:tabs>
              <w:ind w:left="300"/>
              <w:rPr>
                <w:rFonts w:ascii="Arial" w:hAnsi="Arial" w:cs="Arial"/>
              </w:rPr>
            </w:pPr>
            <w:r w:rsidRPr="00F41563">
              <w:rPr>
                <w:rFonts w:ascii="Arial" w:hAnsi="Arial" w:cs="Arial"/>
              </w:rPr>
              <w:t>assurance and performance management systems.</w:t>
            </w:r>
          </w:p>
          <w:p w14:paraId="6DA35B05" w14:textId="77777777" w:rsidR="0099565D" w:rsidRPr="00F41563" w:rsidRDefault="0099565D" w:rsidP="0099565D">
            <w:pPr>
              <w:tabs>
                <w:tab w:val="left" w:pos="2760"/>
              </w:tabs>
              <w:rPr>
                <w:rFonts w:ascii="Arial" w:hAnsi="Arial" w:cs="Arial"/>
              </w:rPr>
            </w:pPr>
          </w:p>
          <w:p w14:paraId="60837905" w14:textId="5DAF980E" w:rsidR="00620AB0" w:rsidRPr="00F41563" w:rsidRDefault="00620AB0" w:rsidP="00620AB0">
            <w:pPr>
              <w:pStyle w:val="ListParagraph"/>
              <w:numPr>
                <w:ilvl w:val="0"/>
                <w:numId w:val="30"/>
              </w:numPr>
              <w:tabs>
                <w:tab w:val="left" w:pos="2760"/>
              </w:tabs>
              <w:ind w:left="300" w:hanging="283"/>
              <w:rPr>
                <w:rFonts w:ascii="Arial" w:hAnsi="Arial" w:cs="Arial"/>
              </w:rPr>
            </w:pPr>
            <w:r w:rsidRPr="00D1354E">
              <w:rPr>
                <w:rFonts w:ascii="Arial" w:hAnsi="Arial" w:cs="Arial"/>
              </w:rPr>
              <w:t xml:space="preserve"> Experience of </w:t>
            </w:r>
            <w:proofErr w:type="gramStart"/>
            <w:r w:rsidRPr="00D1354E">
              <w:rPr>
                <w:rFonts w:ascii="Arial" w:hAnsi="Arial" w:cs="Arial"/>
              </w:rPr>
              <w:t>managing  revenue</w:t>
            </w:r>
            <w:proofErr w:type="gramEnd"/>
            <w:r w:rsidRPr="00D1354E">
              <w:rPr>
                <w:rFonts w:ascii="Arial" w:hAnsi="Arial" w:cs="Arial"/>
              </w:rPr>
              <w:t xml:space="preserve"> budgets and monitoring financial performance</w:t>
            </w:r>
            <w:r>
              <w:rPr>
                <w:rFonts w:ascii="Arial" w:hAnsi="Arial" w:cs="Arial"/>
              </w:rPr>
              <w:t>.</w:t>
            </w:r>
          </w:p>
        </w:tc>
        <w:tc>
          <w:tcPr>
            <w:tcW w:w="1276" w:type="dxa"/>
            <w:tcBorders>
              <w:top w:val="nil"/>
              <w:bottom w:val="single" w:sz="4" w:space="0" w:color="auto"/>
            </w:tcBorders>
          </w:tcPr>
          <w:p w14:paraId="2EC69C4B" w14:textId="19003ABA" w:rsidR="00620AB0" w:rsidRPr="00F41563" w:rsidRDefault="00620AB0" w:rsidP="00620AB0">
            <w:pPr>
              <w:jc w:val="center"/>
              <w:rPr>
                <w:rFonts w:ascii="Arial" w:hAnsi="Arial" w:cs="Arial"/>
              </w:rPr>
            </w:pPr>
          </w:p>
        </w:tc>
        <w:tc>
          <w:tcPr>
            <w:tcW w:w="2552" w:type="dxa"/>
            <w:tcBorders>
              <w:top w:val="nil"/>
              <w:bottom w:val="single" w:sz="4" w:space="0" w:color="auto"/>
            </w:tcBorders>
          </w:tcPr>
          <w:p w14:paraId="1466BD2B" w14:textId="77777777" w:rsidR="00620AB0" w:rsidRPr="00F41563" w:rsidRDefault="00620AB0" w:rsidP="00620AB0">
            <w:pPr>
              <w:rPr>
                <w:rFonts w:ascii="Arial" w:hAnsi="Arial" w:cs="Arial"/>
              </w:rPr>
            </w:pPr>
          </w:p>
        </w:tc>
      </w:tr>
      <w:tr w:rsidR="00620AB0" w:rsidRPr="00F41563" w14:paraId="719B4EFA" w14:textId="77777777" w:rsidTr="000E4AA4">
        <w:trPr>
          <w:cantSplit/>
          <w:trHeight w:val="509"/>
        </w:trPr>
        <w:tc>
          <w:tcPr>
            <w:tcW w:w="1985" w:type="dxa"/>
            <w:tcBorders>
              <w:top w:val="single" w:sz="4" w:space="0" w:color="auto"/>
              <w:left w:val="single" w:sz="4" w:space="0" w:color="auto"/>
              <w:bottom w:val="nil"/>
              <w:right w:val="single" w:sz="4" w:space="0" w:color="auto"/>
            </w:tcBorders>
          </w:tcPr>
          <w:p w14:paraId="0761D381" w14:textId="77777777" w:rsidR="00620AB0" w:rsidRPr="00F41563" w:rsidRDefault="00620AB0" w:rsidP="00620AB0">
            <w:pPr>
              <w:rPr>
                <w:rFonts w:ascii="Arial" w:hAnsi="Arial" w:cs="Arial"/>
                <w:b/>
              </w:rPr>
            </w:pPr>
            <w:r w:rsidRPr="00F41563">
              <w:rPr>
                <w:rFonts w:ascii="Arial" w:hAnsi="Arial" w:cs="Arial"/>
                <w:b/>
              </w:rPr>
              <w:t>Skills &amp; Personal Qualities</w:t>
            </w:r>
          </w:p>
          <w:p w14:paraId="04EEE5C9" w14:textId="77777777" w:rsidR="00620AB0" w:rsidRPr="00F41563" w:rsidRDefault="00620AB0" w:rsidP="00620AB0">
            <w:pPr>
              <w:rPr>
                <w:rFonts w:ascii="Arial" w:hAnsi="Arial" w:cs="Arial"/>
                <w:b/>
              </w:rPr>
            </w:pPr>
            <w:r w:rsidRPr="00F41563">
              <w:rPr>
                <w:rFonts w:ascii="Arial" w:hAnsi="Arial" w:cs="Arial"/>
                <w:b/>
              </w:rPr>
              <w:t>Skills &amp; Personal Qualities</w:t>
            </w:r>
          </w:p>
          <w:p w14:paraId="17988734" w14:textId="77777777" w:rsidR="00620AB0" w:rsidRPr="00F41563" w:rsidRDefault="00620AB0" w:rsidP="00620AB0">
            <w:pPr>
              <w:rPr>
                <w:rFonts w:ascii="Arial" w:hAnsi="Arial" w:cs="Arial"/>
                <w:b/>
              </w:rPr>
            </w:pPr>
            <w:r w:rsidRPr="00F41563">
              <w:rPr>
                <w:rFonts w:ascii="Arial" w:hAnsi="Arial" w:cs="Arial"/>
                <w:b/>
              </w:rPr>
              <w:t>(continued)</w:t>
            </w:r>
          </w:p>
          <w:p w14:paraId="358475DF" w14:textId="1AFE1EEE" w:rsidR="00620AB0" w:rsidRPr="00F41563" w:rsidRDefault="00620AB0" w:rsidP="00620AB0">
            <w:pPr>
              <w:rPr>
                <w:rFonts w:ascii="Arial" w:hAnsi="Arial" w:cs="Arial"/>
                <w:b/>
              </w:rPr>
            </w:pPr>
          </w:p>
        </w:tc>
        <w:tc>
          <w:tcPr>
            <w:tcW w:w="3827" w:type="dxa"/>
            <w:tcBorders>
              <w:top w:val="single" w:sz="4" w:space="0" w:color="auto"/>
              <w:left w:val="single" w:sz="4" w:space="0" w:color="auto"/>
              <w:bottom w:val="nil"/>
              <w:right w:val="single" w:sz="4" w:space="0" w:color="auto"/>
            </w:tcBorders>
          </w:tcPr>
          <w:p w14:paraId="496FC4AD" w14:textId="6C8343C9" w:rsidR="00620AB0" w:rsidRDefault="00620AB0" w:rsidP="00620AB0">
            <w:pPr>
              <w:pStyle w:val="ListParagraph"/>
              <w:numPr>
                <w:ilvl w:val="0"/>
                <w:numId w:val="30"/>
              </w:numPr>
              <w:ind w:left="301" w:hanging="301"/>
              <w:contextualSpacing w:val="0"/>
              <w:rPr>
                <w:rFonts w:ascii="Arial" w:hAnsi="Arial" w:cs="Arial"/>
                <w:bCs/>
              </w:rPr>
            </w:pPr>
            <w:r w:rsidRPr="00F41563">
              <w:rPr>
                <w:rFonts w:ascii="Arial" w:hAnsi="Arial" w:cs="Arial"/>
                <w:bCs/>
              </w:rPr>
              <w:t>Ability to work in a professional manner, represent the authority at a variety of internal, external, and regional meetings.</w:t>
            </w:r>
          </w:p>
          <w:p w14:paraId="0A2F13DC" w14:textId="77777777" w:rsidR="0099565D" w:rsidRPr="00F41563" w:rsidRDefault="0099565D" w:rsidP="0099565D">
            <w:pPr>
              <w:pStyle w:val="ListParagraph"/>
              <w:ind w:left="301"/>
              <w:contextualSpacing w:val="0"/>
              <w:rPr>
                <w:rFonts w:ascii="Arial" w:hAnsi="Arial" w:cs="Arial"/>
                <w:bCs/>
              </w:rPr>
            </w:pPr>
          </w:p>
          <w:p w14:paraId="00F82500" w14:textId="61E19496" w:rsidR="00620AB0" w:rsidRDefault="00620AB0" w:rsidP="00620AB0">
            <w:pPr>
              <w:pStyle w:val="ListParagraph"/>
              <w:numPr>
                <w:ilvl w:val="0"/>
                <w:numId w:val="30"/>
              </w:numPr>
              <w:ind w:left="301" w:hanging="301"/>
              <w:contextualSpacing w:val="0"/>
              <w:rPr>
                <w:rFonts w:ascii="Arial" w:hAnsi="Arial" w:cs="Arial"/>
                <w:bCs/>
              </w:rPr>
            </w:pPr>
            <w:r w:rsidRPr="00F41563">
              <w:rPr>
                <w:rFonts w:ascii="Arial" w:hAnsi="Arial" w:cs="Arial"/>
                <w:bCs/>
              </w:rPr>
              <w:t xml:space="preserve">Excellent communication, organisational and presentational skills with the </w:t>
            </w:r>
            <w:r w:rsidR="0099565D" w:rsidRPr="00F41563">
              <w:rPr>
                <w:rFonts w:ascii="Arial" w:hAnsi="Arial" w:cs="Arial"/>
                <w:bCs/>
              </w:rPr>
              <w:t>ability to</w:t>
            </w:r>
            <w:r w:rsidRPr="00F41563">
              <w:rPr>
                <w:rFonts w:ascii="Arial" w:hAnsi="Arial" w:cs="Arial"/>
                <w:bCs/>
              </w:rPr>
              <w:t xml:space="preserve"> influence </w:t>
            </w:r>
            <w:r>
              <w:rPr>
                <w:rFonts w:ascii="Arial" w:hAnsi="Arial" w:cs="Arial"/>
                <w:bCs/>
              </w:rPr>
              <w:t xml:space="preserve"> </w:t>
            </w:r>
            <w:r w:rsidRPr="008105A7">
              <w:rPr>
                <w:rFonts w:ascii="Arial" w:hAnsi="Arial" w:cs="Arial"/>
                <w:bCs/>
              </w:rPr>
              <w:t xml:space="preserve"> and negotiate with a wide range of stakeholders including elected members, senior officers and partner organisation</w:t>
            </w:r>
            <w:r>
              <w:rPr>
                <w:rFonts w:ascii="Arial" w:hAnsi="Arial" w:cs="Arial"/>
                <w:bCs/>
              </w:rPr>
              <w:t>s</w:t>
            </w:r>
            <w:r w:rsidR="00A25487">
              <w:rPr>
                <w:rFonts w:ascii="Arial" w:hAnsi="Arial" w:cs="Arial"/>
                <w:bCs/>
              </w:rPr>
              <w:t>.</w:t>
            </w:r>
          </w:p>
          <w:p w14:paraId="35AABC43" w14:textId="59D243F3" w:rsidR="0099565D" w:rsidRPr="00F41563" w:rsidRDefault="0099565D" w:rsidP="0099565D">
            <w:pPr>
              <w:pStyle w:val="ListParagraph"/>
              <w:ind w:left="301"/>
              <w:contextualSpacing w:val="0"/>
              <w:rPr>
                <w:rFonts w:ascii="Arial" w:hAnsi="Arial" w:cs="Arial"/>
                <w:bCs/>
              </w:rPr>
            </w:pPr>
          </w:p>
        </w:tc>
        <w:tc>
          <w:tcPr>
            <w:tcW w:w="1276" w:type="dxa"/>
            <w:tcBorders>
              <w:top w:val="single" w:sz="4" w:space="0" w:color="auto"/>
              <w:left w:val="single" w:sz="4" w:space="0" w:color="auto"/>
              <w:bottom w:val="nil"/>
              <w:right w:val="single" w:sz="4" w:space="0" w:color="auto"/>
            </w:tcBorders>
          </w:tcPr>
          <w:p w14:paraId="3D3748E5" w14:textId="2604F7E2" w:rsidR="00620AB0" w:rsidRPr="00F41563" w:rsidRDefault="00620AB0" w:rsidP="00620AB0">
            <w:pPr>
              <w:ind w:left="300" w:hanging="300"/>
              <w:jc w:val="center"/>
              <w:rPr>
                <w:rFonts w:ascii="Arial" w:hAnsi="Arial" w:cs="Arial"/>
                <w:bCs/>
              </w:rPr>
            </w:pPr>
            <w:r w:rsidRPr="00F41563">
              <w:rPr>
                <w:rFonts w:ascii="Arial" w:hAnsi="Arial" w:cs="Arial"/>
                <w:bCs/>
              </w:rPr>
              <w:t>Yes</w:t>
            </w:r>
          </w:p>
          <w:p w14:paraId="1F1378CA" w14:textId="77777777" w:rsidR="00620AB0" w:rsidRPr="00F41563" w:rsidRDefault="00620AB0" w:rsidP="00620AB0">
            <w:pPr>
              <w:ind w:left="300" w:hanging="300"/>
              <w:jc w:val="center"/>
              <w:rPr>
                <w:rFonts w:ascii="Arial" w:hAnsi="Arial" w:cs="Arial"/>
                <w:bCs/>
              </w:rPr>
            </w:pPr>
          </w:p>
          <w:p w14:paraId="2C46ADE2" w14:textId="77777777" w:rsidR="00620AB0" w:rsidRPr="00F41563" w:rsidRDefault="00620AB0" w:rsidP="00620AB0">
            <w:pPr>
              <w:ind w:left="300" w:hanging="300"/>
              <w:jc w:val="center"/>
              <w:rPr>
                <w:rFonts w:ascii="Arial" w:hAnsi="Arial" w:cs="Arial"/>
                <w:bCs/>
              </w:rPr>
            </w:pPr>
          </w:p>
          <w:p w14:paraId="6CB2D46E" w14:textId="77777777" w:rsidR="00620AB0" w:rsidRPr="00F41563" w:rsidRDefault="00620AB0" w:rsidP="00620AB0">
            <w:pPr>
              <w:ind w:left="300" w:hanging="300"/>
              <w:jc w:val="center"/>
              <w:rPr>
                <w:rFonts w:ascii="Arial" w:hAnsi="Arial" w:cs="Arial"/>
                <w:bCs/>
              </w:rPr>
            </w:pPr>
          </w:p>
          <w:p w14:paraId="6DD2F737" w14:textId="77777777" w:rsidR="00620AB0" w:rsidRPr="00F41563" w:rsidRDefault="00620AB0" w:rsidP="00620AB0">
            <w:pPr>
              <w:ind w:left="300" w:hanging="300"/>
              <w:jc w:val="center"/>
              <w:rPr>
                <w:rFonts w:ascii="Arial" w:hAnsi="Arial" w:cs="Arial"/>
                <w:bCs/>
              </w:rPr>
            </w:pPr>
          </w:p>
          <w:p w14:paraId="2E5FECBF" w14:textId="77777777" w:rsidR="0099565D" w:rsidRDefault="0099565D" w:rsidP="00620AB0">
            <w:pPr>
              <w:ind w:left="300" w:hanging="300"/>
              <w:jc w:val="center"/>
              <w:rPr>
                <w:rFonts w:ascii="Arial" w:hAnsi="Arial" w:cs="Arial"/>
                <w:bCs/>
              </w:rPr>
            </w:pPr>
          </w:p>
          <w:p w14:paraId="72051E6B" w14:textId="4B198DC0" w:rsidR="00620AB0" w:rsidRPr="00F41563" w:rsidRDefault="00620AB0" w:rsidP="00620AB0">
            <w:pPr>
              <w:ind w:left="300" w:hanging="300"/>
              <w:jc w:val="center"/>
              <w:rPr>
                <w:rFonts w:ascii="Arial" w:hAnsi="Arial" w:cs="Arial"/>
                <w:bCs/>
              </w:rPr>
            </w:pPr>
            <w:r w:rsidRPr="00F41563">
              <w:rPr>
                <w:rFonts w:ascii="Arial" w:hAnsi="Arial" w:cs="Arial"/>
                <w:bCs/>
              </w:rPr>
              <w:t>Yes</w:t>
            </w:r>
          </w:p>
        </w:tc>
        <w:tc>
          <w:tcPr>
            <w:tcW w:w="2552" w:type="dxa"/>
            <w:tcBorders>
              <w:top w:val="single" w:sz="4" w:space="0" w:color="auto"/>
              <w:left w:val="single" w:sz="4" w:space="0" w:color="auto"/>
              <w:bottom w:val="nil"/>
              <w:right w:val="single" w:sz="4" w:space="0" w:color="auto"/>
            </w:tcBorders>
          </w:tcPr>
          <w:p w14:paraId="4B0BC049" w14:textId="77777777" w:rsidR="00620AB0" w:rsidRPr="00F41563" w:rsidRDefault="00620AB0" w:rsidP="00620AB0">
            <w:pPr>
              <w:tabs>
                <w:tab w:val="left" w:pos="388"/>
                <w:tab w:val="left" w:pos="530"/>
              </w:tabs>
              <w:spacing w:after="120"/>
              <w:rPr>
                <w:rFonts w:ascii="Arial" w:hAnsi="Arial" w:cs="Arial"/>
                <w:bCs/>
              </w:rPr>
            </w:pPr>
            <w:r w:rsidRPr="00F41563">
              <w:rPr>
                <w:rFonts w:ascii="Arial" w:hAnsi="Arial" w:cs="Arial"/>
                <w:bCs/>
              </w:rPr>
              <w:t>Interview, application form, and selection process.</w:t>
            </w:r>
          </w:p>
          <w:p w14:paraId="496CE508" w14:textId="1CDC8CE9" w:rsidR="00620AB0" w:rsidRPr="00F41563" w:rsidRDefault="00620AB0" w:rsidP="00620AB0">
            <w:pPr>
              <w:tabs>
                <w:tab w:val="left" w:pos="388"/>
                <w:tab w:val="left" w:pos="530"/>
              </w:tabs>
              <w:spacing w:after="120"/>
              <w:rPr>
                <w:rFonts w:ascii="Arial" w:hAnsi="Arial" w:cs="Arial"/>
                <w:bCs/>
              </w:rPr>
            </w:pPr>
            <w:r w:rsidRPr="00F41563">
              <w:rPr>
                <w:rFonts w:ascii="Arial" w:hAnsi="Arial" w:cs="Arial"/>
                <w:bCs/>
              </w:rPr>
              <w:t>Interview, application form, and selection process.</w:t>
            </w:r>
          </w:p>
        </w:tc>
      </w:tr>
      <w:tr w:rsidR="00620AB0" w:rsidRPr="00F41563" w14:paraId="06859B04" w14:textId="77777777" w:rsidTr="000E4AA4">
        <w:trPr>
          <w:cantSplit/>
          <w:trHeight w:val="569"/>
        </w:trPr>
        <w:tc>
          <w:tcPr>
            <w:tcW w:w="1985" w:type="dxa"/>
            <w:tcBorders>
              <w:top w:val="nil"/>
              <w:left w:val="single" w:sz="4" w:space="0" w:color="auto"/>
              <w:bottom w:val="nil"/>
              <w:right w:val="single" w:sz="4" w:space="0" w:color="auto"/>
            </w:tcBorders>
          </w:tcPr>
          <w:p w14:paraId="465333A0" w14:textId="77777777" w:rsidR="00620AB0" w:rsidRPr="00F41563" w:rsidRDefault="00620AB0" w:rsidP="00620AB0">
            <w:pPr>
              <w:rPr>
                <w:rFonts w:ascii="Arial" w:hAnsi="Arial" w:cs="Arial"/>
                <w:b/>
              </w:rPr>
            </w:pPr>
          </w:p>
        </w:tc>
        <w:tc>
          <w:tcPr>
            <w:tcW w:w="3827" w:type="dxa"/>
            <w:tcBorders>
              <w:top w:val="nil"/>
              <w:left w:val="single" w:sz="4" w:space="0" w:color="auto"/>
              <w:bottom w:val="nil"/>
              <w:right w:val="single" w:sz="4" w:space="0" w:color="auto"/>
            </w:tcBorders>
          </w:tcPr>
          <w:p w14:paraId="0BFE994A" w14:textId="77777777" w:rsidR="00620AB0" w:rsidRDefault="00620AB0" w:rsidP="00620AB0">
            <w:pPr>
              <w:pStyle w:val="ListParagraph"/>
              <w:numPr>
                <w:ilvl w:val="0"/>
                <w:numId w:val="30"/>
              </w:numPr>
              <w:ind w:left="301" w:hanging="301"/>
              <w:contextualSpacing w:val="0"/>
              <w:rPr>
                <w:rFonts w:ascii="Arial" w:hAnsi="Arial" w:cs="Arial"/>
                <w:bCs/>
              </w:rPr>
            </w:pPr>
            <w:r w:rsidRPr="00F41563">
              <w:rPr>
                <w:rFonts w:ascii="Arial" w:hAnsi="Arial" w:cs="Arial"/>
                <w:bCs/>
              </w:rPr>
              <w:t>Ability to lead and develop high performing teams and maintain performance.</w:t>
            </w:r>
          </w:p>
          <w:p w14:paraId="00F062C3" w14:textId="2BDFFF6D" w:rsidR="0099565D" w:rsidRPr="00F41563" w:rsidRDefault="0099565D" w:rsidP="0099565D">
            <w:pPr>
              <w:pStyle w:val="ListParagraph"/>
              <w:ind w:left="301"/>
              <w:contextualSpacing w:val="0"/>
              <w:rPr>
                <w:rFonts w:ascii="Arial" w:hAnsi="Arial" w:cs="Arial"/>
                <w:bCs/>
              </w:rPr>
            </w:pPr>
          </w:p>
        </w:tc>
        <w:tc>
          <w:tcPr>
            <w:tcW w:w="1276" w:type="dxa"/>
            <w:tcBorders>
              <w:top w:val="nil"/>
              <w:left w:val="single" w:sz="4" w:space="0" w:color="auto"/>
              <w:bottom w:val="nil"/>
              <w:right w:val="single" w:sz="4" w:space="0" w:color="auto"/>
            </w:tcBorders>
          </w:tcPr>
          <w:p w14:paraId="0A74B614" w14:textId="5F5E45F6" w:rsidR="00620AB0" w:rsidRPr="00F41563" w:rsidRDefault="00620AB0" w:rsidP="00620AB0">
            <w:pPr>
              <w:ind w:left="300" w:hanging="300"/>
              <w:jc w:val="center"/>
              <w:rPr>
                <w:rFonts w:ascii="Arial" w:hAnsi="Arial" w:cs="Arial"/>
                <w:bCs/>
              </w:rPr>
            </w:pPr>
            <w:r w:rsidRPr="00F41563">
              <w:rPr>
                <w:rFonts w:ascii="Arial" w:hAnsi="Arial" w:cs="Arial"/>
                <w:bCs/>
              </w:rPr>
              <w:t>Yes</w:t>
            </w:r>
          </w:p>
          <w:p w14:paraId="210979F4" w14:textId="06A8A465" w:rsidR="00620AB0" w:rsidRPr="00F41563" w:rsidRDefault="00620AB0" w:rsidP="00620AB0">
            <w:pPr>
              <w:ind w:left="300" w:hanging="300"/>
              <w:jc w:val="center"/>
              <w:rPr>
                <w:rFonts w:ascii="Arial" w:hAnsi="Arial" w:cs="Arial"/>
                <w:bCs/>
              </w:rPr>
            </w:pPr>
          </w:p>
        </w:tc>
        <w:tc>
          <w:tcPr>
            <w:tcW w:w="2552" w:type="dxa"/>
            <w:tcBorders>
              <w:top w:val="nil"/>
              <w:left w:val="single" w:sz="4" w:space="0" w:color="auto"/>
              <w:bottom w:val="nil"/>
              <w:right w:val="single" w:sz="4" w:space="0" w:color="auto"/>
            </w:tcBorders>
          </w:tcPr>
          <w:p w14:paraId="03985871" w14:textId="77777777" w:rsidR="00620AB0" w:rsidRPr="00F41563" w:rsidRDefault="00620AB0" w:rsidP="00620AB0">
            <w:pPr>
              <w:rPr>
                <w:rFonts w:ascii="Arial" w:hAnsi="Arial" w:cs="Arial"/>
              </w:rPr>
            </w:pPr>
          </w:p>
        </w:tc>
      </w:tr>
      <w:tr w:rsidR="00620AB0" w:rsidRPr="00F41563" w14:paraId="72BEA5EE" w14:textId="77777777" w:rsidTr="000E4AA4">
        <w:trPr>
          <w:cantSplit/>
          <w:trHeight w:val="566"/>
        </w:trPr>
        <w:tc>
          <w:tcPr>
            <w:tcW w:w="1985" w:type="dxa"/>
            <w:tcBorders>
              <w:top w:val="nil"/>
              <w:bottom w:val="nil"/>
            </w:tcBorders>
          </w:tcPr>
          <w:p w14:paraId="4E98ADE0" w14:textId="77777777" w:rsidR="00620AB0" w:rsidRPr="00F41563" w:rsidRDefault="00620AB0" w:rsidP="00620AB0">
            <w:pPr>
              <w:rPr>
                <w:rFonts w:ascii="Arial" w:hAnsi="Arial" w:cs="Arial"/>
                <w:b/>
              </w:rPr>
            </w:pPr>
          </w:p>
        </w:tc>
        <w:tc>
          <w:tcPr>
            <w:tcW w:w="3827" w:type="dxa"/>
            <w:tcBorders>
              <w:top w:val="nil"/>
              <w:bottom w:val="nil"/>
            </w:tcBorders>
          </w:tcPr>
          <w:p w14:paraId="28A6F2B0" w14:textId="77777777" w:rsidR="00620AB0" w:rsidRDefault="00620AB0" w:rsidP="00620AB0">
            <w:pPr>
              <w:pStyle w:val="ListParagraph"/>
              <w:numPr>
                <w:ilvl w:val="0"/>
                <w:numId w:val="30"/>
              </w:numPr>
              <w:ind w:left="301" w:hanging="301"/>
              <w:contextualSpacing w:val="0"/>
              <w:rPr>
                <w:rFonts w:ascii="Arial" w:hAnsi="Arial" w:cs="Arial"/>
                <w:bCs/>
              </w:rPr>
            </w:pPr>
            <w:r w:rsidRPr="00F41563">
              <w:rPr>
                <w:rFonts w:ascii="Arial" w:hAnsi="Arial" w:cs="Arial"/>
                <w:bCs/>
              </w:rPr>
              <w:t>Proven ability to work under pressure; evaluating and driving change in strategic and operational areas and translating business requirements into actionable plans and strategies to meet targets and desired outcomes.</w:t>
            </w:r>
          </w:p>
          <w:p w14:paraId="52533C29" w14:textId="75231ED3" w:rsidR="0099565D" w:rsidRPr="00F41563" w:rsidRDefault="0099565D" w:rsidP="0099565D">
            <w:pPr>
              <w:pStyle w:val="ListParagraph"/>
              <w:ind w:left="301"/>
              <w:contextualSpacing w:val="0"/>
              <w:rPr>
                <w:rFonts w:ascii="Arial" w:hAnsi="Arial" w:cs="Arial"/>
                <w:bCs/>
              </w:rPr>
            </w:pPr>
          </w:p>
        </w:tc>
        <w:tc>
          <w:tcPr>
            <w:tcW w:w="1276" w:type="dxa"/>
            <w:tcBorders>
              <w:top w:val="nil"/>
              <w:bottom w:val="nil"/>
            </w:tcBorders>
          </w:tcPr>
          <w:p w14:paraId="5E37C184" w14:textId="3D92B45C" w:rsidR="00620AB0" w:rsidRPr="00F41563" w:rsidRDefault="00620AB0" w:rsidP="00620AB0">
            <w:pPr>
              <w:ind w:left="300" w:hanging="300"/>
              <w:jc w:val="center"/>
              <w:rPr>
                <w:rFonts w:ascii="Arial" w:hAnsi="Arial" w:cs="Arial"/>
                <w:bCs/>
              </w:rPr>
            </w:pPr>
          </w:p>
        </w:tc>
        <w:tc>
          <w:tcPr>
            <w:tcW w:w="2552" w:type="dxa"/>
            <w:tcBorders>
              <w:top w:val="nil"/>
              <w:bottom w:val="nil"/>
            </w:tcBorders>
          </w:tcPr>
          <w:p w14:paraId="680FB069" w14:textId="77777777" w:rsidR="00620AB0" w:rsidRPr="00F41563" w:rsidRDefault="00620AB0" w:rsidP="00620AB0">
            <w:pPr>
              <w:rPr>
                <w:rFonts w:ascii="Arial" w:hAnsi="Arial" w:cs="Arial"/>
              </w:rPr>
            </w:pPr>
          </w:p>
          <w:p w14:paraId="1C07CFE1" w14:textId="646FA906" w:rsidR="00620AB0" w:rsidRPr="00F41563" w:rsidRDefault="00620AB0" w:rsidP="00620AB0">
            <w:pPr>
              <w:rPr>
                <w:rFonts w:ascii="Arial" w:hAnsi="Arial" w:cs="Arial"/>
              </w:rPr>
            </w:pPr>
          </w:p>
        </w:tc>
      </w:tr>
      <w:tr w:rsidR="00620AB0" w:rsidRPr="00F41563" w14:paraId="11791FD6" w14:textId="77777777" w:rsidTr="006625D2">
        <w:trPr>
          <w:cantSplit/>
          <w:trHeight w:val="400"/>
        </w:trPr>
        <w:tc>
          <w:tcPr>
            <w:tcW w:w="1985" w:type="dxa"/>
            <w:tcBorders>
              <w:top w:val="nil"/>
            </w:tcBorders>
          </w:tcPr>
          <w:p w14:paraId="5DAB8CC6" w14:textId="77777777" w:rsidR="00620AB0" w:rsidRPr="00F41563" w:rsidRDefault="00620AB0" w:rsidP="00620AB0">
            <w:pPr>
              <w:rPr>
                <w:rFonts w:ascii="Arial" w:hAnsi="Arial" w:cs="Arial"/>
                <w:b/>
              </w:rPr>
            </w:pPr>
          </w:p>
          <w:p w14:paraId="729ACF61" w14:textId="77777777" w:rsidR="00620AB0" w:rsidRPr="00F41563" w:rsidRDefault="00620AB0" w:rsidP="00620AB0">
            <w:pPr>
              <w:rPr>
                <w:rFonts w:ascii="Arial" w:hAnsi="Arial" w:cs="Arial"/>
                <w:b/>
              </w:rPr>
            </w:pPr>
          </w:p>
          <w:p w14:paraId="3E395663" w14:textId="77777777" w:rsidR="00620AB0" w:rsidRPr="00F41563" w:rsidRDefault="00620AB0" w:rsidP="00620AB0">
            <w:pPr>
              <w:rPr>
                <w:rFonts w:ascii="Arial" w:hAnsi="Arial" w:cs="Arial"/>
                <w:b/>
              </w:rPr>
            </w:pPr>
          </w:p>
          <w:p w14:paraId="68C27480" w14:textId="77777777" w:rsidR="00620AB0" w:rsidRPr="00F41563" w:rsidRDefault="00620AB0" w:rsidP="00620AB0">
            <w:pPr>
              <w:rPr>
                <w:rFonts w:ascii="Arial" w:hAnsi="Arial" w:cs="Arial"/>
                <w:b/>
              </w:rPr>
            </w:pPr>
          </w:p>
          <w:p w14:paraId="13ED2F64" w14:textId="77777777" w:rsidR="00620AB0" w:rsidRPr="00F41563" w:rsidRDefault="00620AB0" w:rsidP="00620AB0">
            <w:pPr>
              <w:rPr>
                <w:rFonts w:ascii="Arial" w:hAnsi="Arial" w:cs="Arial"/>
                <w:b/>
              </w:rPr>
            </w:pPr>
          </w:p>
          <w:p w14:paraId="64A22DAB" w14:textId="77777777" w:rsidR="00620AB0" w:rsidRPr="00F41563" w:rsidRDefault="00620AB0" w:rsidP="00620AB0">
            <w:pPr>
              <w:rPr>
                <w:rFonts w:ascii="Arial" w:hAnsi="Arial" w:cs="Arial"/>
                <w:b/>
              </w:rPr>
            </w:pPr>
          </w:p>
          <w:p w14:paraId="01BBF4F4" w14:textId="5CD27201" w:rsidR="00620AB0" w:rsidRPr="00F41563" w:rsidRDefault="00620AB0" w:rsidP="00620AB0">
            <w:pPr>
              <w:rPr>
                <w:rFonts w:ascii="Arial" w:hAnsi="Arial" w:cs="Arial"/>
                <w:b/>
              </w:rPr>
            </w:pPr>
            <w:r w:rsidRPr="00F41563">
              <w:rPr>
                <w:rFonts w:ascii="Arial" w:hAnsi="Arial" w:cs="Arial"/>
                <w:b/>
              </w:rPr>
              <w:t>Skills &amp; Personal Qualities</w:t>
            </w:r>
          </w:p>
          <w:p w14:paraId="2C680459" w14:textId="53C6F91E" w:rsidR="00620AB0" w:rsidRPr="00F41563" w:rsidRDefault="00620AB0" w:rsidP="00620AB0">
            <w:pPr>
              <w:rPr>
                <w:rFonts w:ascii="Arial" w:hAnsi="Arial" w:cs="Arial"/>
                <w:b/>
              </w:rPr>
            </w:pPr>
            <w:r w:rsidRPr="00F41563">
              <w:rPr>
                <w:rFonts w:ascii="Arial" w:hAnsi="Arial" w:cs="Arial"/>
                <w:b/>
              </w:rPr>
              <w:t>(continued)</w:t>
            </w:r>
          </w:p>
        </w:tc>
        <w:tc>
          <w:tcPr>
            <w:tcW w:w="3827" w:type="dxa"/>
            <w:tcBorders>
              <w:top w:val="nil"/>
            </w:tcBorders>
          </w:tcPr>
          <w:p w14:paraId="62866201" w14:textId="008E9067" w:rsidR="00620AB0" w:rsidRPr="00F41563" w:rsidRDefault="00620AB0" w:rsidP="00620AB0">
            <w:pPr>
              <w:pStyle w:val="ListParagraph"/>
              <w:numPr>
                <w:ilvl w:val="0"/>
                <w:numId w:val="30"/>
              </w:numPr>
              <w:ind w:left="301" w:hanging="301"/>
              <w:contextualSpacing w:val="0"/>
              <w:rPr>
                <w:rFonts w:ascii="Arial" w:hAnsi="Arial" w:cs="Arial"/>
                <w:bCs/>
              </w:rPr>
            </w:pPr>
            <w:r w:rsidRPr="00F41563">
              <w:rPr>
                <w:rFonts w:ascii="Arial" w:hAnsi="Arial" w:cs="Arial"/>
                <w:bCs/>
              </w:rPr>
              <w:t>Computer literate with an ability to use Microsoft office and other ICT systems as required.</w:t>
            </w:r>
          </w:p>
          <w:p w14:paraId="60D1F6C4" w14:textId="6286F7B4" w:rsidR="00620AB0" w:rsidRDefault="00620AB0" w:rsidP="00620AB0">
            <w:pPr>
              <w:pStyle w:val="ListParagraph"/>
              <w:numPr>
                <w:ilvl w:val="0"/>
                <w:numId w:val="30"/>
              </w:numPr>
              <w:ind w:left="301" w:hanging="301"/>
              <w:contextualSpacing w:val="0"/>
              <w:rPr>
                <w:rFonts w:ascii="Arial" w:hAnsi="Arial" w:cs="Arial"/>
                <w:bCs/>
              </w:rPr>
            </w:pPr>
            <w:r w:rsidRPr="00F41563">
              <w:rPr>
                <w:rFonts w:ascii="Arial" w:hAnsi="Arial" w:cs="Arial"/>
                <w:bCs/>
              </w:rPr>
              <w:t>Good leadership skills with the ability to manage and motivate staff.</w:t>
            </w:r>
          </w:p>
          <w:p w14:paraId="57C356BC" w14:textId="77777777" w:rsidR="0099565D" w:rsidRPr="00F41563" w:rsidRDefault="0099565D" w:rsidP="0099565D">
            <w:pPr>
              <w:pStyle w:val="ListParagraph"/>
              <w:ind w:left="301"/>
              <w:contextualSpacing w:val="0"/>
              <w:rPr>
                <w:rFonts w:ascii="Arial" w:hAnsi="Arial" w:cs="Arial"/>
                <w:bCs/>
              </w:rPr>
            </w:pPr>
          </w:p>
          <w:p w14:paraId="0C3D2E3B" w14:textId="489A8619" w:rsidR="00620AB0" w:rsidRDefault="00620AB0" w:rsidP="00620AB0">
            <w:pPr>
              <w:pStyle w:val="ListParagraph"/>
              <w:numPr>
                <w:ilvl w:val="0"/>
                <w:numId w:val="30"/>
              </w:numPr>
              <w:ind w:left="301" w:hanging="301"/>
              <w:contextualSpacing w:val="0"/>
              <w:rPr>
                <w:rFonts w:ascii="Arial" w:hAnsi="Arial" w:cs="Arial"/>
                <w:bCs/>
              </w:rPr>
            </w:pPr>
            <w:r w:rsidRPr="00F41563">
              <w:rPr>
                <w:rFonts w:ascii="Arial" w:hAnsi="Arial" w:cs="Arial"/>
                <w:bCs/>
              </w:rPr>
              <w:t xml:space="preserve">Ability to build strong relationships and partnerships </w:t>
            </w:r>
            <w:proofErr w:type="gramStart"/>
            <w:r w:rsidRPr="00F41563">
              <w:rPr>
                <w:rFonts w:ascii="Arial" w:hAnsi="Arial" w:cs="Arial"/>
                <w:bCs/>
              </w:rPr>
              <w:t>in order to</w:t>
            </w:r>
            <w:proofErr w:type="gramEnd"/>
            <w:r w:rsidRPr="00F41563">
              <w:rPr>
                <w:rFonts w:ascii="Arial" w:hAnsi="Arial" w:cs="Arial"/>
                <w:bCs/>
              </w:rPr>
              <w:t xml:space="preserve"> achieve core service and corporate objectives.</w:t>
            </w:r>
          </w:p>
          <w:p w14:paraId="728744B5" w14:textId="77777777" w:rsidR="0099565D" w:rsidRPr="0099565D" w:rsidRDefault="0099565D" w:rsidP="0099565D">
            <w:pPr>
              <w:rPr>
                <w:rFonts w:ascii="Arial" w:hAnsi="Arial" w:cs="Arial"/>
                <w:bCs/>
              </w:rPr>
            </w:pPr>
          </w:p>
          <w:p w14:paraId="4D3F358A" w14:textId="17F43AFD" w:rsidR="0048217D" w:rsidRDefault="0048217D" w:rsidP="001A67A6">
            <w:pPr>
              <w:pStyle w:val="ListParagraph"/>
              <w:numPr>
                <w:ilvl w:val="0"/>
                <w:numId w:val="30"/>
              </w:numPr>
              <w:ind w:left="301" w:hanging="301"/>
              <w:rPr>
                <w:rFonts w:ascii="Arial" w:hAnsi="Arial" w:cs="Arial"/>
                <w:bCs/>
              </w:rPr>
            </w:pPr>
            <w:r w:rsidRPr="00A25487">
              <w:rPr>
                <w:rFonts w:ascii="Arial" w:hAnsi="Arial" w:cs="Arial"/>
                <w:bCs/>
              </w:rPr>
              <w:t>Ability to balance strategic priorities with operational service delivery. Commitment to continuous improvement and high-quality service delivery</w:t>
            </w:r>
          </w:p>
          <w:p w14:paraId="38E04C41" w14:textId="77777777" w:rsidR="0099565D" w:rsidRPr="0099565D" w:rsidRDefault="0099565D" w:rsidP="0099565D">
            <w:pPr>
              <w:rPr>
                <w:rFonts w:ascii="Arial" w:hAnsi="Arial" w:cs="Arial"/>
                <w:bCs/>
              </w:rPr>
            </w:pPr>
          </w:p>
          <w:p w14:paraId="50944AFD" w14:textId="78ED03B3" w:rsidR="00620AB0" w:rsidRDefault="00620AB0" w:rsidP="00620AB0">
            <w:pPr>
              <w:pStyle w:val="ListParagraph"/>
              <w:numPr>
                <w:ilvl w:val="0"/>
                <w:numId w:val="30"/>
              </w:numPr>
              <w:ind w:left="301" w:hanging="301"/>
              <w:contextualSpacing w:val="0"/>
              <w:rPr>
                <w:rFonts w:ascii="Arial" w:hAnsi="Arial" w:cs="Arial"/>
                <w:bCs/>
              </w:rPr>
            </w:pPr>
            <w:r w:rsidRPr="00F41563">
              <w:rPr>
                <w:rFonts w:ascii="Arial" w:hAnsi="Arial" w:cs="Arial"/>
                <w:bCs/>
              </w:rPr>
              <w:t>Ability to be mobile in a geographical area.</w:t>
            </w:r>
          </w:p>
          <w:p w14:paraId="759002B5" w14:textId="77777777" w:rsidR="0099565D" w:rsidRPr="0099565D" w:rsidRDefault="0099565D" w:rsidP="0099565D">
            <w:pPr>
              <w:rPr>
                <w:rFonts w:ascii="Arial" w:hAnsi="Arial" w:cs="Arial"/>
                <w:bCs/>
              </w:rPr>
            </w:pPr>
          </w:p>
          <w:p w14:paraId="646899EC" w14:textId="77777777" w:rsidR="007F4203" w:rsidRDefault="00620AB0" w:rsidP="007F4203">
            <w:pPr>
              <w:pStyle w:val="ListParagraph"/>
              <w:numPr>
                <w:ilvl w:val="0"/>
                <w:numId w:val="30"/>
              </w:numPr>
              <w:ind w:left="301" w:hanging="301"/>
              <w:contextualSpacing w:val="0"/>
              <w:rPr>
                <w:rFonts w:ascii="Arial" w:hAnsi="Arial" w:cs="Arial"/>
                <w:bCs/>
              </w:rPr>
            </w:pPr>
            <w:r w:rsidRPr="00F41563">
              <w:rPr>
                <w:rFonts w:ascii="Arial" w:hAnsi="Arial" w:cs="Arial"/>
                <w:bCs/>
              </w:rPr>
              <w:t>Good project management</w:t>
            </w:r>
            <w:r w:rsidR="007F4203">
              <w:rPr>
                <w:rFonts w:ascii="Arial" w:hAnsi="Arial" w:cs="Arial"/>
                <w:bCs/>
              </w:rPr>
              <w:t xml:space="preserve"> </w:t>
            </w:r>
            <w:r w:rsidRPr="007F4203">
              <w:rPr>
                <w:rFonts w:ascii="Arial" w:hAnsi="Arial" w:cs="Arial"/>
                <w:bCs/>
              </w:rPr>
              <w:t>skills.</w:t>
            </w:r>
          </w:p>
          <w:p w14:paraId="1D07B11B" w14:textId="77777777" w:rsidR="0099565D" w:rsidRPr="0099565D" w:rsidRDefault="0099565D" w:rsidP="0099565D">
            <w:pPr>
              <w:rPr>
                <w:rFonts w:ascii="Arial" w:hAnsi="Arial" w:cs="Arial"/>
                <w:bCs/>
              </w:rPr>
            </w:pPr>
          </w:p>
          <w:p w14:paraId="04579E10" w14:textId="3A72E283" w:rsidR="007F4203" w:rsidRPr="007F4203" w:rsidRDefault="007F4203" w:rsidP="007F4203">
            <w:pPr>
              <w:pStyle w:val="ListParagraph"/>
              <w:numPr>
                <w:ilvl w:val="0"/>
                <w:numId w:val="30"/>
              </w:numPr>
              <w:ind w:left="301" w:hanging="301"/>
              <w:contextualSpacing w:val="0"/>
              <w:rPr>
                <w:rFonts w:ascii="Arial" w:hAnsi="Arial" w:cs="Arial"/>
                <w:bCs/>
              </w:rPr>
            </w:pPr>
            <w:r w:rsidRPr="007F4203">
              <w:rPr>
                <w:rFonts w:ascii="Arial" w:hAnsi="Arial" w:cs="Arial"/>
                <w:bCs/>
              </w:rPr>
              <w:t>The ability to greet customers through the medium of Welsh is a requirement for this post.</w:t>
            </w:r>
          </w:p>
          <w:p w14:paraId="2D7B865A" w14:textId="2EEA5036" w:rsidR="007F4203" w:rsidRPr="007F4203" w:rsidRDefault="007F4203" w:rsidP="007F4203">
            <w:pPr>
              <w:pStyle w:val="ListParagraph"/>
              <w:ind w:left="301"/>
              <w:contextualSpacing w:val="0"/>
              <w:rPr>
                <w:rFonts w:ascii="Arial" w:hAnsi="Arial" w:cs="Arial"/>
                <w:bCs/>
              </w:rPr>
            </w:pPr>
          </w:p>
        </w:tc>
        <w:tc>
          <w:tcPr>
            <w:tcW w:w="1276" w:type="dxa"/>
            <w:tcBorders>
              <w:top w:val="nil"/>
            </w:tcBorders>
          </w:tcPr>
          <w:p w14:paraId="43255C2E" w14:textId="77777777" w:rsidR="00620AB0" w:rsidRPr="00F41563" w:rsidRDefault="00620AB0" w:rsidP="00620AB0">
            <w:pPr>
              <w:ind w:left="300" w:hanging="300"/>
              <w:jc w:val="center"/>
              <w:rPr>
                <w:rFonts w:ascii="Arial" w:hAnsi="Arial" w:cs="Arial"/>
                <w:bCs/>
              </w:rPr>
            </w:pPr>
            <w:r w:rsidRPr="00F41563">
              <w:rPr>
                <w:rFonts w:ascii="Arial" w:hAnsi="Arial" w:cs="Arial"/>
                <w:bCs/>
              </w:rPr>
              <w:t>Yes</w:t>
            </w:r>
          </w:p>
          <w:p w14:paraId="5341582F" w14:textId="77777777" w:rsidR="00620AB0" w:rsidRPr="00F41563" w:rsidRDefault="00620AB0" w:rsidP="00620AB0">
            <w:pPr>
              <w:ind w:left="300" w:hanging="300"/>
              <w:jc w:val="center"/>
              <w:rPr>
                <w:rFonts w:ascii="Arial" w:hAnsi="Arial" w:cs="Arial"/>
                <w:bCs/>
              </w:rPr>
            </w:pPr>
          </w:p>
          <w:p w14:paraId="2A56C55F" w14:textId="77777777" w:rsidR="00620AB0" w:rsidRPr="00F41563" w:rsidRDefault="00620AB0" w:rsidP="00620AB0">
            <w:pPr>
              <w:ind w:left="300" w:hanging="300"/>
              <w:jc w:val="center"/>
              <w:rPr>
                <w:rFonts w:ascii="Arial" w:hAnsi="Arial" w:cs="Arial"/>
                <w:bCs/>
              </w:rPr>
            </w:pPr>
          </w:p>
          <w:p w14:paraId="3D7CEAC5" w14:textId="77777777" w:rsidR="00620AB0" w:rsidRPr="00F41563" w:rsidRDefault="00620AB0" w:rsidP="00620AB0">
            <w:pPr>
              <w:ind w:left="300" w:hanging="300"/>
              <w:jc w:val="center"/>
              <w:rPr>
                <w:rFonts w:ascii="Arial" w:hAnsi="Arial" w:cs="Arial"/>
                <w:bCs/>
              </w:rPr>
            </w:pPr>
          </w:p>
          <w:p w14:paraId="46D5377D" w14:textId="77777777" w:rsidR="00A25487" w:rsidRDefault="00A25487" w:rsidP="00620AB0">
            <w:pPr>
              <w:ind w:left="300" w:hanging="300"/>
              <w:jc w:val="center"/>
              <w:rPr>
                <w:rFonts w:ascii="Arial" w:hAnsi="Arial" w:cs="Arial"/>
                <w:bCs/>
              </w:rPr>
            </w:pPr>
          </w:p>
          <w:p w14:paraId="5F13054F" w14:textId="7CBE9E08" w:rsidR="00620AB0" w:rsidRPr="00F41563" w:rsidRDefault="00620AB0" w:rsidP="0099565D">
            <w:pPr>
              <w:jc w:val="center"/>
              <w:rPr>
                <w:rFonts w:ascii="Arial" w:hAnsi="Arial" w:cs="Arial"/>
                <w:bCs/>
              </w:rPr>
            </w:pPr>
            <w:r w:rsidRPr="00F41563">
              <w:rPr>
                <w:rFonts w:ascii="Arial" w:hAnsi="Arial" w:cs="Arial"/>
                <w:bCs/>
              </w:rPr>
              <w:t>Yes</w:t>
            </w:r>
          </w:p>
          <w:p w14:paraId="1A9D284D" w14:textId="77777777" w:rsidR="00620AB0" w:rsidRPr="00F41563" w:rsidRDefault="00620AB0" w:rsidP="00620AB0">
            <w:pPr>
              <w:ind w:left="300" w:hanging="300"/>
              <w:jc w:val="center"/>
              <w:rPr>
                <w:rFonts w:ascii="Arial" w:hAnsi="Arial" w:cs="Arial"/>
                <w:bCs/>
              </w:rPr>
            </w:pPr>
          </w:p>
          <w:p w14:paraId="51790C58" w14:textId="77777777" w:rsidR="00620AB0" w:rsidRPr="00F41563" w:rsidRDefault="00620AB0" w:rsidP="00620AB0">
            <w:pPr>
              <w:ind w:left="300" w:hanging="300"/>
              <w:jc w:val="center"/>
              <w:rPr>
                <w:rFonts w:ascii="Arial" w:hAnsi="Arial" w:cs="Arial"/>
                <w:bCs/>
              </w:rPr>
            </w:pPr>
          </w:p>
          <w:p w14:paraId="5C125DD9" w14:textId="77777777" w:rsidR="0099565D" w:rsidRDefault="0099565D" w:rsidP="00620AB0">
            <w:pPr>
              <w:ind w:left="300" w:hanging="300"/>
              <w:jc w:val="center"/>
              <w:rPr>
                <w:rFonts w:ascii="Arial" w:hAnsi="Arial" w:cs="Arial"/>
                <w:bCs/>
              </w:rPr>
            </w:pPr>
          </w:p>
          <w:p w14:paraId="35D82D47" w14:textId="7BE35A76" w:rsidR="00620AB0" w:rsidRPr="00F41563" w:rsidRDefault="00620AB0" w:rsidP="00620AB0">
            <w:pPr>
              <w:ind w:left="300" w:hanging="300"/>
              <w:jc w:val="center"/>
              <w:rPr>
                <w:rFonts w:ascii="Arial" w:hAnsi="Arial" w:cs="Arial"/>
                <w:bCs/>
              </w:rPr>
            </w:pPr>
            <w:r w:rsidRPr="00F41563">
              <w:rPr>
                <w:rFonts w:ascii="Arial" w:hAnsi="Arial" w:cs="Arial"/>
                <w:bCs/>
              </w:rPr>
              <w:t>Yes</w:t>
            </w:r>
          </w:p>
          <w:p w14:paraId="5E61625D" w14:textId="77777777" w:rsidR="00620AB0" w:rsidRPr="00F41563" w:rsidRDefault="00620AB0" w:rsidP="00620AB0">
            <w:pPr>
              <w:ind w:left="300" w:hanging="300"/>
              <w:jc w:val="center"/>
              <w:rPr>
                <w:rFonts w:ascii="Arial" w:hAnsi="Arial" w:cs="Arial"/>
                <w:bCs/>
              </w:rPr>
            </w:pPr>
          </w:p>
          <w:p w14:paraId="0DD8C808" w14:textId="77777777" w:rsidR="00620AB0" w:rsidRPr="00F41563" w:rsidRDefault="00620AB0" w:rsidP="00620AB0">
            <w:pPr>
              <w:ind w:left="300" w:hanging="300"/>
              <w:jc w:val="center"/>
              <w:rPr>
                <w:rFonts w:ascii="Arial" w:hAnsi="Arial" w:cs="Arial"/>
                <w:bCs/>
              </w:rPr>
            </w:pPr>
          </w:p>
          <w:p w14:paraId="20BC07B3" w14:textId="77777777" w:rsidR="00620AB0" w:rsidRPr="00F41563" w:rsidRDefault="00620AB0" w:rsidP="00620AB0">
            <w:pPr>
              <w:ind w:left="300" w:hanging="300"/>
              <w:jc w:val="center"/>
              <w:rPr>
                <w:rFonts w:ascii="Arial" w:hAnsi="Arial" w:cs="Arial"/>
                <w:bCs/>
              </w:rPr>
            </w:pPr>
          </w:p>
          <w:p w14:paraId="17CCC9C4" w14:textId="77777777" w:rsidR="00620AB0" w:rsidRPr="00F41563" w:rsidRDefault="00620AB0" w:rsidP="00620AB0">
            <w:pPr>
              <w:ind w:left="300" w:hanging="300"/>
              <w:jc w:val="center"/>
              <w:rPr>
                <w:rFonts w:ascii="Arial" w:hAnsi="Arial" w:cs="Arial"/>
                <w:bCs/>
              </w:rPr>
            </w:pPr>
          </w:p>
          <w:p w14:paraId="10F68C9E" w14:textId="77777777" w:rsidR="00620AB0" w:rsidRPr="00F41563" w:rsidRDefault="00620AB0" w:rsidP="00620AB0">
            <w:pPr>
              <w:ind w:left="300" w:hanging="300"/>
              <w:jc w:val="center"/>
              <w:rPr>
                <w:rFonts w:ascii="Arial" w:hAnsi="Arial" w:cs="Arial"/>
                <w:bCs/>
              </w:rPr>
            </w:pPr>
          </w:p>
          <w:p w14:paraId="287B5036" w14:textId="77777777" w:rsidR="00620AB0" w:rsidRPr="00F41563" w:rsidRDefault="00620AB0" w:rsidP="00620AB0">
            <w:pPr>
              <w:ind w:left="300" w:hanging="300"/>
              <w:jc w:val="center"/>
              <w:rPr>
                <w:rFonts w:ascii="Arial" w:hAnsi="Arial" w:cs="Arial"/>
                <w:bCs/>
              </w:rPr>
            </w:pPr>
          </w:p>
          <w:p w14:paraId="101F9A27" w14:textId="77777777" w:rsidR="00620AB0" w:rsidRPr="00F41563" w:rsidRDefault="00620AB0" w:rsidP="00620AB0">
            <w:pPr>
              <w:ind w:left="300" w:hanging="300"/>
              <w:jc w:val="center"/>
              <w:rPr>
                <w:rFonts w:ascii="Arial" w:hAnsi="Arial" w:cs="Arial"/>
                <w:bCs/>
              </w:rPr>
            </w:pPr>
          </w:p>
          <w:p w14:paraId="57FC37C3" w14:textId="77777777" w:rsidR="007A035B" w:rsidRDefault="007A035B" w:rsidP="00620AB0">
            <w:pPr>
              <w:ind w:left="300" w:hanging="300"/>
              <w:jc w:val="center"/>
              <w:rPr>
                <w:rFonts w:ascii="Arial" w:hAnsi="Arial" w:cs="Arial"/>
                <w:bCs/>
              </w:rPr>
            </w:pPr>
          </w:p>
          <w:p w14:paraId="039FE3A2" w14:textId="77777777" w:rsidR="007A035B" w:rsidRDefault="007A035B" w:rsidP="00620AB0">
            <w:pPr>
              <w:ind w:left="300" w:hanging="300"/>
              <w:jc w:val="center"/>
              <w:rPr>
                <w:rFonts w:ascii="Arial" w:hAnsi="Arial" w:cs="Arial"/>
                <w:bCs/>
              </w:rPr>
            </w:pPr>
          </w:p>
          <w:p w14:paraId="6A3771E6" w14:textId="77777777" w:rsidR="00A25487" w:rsidRDefault="00A25487" w:rsidP="00620AB0">
            <w:pPr>
              <w:ind w:left="300" w:hanging="300"/>
              <w:jc w:val="center"/>
              <w:rPr>
                <w:rFonts w:ascii="Arial" w:hAnsi="Arial" w:cs="Arial"/>
                <w:bCs/>
              </w:rPr>
            </w:pPr>
          </w:p>
          <w:p w14:paraId="55F1FD22" w14:textId="77777777" w:rsidR="0099565D" w:rsidRDefault="0099565D" w:rsidP="00620AB0">
            <w:pPr>
              <w:ind w:left="300" w:hanging="300"/>
              <w:jc w:val="center"/>
              <w:rPr>
                <w:rFonts w:ascii="Arial" w:hAnsi="Arial" w:cs="Arial"/>
                <w:bCs/>
              </w:rPr>
            </w:pPr>
          </w:p>
          <w:p w14:paraId="035B954D" w14:textId="77777777" w:rsidR="0099565D" w:rsidRDefault="0099565D" w:rsidP="00620AB0">
            <w:pPr>
              <w:ind w:left="300" w:hanging="300"/>
              <w:jc w:val="center"/>
              <w:rPr>
                <w:rFonts w:ascii="Arial" w:hAnsi="Arial" w:cs="Arial"/>
                <w:bCs/>
              </w:rPr>
            </w:pPr>
          </w:p>
          <w:p w14:paraId="76DDF120" w14:textId="3F88EF92" w:rsidR="00620AB0" w:rsidRPr="00F41563" w:rsidRDefault="00620AB0" w:rsidP="00620AB0">
            <w:pPr>
              <w:ind w:left="300" w:hanging="300"/>
              <w:jc w:val="center"/>
              <w:rPr>
                <w:rFonts w:ascii="Arial" w:hAnsi="Arial" w:cs="Arial"/>
                <w:bCs/>
              </w:rPr>
            </w:pPr>
            <w:r w:rsidRPr="00F41563">
              <w:rPr>
                <w:rFonts w:ascii="Arial" w:hAnsi="Arial" w:cs="Arial"/>
                <w:bCs/>
              </w:rPr>
              <w:t>Yes</w:t>
            </w:r>
          </w:p>
        </w:tc>
        <w:tc>
          <w:tcPr>
            <w:tcW w:w="2552" w:type="dxa"/>
            <w:tcBorders>
              <w:top w:val="nil"/>
            </w:tcBorders>
          </w:tcPr>
          <w:p w14:paraId="5F66DB2C" w14:textId="77777777" w:rsidR="00620AB0" w:rsidRPr="00F41563" w:rsidRDefault="00620AB0" w:rsidP="00620AB0">
            <w:pPr>
              <w:rPr>
                <w:rFonts w:ascii="Arial" w:hAnsi="Arial" w:cs="Arial"/>
              </w:rPr>
            </w:pPr>
          </w:p>
          <w:p w14:paraId="19275A32" w14:textId="77777777" w:rsidR="00620AB0" w:rsidRPr="00F41563" w:rsidRDefault="00620AB0" w:rsidP="00620AB0">
            <w:pPr>
              <w:rPr>
                <w:rFonts w:ascii="Arial" w:hAnsi="Arial" w:cs="Arial"/>
              </w:rPr>
            </w:pPr>
          </w:p>
          <w:p w14:paraId="6446DA2E" w14:textId="77777777" w:rsidR="00620AB0" w:rsidRPr="00F41563" w:rsidRDefault="00620AB0" w:rsidP="00620AB0">
            <w:pPr>
              <w:rPr>
                <w:rFonts w:ascii="Arial" w:hAnsi="Arial" w:cs="Arial"/>
              </w:rPr>
            </w:pPr>
          </w:p>
          <w:p w14:paraId="11A1D10D" w14:textId="77777777" w:rsidR="00620AB0" w:rsidRPr="00F41563" w:rsidRDefault="00620AB0" w:rsidP="00620AB0">
            <w:pPr>
              <w:rPr>
                <w:rFonts w:ascii="Arial" w:hAnsi="Arial" w:cs="Arial"/>
              </w:rPr>
            </w:pPr>
          </w:p>
          <w:p w14:paraId="5B565256" w14:textId="77777777" w:rsidR="00620AB0" w:rsidRPr="00F41563" w:rsidRDefault="00620AB0" w:rsidP="00620AB0">
            <w:pPr>
              <w:rPr>
                <w:rFonts w:ascii="Arial" w:hAnsi="Arial" w:cs="Arial"/>
              </w:rPr>
            </w:pPr>
          </w:p>
          <w:p w14:paraId="649444A0" w14:textId="77777777" w:rsidR="00620AB0" w:rsidRPr="00F41563" w:rsidRDefault="00620AB0" w:rsidP="00620AB0">
            <w:pPr>
              <w:rPr>
                <w:rFonts w:ascii="Arial" w:hAnsi="Arial" w:cs="Arial"/>
              </w:rPr>
            </w:pPr>
          </w:p>
          <w:p w14:paraId="3B784EF0" w14:textId="2CAB821D" w:rsidR="00620AB0" w:rsidRPr="00F41563" w:rsidRDefault="00620AB0" w:rsidP="00620AB0">
            <w:pPr>
              <w:rPr>
                <w:rFonts w:ascii="Arial" w:hAnsi="Arial" w:cs="Arial"/>
              </w:rPr>
            </w:pPr>
            <w:r w:rsidRPr="00F41563">
              <w:rPr>
                <w:rFonts w:ascii="Arial" w:hAnsi="Arial" w:cs="Arial"/>
                <w:bCs/>
              </w:rPr>
              <w:t>Interview, application form, and selection process.</w:t>
            </w:r>
          </w:p>
        </w:tc>
      </w:tr>
    </w:tbl>
    <w:p w14:paraId="6EC715A1" w14:textId="77777777" w:rsidR="001D43F2" w:rsidRPr="004F4E65" w:rsidRDefault="001D43F2" w:rsidP="00CB3F62">
      <w:pPr>
        <w:ind w:left="-426" w:right="-472"/>
        <w:rPr>
          <w:rFonts w:ascii="Arial" w:hAnsi="Arial" w:cs="Arial"/>
          <w:b/>
          <w:color w:val="000000"/>
        </w:rPr>
      </w:pPr>
    </w:p>
    <w:sectPr w:rsidR="001D43F2" w:rsidRPr="004F4E65" w:rsidSect="00EC194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BD306" w14:textId="77777777" w:rsidR="009B596C" w:rsidRPr="00F41563" w:rsidRDefault="009B596C">
      <w:r w:rsidRPr="00F41563">
        <w:separator/>
      </w:r>
    </w:p>
  </w:endnote>
  <w:endnote w:type="continuationSeparator" w:id="0">
    <w:p w14:paraId="38F88FB0" w14:textId="77777777" w:rsidR="009B596C" w:rsidRPr="00F41563" w:rsidRDefault="009B596C">
      <w:r w:rsidRPr="00F415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13B5" w14:textId="77777777" w:rsidR="00456B30" w:rsidRPr="00F41563" w:rsidRDefault="00456B30" w:rsidP="003A0FC4">
    <w:pPr>
      <w:pStyle w:val="Footer"/>
      <w:framePr w:wrap="around" w:vAnchor="text" w:hAnchor="margin" w:xAlign="center" w:y="1"/>
      <w:rPr>
        <w:rStyle w:val="PageNumber"/>
      </w:rPr>
    </w:pPr>
    <w:r w:rsidRPr="00F41563">
      <w:rPr>
        <w:rStyle w:val="PageNumber"/>
      </w:rPr>
      <w:fldChar w:fldCharType="begin"/>
    </w:r>
    <w:r w:rsidRPr="00F41563">
      <w:rPr>
        <w:rStyle w:val="PageNumber"/>
      </w:rPr>
      <w:instrText xml:space="preserve">PAGE  </w:instrText>
    </w:r>
    <w:r w:rsidRPr="00F41563">
      <w:rPr>
        <w:rStyle w:val="PageNumber"/>
      </w:rPr>
      <w:fldChar w:fldCharType="end"/>
    </w:r>
  </w:p>
  <w:p w14:paraId="10D1065C" w14:textId="77777777" w:rsidR="00456B30" w:rsidRPr="00F41563" w:rsidRDefault="00456B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003B" w14:textId="77777777" w:rsidR="00CF2E8C" w:rsidRPr="00F41563" w:rsidRDefault="00CF2E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20C46" w14:textId="77777777" w:rsidR="00CF2E8C" w:rsidRPr="00F41563" w:rsidRDefault="00CF2E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4D0A" w14:textId="77777777" w:rsidR="009B596C" w:rsidRPr="00F41563" w:rsidRDefault="009B596C">
      <w:r w:rsidRPr="00F41563">
        <w:separator/>
      </w:r>
    </w:p>
  </w:footnote>
  <w:footnote w:type="continuationSeparator" w:id="0">
    <w:p w14:paraId="6B839A56" w14:textId="77777777" w:rsidR="009B596C" w:rsidRPr="00F41563" w:rsidRDefault="009B596C">
      <w:r w:rsidRPr="00F415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512F2" w14:textId="34D5355A" w:rsidR="00CF2E8C" w:rsidRPr="00F41563" w:rsidRDefault="00CF2E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63E0A" w14:textId="726C944F" w:rsidR="00456B30" w:rsidRPr="00F41563" w:rsidRDefault="006B2103" w:rsidP="00EC194C">
    <w:pPr>
      <w:pStyle w:val="Header"/>
      <w:jc w:val="center"/>
    </w:pPr>
    <w:r w:rsidRPr="00F41563">
      <w:rPr>
        <w:rFonts w:ascii="Arial" w:hAnsi="Arial" w:cs="Arial"/>
        <w:b/>
        <w:noProof/>
        <w:color w:val="000000"/>
        <w:lang w:eastAsia="en-GB"/>
      </w:rPr>
      <w:drawing>
        <wp:inline distT="0" distB="0" distL="0" distR="0" wp14:anchorId="6EED07D7" wp14:editId="1652B347">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4FB" w14:textId="1BB2C8FC" w:rsidR="00456B30" w:rsidRPr="00F41563" w:rsidRDefault="006B2103" w:rsidP="00730BA8">
    <w:pPr>
      <w:pStyle w:val="Header"/>
      <w:jc w:val="center"/>
    </w:pPr>
    <w:r w:rsidRPr="00F41563">
      <w:rPr>
        <w:rFonts w:ascii="Arial" w:hAnsi="Arial" w:cs="Arial"/>
        <w:b/>
        <w:noProof/>
        <w:color w:val="000000"/>
        <w:lang w:eastAsia="en-GB"/>
      </w:rPr>
      <w:drawing>
        <wp:inline distT="0" distB="0" distL="0" distR="0" wp14:anchorId="7DB45B1E" wp14:editId="0B18942C">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384AEA8" w14:textId="77777777" w:rsidR="00456B30" w:rsidRPr="00F41563"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9AA3388"/>
    <w:multiLevelType w:val="hybridMultilevel"/>
    <w:tmpl w:val="D9286258"/>
    <w:lvl w:ilvl="0" w:tplc="4F8E7598">
      <w:start w:val="1"/>
      <w:numFmt w:val="bullet"/>
      <w:lvlText w:val=""/>
      <w:lvlJc w:val="left"/>
      <w:pPr>
        <w:ind w:left="720" w:hanging="360"/>
      </w:pPr>
      <w:rPr>
        <w:rFonts w:ascii="Symbol" w:hAnsi="Symbol"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B6740B"/>
    <w:multiLevelType w:val="hybridMultilevel"/>
    <w:tmpl w:val="6F988444"/>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E5073C"/>
    <w:multiLevelType w:val="hybridMultilevel"/>
    <w:tmpl w:val="32D0A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B31329D"/>
    <w:multiLevelType w:val="hybridMultilevel"/>
    <w:tmpl w:val="C972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C7E0E29"/>
    <w:multiLevelType w:val="hybridMultilevel"/>
    <w:tmpl w:val="F91AE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6157755"/>
    <w:multiLevelType w:val="hybridMultilevel"/>
    <w:tmpl w:val="999EA8A0"/>
    <w:lvl w:ilvl="0" w:tplc="519055C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4"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24D2832"/>
    <w:multiLevelType w:val="hybridMultilevel"/>
    <w:tmpl w:val="B0006E64"/>
    <w:lvl w:ilvl="0" w:tplc="4B346BCA">
      <w:start w:val="1"/>
      <w:numFmt w:val="bullet"/>
      <w:lvlText w:val=""/>
      <w:lvlJc w:val="left"/>
      <w:pPr>
        <w:ind w:left="720" w:hanging="360"/>
      </w:pPr>
      <w:rPr>
        <w:rFonts w:ascii="Symbol" w:hAnsi="Symbol" w:hint="default"/>
        <w:b w:val="0"/>
        <w:i w:val="0"/>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8D231F6"/>
    <w:multiLevelType w:val="hybridMultilevel"/>
    <w:tmpl w:val="A4B2C59A"/>
    <w:lvl w:ilvl="0" w:tplc="4B346BCA">
      <w:start w:val="1"/>
      <w:numFmt w:val="bullet"/>
      <w:lvlText w:val=""/>
      <w:lvlJc w:val="left"/>
      <w:pPr>
        <w:ind w:left="1080" w:hanging="360"/>
      </w:pPr>
      <w:rPr>
        <w:rFonts w:ascii="Symbol" w:hAnsi="Symbol" w:hint="default"/>
        <w:b w:val="0"/>
        <w:i w:val="0"/>
        <w:sz w:val="28"/>
        <w:szCs w:val="2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59416905"/>
    <w:multiLevelType w:val="hybridMultilevel"/>
    <w:tmpl w:val="5FD4D0C2"/>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cs="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cs="Courier New" w:hint="default"/>
      </w:rPr>
    </w:lvl>
    <w:lvl w:ilvl="8" w:tplc="08090005">
      <w:start w:val="1"/>
      <w:numFmt w:val="bullet"/>
      <w:lvlText w:val=""/>
      <w:lvlJc w:val="left"/>
      <w:pPr>
        <w:ind w:left="6054" w:hanging="360"/>
      </w:pPr>
      <w:rPr>
        <w:rFonts w:ascii="Wingdings" w:hAnsi="Wingdings" w:hint="default"/>
      </w:rPr>
    </w:lvl>
  </w:abstractNum>
  <w:abstractNum w:abstractNumId="19" w15:restartNumberingAfterBreak="0">
    <w:nsid w:val="5B3D7D95"/>
    <w:multiLevelType w:val="hybridMultilevel"/>
    <w:tmpl w:val="93D27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2D13FFB"/>
    <w:multiLevelType w:val="hybridMultilevel"/>
    <w:tmpl w:val="ABD21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5F40590"/>
    <w:multiLevelType w:val="hybridMultilevel"/>
    <w:tmpl w:val="DADA9D46"/>
    <w:lvl w:ilvl="0" w:tplc="08090001">
      <w:start w:val="1"/>
      <w:numFmt w:val="bullet"/>
      <w:lvlText w:val=""/>
      <w:lvlJc w:val="left"/>
      <w:pPr>
        <w:tabs>
          <w:tab w:val="num" w:pos="360"/>
        </w:tabs>
        <w:ind w:left="360" w:hanging="360"/>
      </w:pPr>
      <w:rPr>
        <w:rFonts w:ascii="Symbol" w:hAnsi="Symbol" w:hint="default"/>
        <w:b w:val="0"/>
        <w:i w:val="0"/>
        <w:sz w:val="20"/>
        <w:szCs w:val="20"/>
      </w:rPr>
    </w:lvl>
    <w:lvl w:ilvl="1" w:tplc="FFFFFFFF" w:tentative="1">
      <w:start w:val="1"/>
      <w:numFmt w:val="bullet"/>
      <w:lvlText w:val="o"/>
      <w:lvlJc w:val="left"/>
      <w:pPr>
        <w:tabs>
          <w:tab w:val="num" w:pos="873"/>
        </w:tabs>
        <w:ind w:left="873" w:hanging="360"/>
      </w:pPr>
      <w:rPr>
        <w:rFonts w:ascii="Courier New" w:hAnsi="Courier New" w:cs="Courier New"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cs="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cs="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25" w15:restartNumberingAfterBreak="0">
    <w:nsid w:val="67C3006A"/>
    <w:multiLevelType w:val="hybridMultilevel"/>
    <w:tmpl w:val="9DC040BA"/>
    <w:lvl w:ilvl="0" w:tplc="4B346BCA">
      <w:start w:val="1"/>
      <w:numFmt w:val="bullet"/>
      <w:lvlText w:val=""/>
      <w:lvlJc w:val="left"/>
      <w:pPr>
        <w:ind w:left="1080" w:hanging="360"/>
      </w:pPr>
      <w:rPr>
        <w:rFonts w:ascii="Symbol" w:hAnsi="Symbol" w:hint="default"/>
        <w:b w:val="0"/>
        <w:i w:val="0"/>
        <w:sz w:val="28"/>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7EF0E58"/>
    <w:multiLevelType w:val="hybridMultilevel"/>
    <w:tmpl w:val="F19C8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9642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57694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826630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928568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421723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31105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587788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493522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0572523">
    <w:abstractNumId w:val="23"/>
  </w:num>
  <w:num w:numId="10" w16cid:durableId="332030104">
    <w:abstractNumId w:val="13"/>
  </w:num>
  <w:num w:numId="11" w16cid:durableId="238443993">
    <w:abstractNumId w:val="2"/>
  </w:num>
  <w:num w:numId="12" w16cid:durableId="1702315013">
    <w:abstractNumId w:val="16"/>
  </w:num>
  <w:num w:numId="13" w16cid:durableId="1918202323">
    <w:abstractNumId w:val="2"/>
  </w:num>
  <w:num w:numId="14" w16cid:durableId="1226378092">
    <w:abstractNumId w:val="13"/>
  </w:num>
  <w:num w:numId="15" w16cid:durableId="1812363259">
    <w:abstractNumId w:val="23"/>
  </w:num>
  <w:num w:numId="16" w16cid:durableId="2094815308">
    <w:abstractNumId w:val="16"/>
  </w:num>
  <w:num w:numId="17" w16cid:durableId="1876118439">
    <w:abstractNumId w:val="0"/>
  </w:num>
  <w:num w:numId="18" w16cid:durableId="125516577">
    <w:abstractNumId w:val="7"/>
  </w:num>
  <w:num w:numId="19" w16cid:durableId="1778089304">
    <w:abstractNumId w:val="1"/>
  </w:num>
  <w:num w:numId="20" w16cid:durableId="1146707370">
    <w:abstractNumId w:val="11"/>
  </w:num>
  <w:num w:numId="21" w16cid:durableId="1571576523">
    <w:abstractNumId w:val="14"/>
  </w:num>
  <w:num w:numId="22" w16cid:durableId="1895309652">
    <w:abstractNumId w:val="22"/>
  </w:num>
  <w:num w:numId="23" w16cid:durableId="193228520">
    <w:abstractNumId w:val="9"/>
  </w:num>
  <w:num w:numId="24" w16cid:durableId="1249535646">
    <w:abstractNumId w:val="6"/>
  </w:num>
  <w:num w:numId="25" w16cid:durableId="1463812120">
    <w:abstractNumId w:val="20"/>
  </w:num>
  <w:num w:numId="26" w16cid:durableId="21129795">
    <w:abstractNumId w:val="21"/>
  </w:num>
  <w:num w:numId="27" w16cid:durableId="1564020089">
    <w:abstractNumId w:val="8"/>
  </w:num>
  <w:num w:numId="28" w16cid:durableId="1493108189">
    <w:abstractNumId w:val="26"/>
  </w:num>
  <w:num w:numId="29" w16cid:durableId="1347562828">
    <w:abstractNumId w:val="4"/>
  </w:num>
  <w:num w:numId="30" w16cid:durableId="1783067685">
    <w:abstractNumId w:val="19"/>
  </w:num>
  <w:num w:numId="31" w16cid:durableId="207495105">
    <w:abstractNumId w:val="24"/>
  </w:num>
  <w:num w:numId="32" w16cid:durableId="2067025696">
    <w:abstractNumId w:val="15"/>
  </w:num>
  <w:num w:numId="33" w16cid:durableId="353844567">
    <w:abstractNumId w:val="25"/>
  </w:num>
  <w:num w:numId="34" w16cid:durableId="1803766513">
    <w:abstractNumId w:val="17"/>
  </w:num>
  <w:num w:numId="35" w16cid:durableId="1363944273">
    <w:abstractNumId w:val="3"/>
  </w:num>
  <w:num w:numId="36" w16cid:durableId="140974773">
    <w:abstractNumId w:val="18"/>
  </w:num>
  <w:num w:numId="37" w16cid:durableId="459153025">
    <w:abstractNumId w:val="5"/>
  </w:num>
  <w:num w:numId="38" w16cid:durableId="1195197008">
    <w:abstractNumId w:val="10"/>
  </w:num>
  <w:num w:numId="39" w16cid:durableId="319624718">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4048B"/>
    <w:rsid w:val="00056120"/>
    <w:rsid w:val="000727E8"/>
    <w:rsid w:val="000815CD"/>
    <w:rsid w:val="0008287B"/>
    <w:rsid w:val="00084CE1"/>
    <w:rsid w:val="0009322F"/>
    <w:rsid w:val="00095A87"/>
    <w:rsid w:val="00096288"/>
    <w:rsid w:val="000B03FE"/>
    <w:rsid w:val="000B2885"/>
    <w:rsid w:val="000D16AB"/>
    <w:rsid w:val="000D384D"/>
    <w:rsid w:val="000E3391"/>
    <w:rsid w:val="000E4AA4"/>
    <w:rsid w:val="000F2FF9"/>
    <w:rsid w:val="000F5752"/>
    <w:rsid w:val="00130B19"/>
    <w:rsid w:val="00132BE4"/>
    <w:rsid w:val="00136ED9"/>
    <w:rsid w:val="00143BD9"/>
    <w:rsid w:val="001548B4"/>
    <w:rsid w:val="00161E97"/>
    <w:rsid w:val="00171CF6"/>
    <w:rsid w:val="001777B4"/>
    <w:rsid w:val="0018770A"/>
    <w:rsid w:val="0019632B"/>
    <w:rsid w:val="001972C2"/>
    <w:rsid w:val="001B5131"/>
    <w:rsid w:val="001B6283"/>
    <w:rsid w:val="001D43F2"/>
    <w:rsid w:val="001E03E4"/>
    <w:rsid w:val="001E5E9D"/>
    <w:rsid w:val="002060BF"/>
    <w:rsid w:val="00215212"/>
    <w:rsid w:val="00223A2D"/>
    <w:rsid w:val="00223AD8"/>
    <w:rsid w:val="00254042"/>
    <w:rsid w:val="00267AFF"/>
    <w:rsid w:val="00270556"/>
    <w:rsid w:val="002840CE"/>
    <w:rsid w:val="002A25F9"/>
    <w:rsid w:val="002A4D3D"/>
    <w:rsid w:val="002A5B75"/>
    <w:rsid w:val="002A663A"/>
    <w:rsid w:val="002B062D"/>
    <w:rsid w:val="002B6A53"/>
    <w:rsid w:val="002B7961"/>
    <w:rsid w:val="002D17B3"/>
    <w:rsid w:val="002D42C6"/>
    <w:rsid w:val="002D799E"/>
    <w:rsid w:val="002E7FC7"/>
    <w:rsid w:val="002F64A6"/>
    <w:rsid w:val="00304A6B"/>
    <w:rsid w:val="003149B1"/>
    <w:rsid w:val="00332FDF"/>
    <w:rsid w:val="003411DA"/>
    <w:rsid w:val="00347E63"/>
    <w:rsid w:val="0036280B"/>
    <w:rsid w:val="00365B0F"/>
    <w:rsid w:val="00375BCF"/>
    <w:rsid w:val="003929CC"/>
    <w:rsid w:val="003A0FC4"/>
    <w:rsid w:val="003A18BF"/>
    <w:rsid w:val="003A2D66"/>
    <w:rsid w:val="003C02C3"/>
    <w:rsid w:val="003D098F"/>
    <w:rsid w:val="003D2AAA"/>
    <w:rsid w:val="003D4D4C"/>
    <w:rsid w:val="003E1C6E"/>
    <w:rsid w:val="003E52E5"/>
    <w:rsid w:val="003F1244"/>
    <w:rsid w:val="003F35BB"/>
    <w:rsid w:val="00404C44"/>
    <w:rsid w:val="0042268C"/>
    <w:rsid w:val="0042749D"/>
    <w:rsid w:val="00434DEB"/>
    <w:rsid w:val="00443B55"/>
    <w:rsid w:val="00444416"/>
    <w:rsid w:val="00445F94"/>
    <w:rsid w:val="00452D73"/>
    <w:rsid w:val="00454650"/>
    <w:rsid w:val="00456B30"/>
    <w:rsid w:val="004757D7"/>
    <w:rsid w:val="0048217D"/>
    <w:rsid w:val="00486C4C"/>
    <w:rsid w:val="00490994"/>
    <w:rsid w:val="0049582D"/>
    <w:rsid w:val="00496337"/>
    <w:rsid w:val="004C03C0"/>
    <w:rsid w:val="004D3638"/>
    <w:rsid w:val="004D5A7F"/>
    <w:rsid w:val="004E56E1"/>
    <w:rsid w:val="004F4E65"/>
    <w:rsid w:val="00505FBA"/>
    <w:rsid w:val="005116CC"/>
    <w:rsid w:val="00511B1E"/>
    <w:rsid w:val="00511C45"/>
    <w:rsid w:val="0052251E"/>
    <w:rsid w:val="00523671"/>
    <w:rsid w:val="00526C28"/>
    <w:rsid w:val="00557CE9"/>
    <w:rsid w:val="00563D25"/>
    <w:rsid w:val="00574A3A"/>
    <w:rsid w:val="00590413"/>
    <w:rsid w:val="00590AE0"/>
    <w:rsid w:val="005A5478"/>
    <w:rsid w:val="005A7B80"/>
    <w:rsid w:val="005B2FBD"/>
    <w:rsid w:val="005C0894"/>
    <w:rsid w:val="005C5A18"/>
    <w:rsid w:val="005C79A2"/>
    <w:rsid w:val="005E5F84"/>
    <w:rsid w:val="0060395E"/>
    <w:rsid w:val="00620140"/>
    <w:rsid w:val="00620AB0"/>
    <w:rsid w:val="00630105"/>
    <w:rsid w:val="00637FAA"/>
    <w:rsid w:val="0065488A"/>
    <w:rsid w:val="00655D5C"/>
    <w:rsid w:val="006605BB"/>
    <w:rsid w:val="006625D2"/>
    <w:rsid w:val="0067125E"/>
    <w:rsid w:val="00685734"/>
    <w:rsid w:val="00685D71"/>
    <w:rsid w:val="00685DE7"/>
    <w:rsid w:val="00690072"/>
    <w:rsid w:val="006957AB"/>
    <w:rsid w:val="006A175F"/>
    <w:rsid w:val="006B2103"/>
    <w:rsid w:val="006B45D2"/>
    <w:rsid w:val="006C0366"/>
    <w:rsid w:val="006C74DB"/>
    <w:rsid w:val="006D6613"/>
    <w:rsid w:val="006E19E1"/>
    <w:rsid w:val="006E4BF3"/>
    <w:rsid w:val="006E571B"/>
    <w:rsid w:val="006F196E"/>
    <w:rsid w:val="006F7E64"/>
    <w:rsid w:val="007045EA"/>
    <w:rsid w:val="00705EE5"/>
    <w:rsid w:val="00705FAA"/>
    <w:rsid w:val="0072502F"/>
    <w:rsid w:val="00730BA8"/>
    <w:rsid w:val="00732986"/>
    <w:rsid w:val="00740334"/>
    <w:rsid w:val="00740C87"/>
    <w:rsid w:val="007467B7"/>
    <w:rsid w:val="007504B1"/>
    <w:rsid w:val="007519FD"/>
    <w:rsid w:val="00753026"/>
    <w:rsid w:val="00760C64"/>
    <w:rsid w:val="00765635"/>
    <w:rsid w:val="007663FA"/>
    <w:rsid w:val="0076721B"/>
    <w:rsid w:val="007720F8"/>
    <w:rsid w:val="00783DE9"/>
    <w:rsid w:val="007A035B"/>
    <w:rsid w:val="007E1C28"/>
    <w:rsid w:val="007F2FA5"/>
    <w:rsid w:val="007F4203"/>
    <w:rsid w:val="00821A32"/>
    <w:rsid w:val="008332E9"/>
    <w:rsid w:val="00840261"/>
    <w:rsid w:val="0084118B"/>
    <w:rsid w:val="008470B9"/>
    <w:rsid w:val="00851235"/>
    <w:rsid w:val="00853AB9"/>
    <w:rsid w:val="008546CA"/>
    <w:rsid w:val="0086297C"/>
    <w:rsid w:val="0086751A"/>
    <w:rsid w:val="00867F69"/>
    <w:rsid w:val="00875EF8"/>
    <w:rsid w:val="008B7158"/>
    <w:rsid w:val="008C7297"/>
    <w:rsid w:val="008D509D"/>
    <w:rsid w:val="008D5515"/>
    <w:rsid w:val="008D66F7"/>
    <w:rsid w:val="008E2098"/>
    <w:rsid w:val="0091050F"/>
    <w:rsid w:val="0091057E"/>
    <w:rsid w:val="00912919"/>
    <w:rsid w:val="00912DA8"/>
    <w:rsid w:val="009243B2"/>
    <w:rsid w:val="00951883"/>
    <w:rsid w:val="0095217C"/>
    <w:rsid w:val="009566D7"/>
    <w:rsid w:val="0097062E"/>
    <w:rsid w:val="0099565D"/>
    <w:rsid w:val="009A1E64"/>
    <w:rsid w:val="009A1F6F"/>
    <w:rsid w:val="009A42D5"/>
    <w:rsid w:val="009B1D01"/>
    <w:rsid w:val="009B20DD"/>
    <w:rsid w:val="009B5752"/>
    <w:rsid w:val="009B596C"/>
    <w:rsid w:val="009C3348"/>
    <w:rsid w:val="009C6488"/>
    <w:rsid w:val="009D1BC6"/>
    <w:rsid w:val="009E4463"/>
    <w:rsid w:val="009E5D82"/>
    <w:rsid w:val="009F01D9"/>
    <w:rsid w:val="009F54DF"/>
    <w:rsid w:val="009F69F7"/>
    <w:rsid w:val="00A1101A"/>
    <w:rsid w:val="00A115C3"/>
    <w:rsid w:val="00A17DC4"/>
    <w:rsid w:val="00A242AE"/>
    <w:rsid w:val="00A25487"/>
    <w:rsid w:val="00A43D94"/>
    <w:rsid w:val="00A45DA8"/>
    <w:rsid w:val="00A57C3C"/>
    <w:rsid w:val="00A655C1"/>
    <w:rsid w:val="00A66B0A"/>
    <w:rsid w:val="00A73D87"/>
    <w:rsid w:val="00A83A12"/>
    <w:rsid w:val="00A9715D"/>
    <w:rsid w:val="00AA0A0E"/>
    <w:rsid w:val="00AA47FA"/>
    <w:rsid w:val="00AA6FEE"/>
    <w:rsid w:val="00AC2146"/>
    <w:rsid w:val="00AC3B25"/>
    <w:rsid w:val="00AD754D"/>
    <w:rsid w:val="00AE3549"/>
    <w:rsid w:val="00AF5876"/>
    <w:rsid w:val="00B02869"/>
    <w:rsid w:val="00B16F49"/>
    <w:rsid w:val="00B24CD3"/>
    <w:rsid w:val="00B26D91"/>
    <w:rsid w:val="00B3178E"/>
    <w:rsid w:val="00B4134F"/>
    <w:rsid w:val="00B41EA5"/>
    <w:rsid w:val="00B43330"/>
    <w:rsid w:val="00B437E5"/>
    <w:rsid w:val="00B4518B"/>
    <w:rsid w:val="00B46B3B"/>
    <w:rsid w:val="00B46BAE"/>
    <w:rsid w:val="00B521EA"/>
    <w:rsid w:val="00B53ED4"/>
    <w:rsid w:val="00B56AED"/>
    <w:rsid w:val="00B61D9A"/>
    <w:rsid w:val="00B92F52"/>
    <w:rsid w:val="00B93BA5"/>
    <w:rsid w:val="00BB2680"/>
    <w:rsid w:val="00BC4DA0"/>
    <w:rsid w:val="00BD56D7"/>
    <w:rsid w:val="00BE5A25"/>
    <w:rsid w:val="00BF3118"/>
    <w:rsid w:val="00BF5ADB"/>
    <w:rsid w:val="00C01B97"/>
    <w:rsid w:val="00C04F3C"/>
    <w:rsid w:val="00C12CA0"/>
    <w:rsid w:val="00C222D3"/>
    <w:rsid w:val="00C37668"/>
    <w:rsid w:val="00C40D57"/>
    <w:rsid w:val="00C4709B"/>
    <w:rsid w:val="00C71F07"/>
    <w:rsid w:val="00C72C56"/>
    <w:rsid w:val="00C859DA"/>
    <w:rsid w:val="00C90671"/>
    <w:rsid w:val="00C92CAE"/>
    <w:rsid w:val="00CA793D"/>
    <w:rsid w:val="00CB0234"/>
    <w:rsid w:val="00CB3F62"/>
    <w:rsid w:val="00CC210F"/>
    <w:rsid w:val="00CC235C"/>
    <w:rsid w:val="00CD1C81"/>
    <w:rsid w:val="00CE3F9D"/>
    <w:rsid w:val="00CE43D7"/>
    <w:rsid w:val="00CF2E8C"/>
    <w:rsid w:val="00CF5036"/>
    <w:rsid w:val="00D02DBD"/>
    <w:rsid w:val="00D16306"/>
    <w:rsid w:val="00D243F5"/>
    <w:rsid w:val="00D50899"/>
    <w:rsid w:val="00D50A48"/>
    <w:rsid w:val="00D51874"/>
    <w:rsid w:val="00D61324"/>
    <w:rsid w:val="00D62F6C"/>
    <w:rsid w:val="00D86432"/>
    <w:rsid w:val="00D947B4"/>
    <w:rsid w:val="00D9506E"/>
    <w:rsid w:val="00D953FE"/>
    <w:rsid w:val="00D96D01"/>
    <w:rsid w:val="00DA4D29"/>
    <w:rsid w:val="00DA6289"/>
    <w:rsid w:val="00DD1C85"/>
    <w:rsid w:val="00DD6E25"/>
    <w:rsid w:val="00DD7C85"/>
    <w:rsid w:val="00DE79B5"/>
    <w:rsid w:val="00E02317"/>
    <w:rsid w:val="00E059FB"/>
    <w:rsid w:val="00E07F91"/>
    <w:rsid w:val="00E211D6"/>
    <w:rsid w:val="00E2345F"/>
    <w:rsid w:val="00E24937"/>
    <w:rsid w:val="00E30BAB"/>
    <w:rsid w:val="00E32529"/>
    <w:rsid w:val="00E37B4D"/>
    <w:rsid w:val="00E676E5"/>
    <w:rsid w:val="00E7031D"/>
    <w:rsid w:val="00E7656F"/>
    <w:rsid w:val="00E8297C"/>
    <w:rsid w:val="00E82FF5"/>
    <w:rsid w:val="00E85977"/>
    <w:rsid w:val="00E97B4B"/>
    <w:rsid w:val="00EA76D3"/>
    <w:rsid w:val="00EC194C"/>
    <w:rsid w:val="00EC6EAE"/>
    <w:rsid w:val="00ED7F7E"/>
    <w:rsid w:val="00EF201E"/>
    <w:rsid w:val="00F1535A"/>
    <w:rsid w:val="00F20D4F"/>
    <w:rsid w:val="00F2326C"/>
    <w:rsid w:val="00F338CE"/>
    <w:rsid w:val="00F41563"/>
    <w:rsid w:val="00F5069E"/>
    <w:rsid w:val="00F52E69"/>
    <w:rsid w:val="00F5656A"/>
    <w:rsid w:val="00F731EB"/>
    <w:rsid w:val="00F773FE"/>
    <w:rsid w:val="00F87ED7"/>
    <w:rsid w:val="00F90B3B"/>
    <w:rsid w:val="00FA385E"/>
    <w:rsid w:val="00FA6DFC"/>
    <w:rsid w:val="00FA73BF"/>
    <w:rsid w:val="00FB088B"/>
    <w:rsid w:val="00FB32BF"/>
    <w:rsid w:val="00FB69A3"/>
    <w:rsid w:val="00FC0383"/>
    <w:rsid w:val="00FD78D4"/>
    <w:rsid w:val="00FF4FC3"/>
    <w:rsid w:val="00FF6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2D26F"/>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5487"/>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character" w:customStyle="1" w:styleId="wbzude">
    <w:name w:val="wbzude"/>
    <w:basedOn w:val="DefaultParagraphFont"/>
    <w:rsid w:val="000D16AB"/>
  </w:style>
  <w:style w:type="paragraph" w:styleId="Revision">
    <w:name w:val="Revision"/>
    <w:hidden/>
    <w:uiPriority w:val="99"/>
    <w:semiHidden/>
    <w:rsid w:val="004E56E1"/>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35761090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ookup xmlns="8ec54319-d665-4997-be73-ad64f32c4200" xsi:nil="true"/>
    <_dlc_DocId xmlns="2c7e8880-231a-4163-b0c7-ad2e3f412734">D5F2D4CPPYHU-31-1586</_dlc_DocId>
    <_dlc_DocIdUrl xmlns="2c7e8880-231a-4163-b0c7-ad2e3f412734">
      <Url>https://www.bridgenders.net/humanresources/_layouts/15/DocIdRedir.aspx?ID=D5F2D4CPPYHU-31-1586</Url>
      <Description>D5F2D4CPPYHU-31-1586</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27FDE4896BD7344EAF8088BDB5BF2542" ma:contentTypeVersion="3" ma:contentTypeDescription="Create a new document." ma:contentTypeScope="" ma:versionID="1acf56bc524483fa714857a3826fab20">
  <xsd:schema xmlns:xsd="http://www.w3.org/2001/XMLSchema" xmlns:xs="http://www.w3.org/2001/XMLSchema" xmlns:p="http://schemas.microsoft.com/office/2006/metadata/properties" xmlns:ns1="http://schemas.microsoft.com/sharepoint/v3" xmlns:ns2="2c7e8880-231a-4163-b0c7-ad2e3f412734" xmlns:ns3="8ec54319-d665-4997-be73-ad64f32c4200" targetNamespace="http://schemas.microsoft.com/office/2006/metadata/properties" ma:root="true" ma:fieldsID="844cce49c883910d7aef073229342f7e" ns1:_="" ns2:_="" ns3:_="">
    <xsd:import namespace="http://schemas.microsoft.com/sharepoint/v3"/>
    <xsd:import namespace="2c7e8880-231a-4163-b0c7-ad2e3f412734"/>
    <xsd:import namespace="8ec54319-d665-4997-be73-ad64f32c4200"/>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Look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c54319-d665-4997-be73-ad64f32c4200" elementFormDefault="qualified">
    <xsd:import namespace="http://schemas.microsoft.com/office/2006/documentManagement/types"/>
    <xsd:import namespace="http://schemas.microsoft.com/office/infopath/2007/PartnerControls"/>
    <xsd:element name="Lookup" ma:index="13" nillable="true" ma:displayName="Lookup" ma:list="{8ec54319-d665-4997-be73-ad64f32c4200}" ma:internalName="Lookup"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 ds:uri="8ec54319-d665-4997-be73-ad64f32c4200"/>
    <ds:schemaRef ds:uri="2c7e8880-231a-4163-b0c7-ad2e3f412734"/>
  </ds:schemaRefs>
</ds:datastoreItem>
</file>

<file path=customXml/itemProps2.xml><?xml version="1.0" encoding="utf-8"?>
<ds:datastoreItem xmlns:ds="http://schemas.openxmlformats.org/officeDocument/2006/customXml" ds:itemID="{35C3ACC9-8BD5-4051-9240-519C80E09C0B}">
  <ds:schemaRefs>
    <ds:schemaRef ds:uri="http://schemas.openxmlformats.org/officeDocument/2006/bibliography"/>
  </ds:schemaRefs>
</ds:datastoreItem>
</file>

<file path=customXml/itemProps3.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4.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5.xml><?xml version="1.0" encoding="utf-8"?>
<ds:datastoreItem xmlns:ds="http://schemas.openxmlformats.org/officeDocument/2006/customXml" ds:itemID="{AE7FCD21-B4F3-4418-9FBB-F088441E3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8ec54319-d665-4997-be73-ad64f32c4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1D380F1-AD8F-4FB8-A3E2-6D66B7A33CC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1277</Words>
  <Characters>7280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8540</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10</cp:revision>
  <cp:lastPrinted>2025-01-30T15:06:00Z</cp:lastPrinted>
  <dcterms:created xsi:type="dcterms:W3CDTF">2026-09-08T17:09:00Z</dcterms:created>
  <dcterms:modified xsi:type="dcterms:W3CDTF">2026-10-13T14:51:00Z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834c4256-a87d-4e4b-8d67-9a6d911a914d</vt:lpwstr>
  </property>
  <property fmtid="{D5CDD505-2E9C-101B-9397-08002B2CF9AE}" pid="4" name="_dlc_DocIdUrl">
    <vt:lpwstr>https://www.bridgenders.net/humanresources/recruitment/_layouts/15/DocIdRedir.aspx?ID=D5F2D4CPPYHU-211-144, D5F2D4CPPYHU-211-144</vt:lpwstr>
  </property>
  <property fmtid="{D5CDD505-2E9C-101B-9397-08002B2CF9AE}" pid="5" name="ContentTypeId">
    <vt:lpwstr>0x01010027FDE4896BD7344EAF8088BDB5BF2542</vt:lpwstr>
  </property>
</Properties>
</file>