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E6CDE" w14:textId="77777777" w:rsidR="00456B30" w:rsidRDefault="00456B30" w:rsidP="00685DE7">
      <w:pPr>
        <w:jc w:val="center"/>
        <w:rPr>
          <w:noProof/>
        </w:rPr>
      </w:pPr>
      <w:r w:rsidRPr="0060395E">
        <w:rPr>
          <w:rFonts w:ascii="Arial" w:hAnsi="Arial" w:cs="Arial"/>
          <w:b/>
          <w:color w:val="000000"/>
          <w:sz w:val="32"/>
          <w:szCs w:val="32"/>
        </w:rPr>
        <w:t xml:space="preserve">Job </w:t>
      </w:r>
      <w:r>
        <w:rPr>
          <w:rFonts w:ascii="Arial" w:hAnsi="Arial" w:cs="Arial"/>
          <w:b/>
          <w:color w:val="000000"/>
          <w:sz w:val="32"/>
          <w:szCs w:val="32"/>
        </w:rPr>
        <w:t>Description</w:t>
      </w:r>
    </w:p>
    <w:p w14:paraId="6C8355EA" w14:textId="77777777" w:rsidR="00456B30" w:rsidRPr="008B7158" w:rsidRDefault="00456B30" w:rsidP="00456B30">
      <w:pPr>
        <w:rPr>
          <w:rFonts w:ascii="Arial" w:hAnsi="Arial" w:cs="Arial"/>
        </w:rPr>
      </w:pPr>
    </w:p>
    <w:p w14:paraId="3B4A6B8B" w14:textId="24410608" w:rsidR="00456B30" w:rsidRPr="00AD6D4C" w:rsidRDefault="00456B30" w:rsidP="00456B30">
      <w:pPr>
        <w:ind w:right="91"/>
        <w:rPr>
          <w:rFonts w:ascii="Arial" w:hAnsi="Arial" w:cs="Arial"/>
        </w:rPr>
      </w:pPr>
      <w:r w:rsidRPr="00AD6D4C">
        <w:rPr>
          <w:rFonts w:ascii="Arial" w:hAnsi="Arial" w:cs="Arial"/>
          <w:b/>
        </w:rPr>
        <w:t>DEPARTMENT:</w:t>
      </w:r>
      <w:r w:rsidRPr="00AD6D4C">
        <w:rPr>
          <w:rFonts w:ascii="Arial" w:hAnsi="Arial" w:cs="Arial"/>
        </w:rPr>
        <w:tab/>
      </w:r>
      <w:r w:rsidRPr="00AD6D4C">
        <w:rPr>
          <w:rFonts w:ascii="Arial" w:hAnsi="Arial" w:cs="Arial"/>
        </w:rPr>
        <w:tab/>
      </w:r>
      <w:r w:rsidR="00A366F8" w:rsidRPr="00A366F8">
        <w:rPr>
          <w:rFonts w:ascii="Arial" w:hAnsi="Arial" w:cs="Arial"/>
        </w:rPr>
        <w:t>Primary School</w:t>
      </w:r>
    </w:p>
    <w:p w14:paraId="310C9222" w14:textId="77777777" w:rsidR="00456B30" w:rsidRPr="00AD6D4C" w:rsidRDefault="00456B30" w:rsidP="00456B30">
      <w:pPr>
        <w:ind w:right="91"/>
        <w:rPr>
          <w:rFonts w:ascii="Arial" w:hAnsi="Arial" w:cs="Arial"/>
        </w:rPr>
      </w:pPr>
    </w:p>
    <w:p w14:paraId="4A4EE5A3" w14:textId="77777777" w:rsidR="00456B30" w:rsidRDefault="00456B30" w:rsidP="00456B30">
      <w:pPr>
        <w:ind w:right="91"/>
        <w:rPr>
          <w:rFonts w:ascii="Arial" w:hAnsi="Arial" w:cs="Arial"/>
        </w:rPr>
      </w:pPr>
      <w:r w:rsidRPr="00AD6D4C">
        <w:rPr>
          <w:rFonts w:ascii="Arial" w:hAnsi="Arial" w:cs="Arial"/>
          <w:b/>
        </w:rPr>
        <w:t>POST:</w:t>
      </w:r>
      <w:r w:rsidRPr="00AD6D4C">
        <w:rPr>
          <w:rFonts w:ascii="Arial" w:hAnsi="Arial" w:cs="Arial"/>
        </w:rPr>
        <w:tab/>
      </w:r>
      <w:r w:rsidRPr="00AD6D4C">
        <w:rPr>
          <w:rFonts w:ascii="Arial" w:hAnsi="Arial" w:cs="Arial"/>
        </w:rPr>
        <w:tab/>
      </w:r>
      <w:r w:rsidRPr="00AD6D4C">
        <w:rPr>
          <w:rFonts w:ascii="Arial" w:hAnsi="Arial" w:cs="Arial"/>
        </w:rPr>
        <w:tab/>
      </w:r>
      <w:r w:rsidR="00F04207">
        <w:rPr>
          <w:rFonts w:ascii="Arial" w:hAnsi="Arial" w:cs="Arial"/>
        </w:rPr>
        <w:t>Supervisory Assistant</w:t>
      </w:r>
    </w:p>
    <w:p w14:paraId="4FCC7C66" w14:textId="77777777" w:rsidR="00456B30" w:rsidRPr="00AD6D4C" w:rsidRDefault="00456B30" w:rsidP="00456B30">
      <w:pPr>
        <w:ind w:right="91"/>
        <w:rPr>
          <w:rFonts w:ascii="Arial" w:hAnsi="Arial" w:cs="Arial"/>
          <w:b/>
        </w:rPr>
      </w:pPr>
    </w:p>
    <w:p w14:paraId="72CD3B41" w14:textId="77777777" w:rsidR="00456B30" w:rsidRPr="00AD6D4C" w:rsidRDefault="00456B30" w:rsidP="00456B30">
      <w:pPr>
        <w:ind w:right="-334"/>
        <w:rPr>
          <w:rFonts w:ascii="Arial" w:hAnsi="Arial" w:cs="Arial"/>
        </w:rPr>
      </w:pPr>
      <w:r w:rsidRPr="00AD6D4C">
        <w:rPr>
          <w:rFonts w:ascii="Arial" w:hAnsi="Arial" w:cs="Arial"/>
          <w:b/>
        </w:rPr>
        <w:t>GRADE OF POST:</w:t>
      </w:r>
      <w:r w:rsidRPr="00AD6D4C">
        <w:rPr>
          <w:rFonts w:ascii="Arial" w:hAnsi="Arial" w:cs="Arial"/>
          <w:b/>
        </w:rPr>
        <w:tab/>
      </w:r>
      <w:r w:rsidRPr="00AD6D4C">
        <w:rPr>
          <w:rFonts w:ascii="Arial" w:hAnsi="Arial" w:cs="Arial"/>
          <w:b/>
        </w:rPr>
        <w:tab/>
      </w:r>
      <w:r w:rsidR="00685DE7">
        <w:rPr>
          <w:rFonts w:ascii="Arial" w:hAnsi="Arial" w:cs="Arial"/>
        </w:rPr>
        <w:t>GR</w:t>
      </w:r>
      <w:r w:rsidR="00F04207">
        <w:rPr>
          <w:rFonts w:ascii="Arial" w:hAnsi="Arial" w:cs="Arial"/>
        </w:rPr>
        <w:t>1</w:t>
      </w:r>
    </w:p>
    <w:p w14:paraId="46672386" w14:textId="77777777" w:rsidR="00456B30" w:rsidRPr="00AD6D4C" w:rsidRDefault="00456B30" w:rsidP="00456B30">
      <w:pPr>
        <w:ind w:right="91"/>
        <w:rPr>
          <w:rFonts w:ascii="Arial" w:hAnsi="Arial" w:cs="Arial"/>
        </w:rPr>
      </w:pPr>
    </w:p>
    <w:p w14:paraId="7DCAAFB5" w14:textId="77777777" w:rsidR="00456B30" w:rsidRDefault="00456B30" w:rsidP="00456B30">
      <w:pPr>
        <w:ind w:right="91"/>
        <w:rPr>
          <w:rFonts w:ascii="Arial" w:hAnsi="Arial" w:cs="Arial"/>
        </w:rPr>
      </w:pPr>
      <w:r w:rsidRPr="00AD6D4C">
        <w:rPr>
          <w:rFonts w:ascii="Arial" w:hAnsi="Arial" w:cs="Arial"/>
          <w:b/>
        </w:rPr>
        <w:t>RESPONSIBLE TO:</w:t>
      </w:r>
      <w:r w:rsidRPr="00AD6D4C">
        <w:rPr>
          <w:rFonts w:ascii="Arial" w:hAnsi="Arial" w:cs="Arial"/>
        </w:rPr>
        <w:tab/>
      </w:r>
      <w:r w:rsidR="00F04207">
        <w:rPr>
          <w:rFonts w:ascii="Arial" w:hAnsi="Arial" w:cs="Arial"/>
        </w:rPr>
        <w:t>Headteacher</w:t>
      </w:r>
    </w:p>
    <w:p w14:paraId="63C39F66" w14:textId="77777777" w:rsidR="002A25F9" w:rsidRPr="00AD6D4C" w:rsidRDefault="002A25F9" w:rsidP="00456B30">
      <w:pPr>
        <w:ind w:right="91"/>
        <w:rPr>
          <w:rFonts w:ascii="Arial" w:hAnsi="Arial" w:cs="Arial"/>
        </w:rPr>
      </w:pPr>
    </w:p>
    <w:p w14:paraId="62C6F494" w14:textId="77777777" w:rsidR="002A25F9" w:rsidRDefault="002A25F9" w:rsidP="002A25F9">
      <w:pPr>
        <w:pStyle w:val="BodyText"/>
        <w:pBdr>
          <w:top w:val="single" w:sz="4" w:space="1" w:color="auto"/>
        </w:pBdr>
        <w:spacing w:after="0"/>
        <w:ind w:left="2880" w:hanging="2880"/>
        <w:rPr>
          <w:rFonts w:ascii="Arial" w:hAnsi="Arial" w:cs="Arial"/>
          <w:b/>
          <w:sz w:val="24"/>
          <w:szCs w:val="24"/>
        </w:rPr>
      </w:pPr>
    </w:p>
    <w:p w14:paraId="05A1BA85" w14:textId="77777777" w:rsidR="00456B30" w:rsidRDefault="00456B30" w:rsidP="002A25F9">
      <w:pPr>
        <w:pStyle w:val="BodyText"/>
        <w:pBdr>
          <w:top w:val="single" w:sz="4" w:space="1" w:color="auto"/>
        </w:pBdr>
        <w:spacing w:after="0"/>
        <w:ind w:left="2880" w:hanging="2880"/>
        <w:rPr>
          <w:rFonts w:ascii="Arial" w:hAnsi="Arial" w:cs="Arial"/>
          <w:sz w:val="24"/>
          <w:szCs w:val="24"/>
        </w:rPr>
      </w:pPr>
      <w:r w:rsidRPr="00AD6D4C">
        <w:rPr>
          <w:rFonts w:ascii="Arial" w:hAnsi="Arial" w:cs="Arial"/>
          <w:b/>
          <w:sz w:val="24"/>
          <w:szCs w:val="24"/>
        </w:rPr>
        <w:t>JOB PURPOSE:</w:t>
      </w:r>
      <w:r w:rsidRPr="00AD6D4C">
        <w:rPr>
          <w:rFonts w:ascii="Arial" w:hAnsi="Arial" w:cs="Arial"/>
          <w:sz w:val="24"/>
          <w:szCs w:val="24"/>
        </w:rPr>
        <w:tab/>
      </w:r>
    </w:p>
    <w:p w14:paraId="287D313F" w14:textId="77777777" w:rsidR="00F04207" w:rsidRPr="00AD6D4C" w:rsidRDefault="00F04207" w:rsidP="002A25F9">
      <w:pPr>
        <w:pStyle w:val="BodyText"/>
        <w:pBdr>
          <w:top w:val="single" w:sz="4" w:space="1" w:color="auto"/>
        </w:pBdr>
        <w:spacing w:after="0"/>
        <w:ind w:left="2880" w:hanging="2880"/>
        <w:rPr>
          <w:rFonts w:ascii="Arial" w:hAnsi="Arial" w:cs="Arial"/>
          <w:sz w:val="24"/>
          <w:szCs w:val="24"/>
        </w:rPr>
      </w:pPr>
    </w:p>
    <w:p w14:paraId="65D708D0" w14:textId="77777777" w:rsidR="00F04207" w:rsidRPr="000833B5" w:rsidRDefault="00F04207" w:rsidP="00F04207">
      <w:pPr>
        <w:pStyle w:val="BodyText"/>
        <w:rPr>
          <w:rFonts w:ascii="Arial" w:hAnsi="Arial" w:cs="Arial"/>
          <w:sz w:val="24"/>
          <w:szCs w:val="24"/>
        </w:rPr>
      </w:pPr>
      <w:r>
        <w:rPr>
          <w:rFonts w:ascii="Arial" w:hAnsi="Arial" w:cs="Arial"/>
          <w:sz w:val="24"/>
          <w:szCs w:val="24"/>
        </w:rPr>
        <w:t>Responsibility</w:t>
      </w:r>
      <w:r w:rsidRPr="000833B5">
        <w:rPr>
          <w:rFonts w:ascii="Arial" w:hAnsi="Arial" w:cs="Arial"/>
          <w:sz w:val="24"/>
          <w:szCs w:val="24"/>
        </w:rPr>
        <w:t xml:space="preserve"> for the supervision of pupils in the dining hall, playground and school p</w:t>
      </w:r>
      <w:r>
        <w:rPr>
          <w:rFonts w:ascii="Arial" w:hAnsi="Arial" w:cs="Arial"/>
          <w:sz w:val="24"/>
          <w:szCs w:val="24"/>
        </w:rPr>
        <w:t>remises.</w:t>
      </w:r>
    </w:p>
    <w:p w14:paraId="057A05FB" w14:textId="77777777" w:rsidR="002A25F9" w:rsidRDefault="002A25F9" w:rsidP="002A25F9">
      <w:pPr>
        <w:pStyle w:val="Footer"/>
        <w:pBdr>
          <w:bottom w:val="single" w:sz="4" w:space="1" w:color="auto"/>
        </w:pBdr>
      </w:pPr>
    </w:p>
    <w:p w14:paraId="35442FAC" w14:textId="77777777" w:rsidR="002A25F9" w:rsidRDefault="002A25F9" w:rsidP="002A25F9">
      <w:pPr>
        <w:pStyle w:val="Footer"/>
      </w:pPr>
    </w:p>
    <w:p w14:paraId="13E5A9E3" w14:textId="77777777" w:rsidR="00456B30" w:rsidRDefault="00456B30" w:rsidP="00A66B0A">
      <w:pPr>
        <w:pStyle w:val="Footer"/>
        <w:rPr>
          <w:rFonts w:ascii="Arial" w:hAnsi="Arial" w:cs="Arial"/>
        </w:rPr>
      </w:pPr>
      <w:r w:rsidRPr="00A66B0A">
        <w:rPr>
          <w:rFonts w:ascii="Arial" w:hAnsi="Arial" w:cs="Arial"/>
          <w:b/>
        </w:rPr>
        <w:t>PRINCIPAL RESPONSIBILITIES AND ACTIVITIES:</w:t>
      </w:r>
    </w:p>
    <w:p w14:paraId="6CB3191E" w14:textId="77777777" w:rsidR="00456B30" w:rsidRPr="00AD6D4C" w:rsidRDefault="00456B30" w:rsidP="00456B30">
      <w:pPr>
        <w:rPr>
          <w:rFonts w:ascii="Arial" w:hAnsi="Arial" w:cs="Arial"/>
        </w:rPr>
      </w:pPr>
    </w:p>
    <w:p w14:paraId="2DD781D2" w14:textId="77777777" w:rsidR="00F04207" w:rsidRDefault="00F04207" w:rsidP="00F04207">
      <w:pPr>
        <w:numPr>
          <w:ilvl w:val="0"/>
          <w:numId w:val="17"/>
        </w:numPr>
        <w:rPr>
          <w:rFonts w:ascii="Arial" w:hAnsi="Arial" w:cs="Arial"/>
        </w:rPr>
      </w:pPr>
      <w:r w:rsidRPr="00113CF2">
        <w:rPr>
          <w:rFonts w:ascii="Arial" w:hAnsi="Arial" w:cs="Arial"/>
        </w:rPr>
        <w:t>Assisting in the supervision of children in all areas of the school and grounds</w:t>
      </w:r>
      <w:r>
        <w:rPr>
          <w:rFonts w:ascii="Arial" w:hAnsi="Arial" w:cs="Arial"/>
        </w:rPr>
        <w:t>,</w:t>
      </w:r>
      <w:r w:rsidRPr="00113CF2">
        <w:rPr>
          <w:rFonts w:ascii="Arial" w:hAnsi="Arial" w:cs="Arial"/>
        </w:rPr>
        <w:t xml:space="preserve"> in order that Health and Safety regulations are observed and school discipline is enforced. Assisting in the responsibility for the security, safety and good conduct of pupils during the lunch break. </w:t>
      </w:r>
    </w:p>
    <w:p w14:paraId="3F9C1ABF" w14:textId="77777777" w:rsidR="00F04207" w:rsidRPr="00AD6D4C" w:rsidRDefault="00F04207" w:rsidP="00F04207">
      <w:pPr>
        <w:ind w:left="360"/>
        <w:rPr>
          <w:rFonts w:ascii="Arial" w:hAnsi="Arial" w:cs="Arial"/>
        </w:rPr>
      </w:pPr>
    </w:p>
    <w:p w14:paraId="62BAF9D6" w14:textId="77777777" w:rsidR="00F04207" w:rsidRDefault="00F04207" w:rsidP="00F04207">
      <w:pPr>
        <w:numPr>
          <w:ilvl w:val="0"/>
          <w:numId w:val="17"/>
        </w:numPr>
        <w:tabs>
          <w:tab w:val="num" w:pos="709"/>
        </w:tabs>
        <w:rPr>
          <w:rFonts w:ascii="Arial" w:hAnsi="Arial" w:cs="Arial"/>
        </w:rPr>
      </w:pPr>
      <w:r w:rsidRPr="00113CF2">
        <w:rPr>
          <w:rFonts w:ascii="Arial" w:hAnsi="Arial" w:cs="Arial"/>
        </w:rPr>
        <w:t>Dealing with minor problems, accidents and sickness where necessary</w:t>
      </w:r>
      <w:r>
        <w:rPr>
          <w:rFonts w:ascii="Arial" w:hAnsi="Arial" w:cs="Arial"/>
        </w:rPr>
        <w:t>,</w:t>
      </w:r>
      <w:r w:rsidRPr="00113CF2">
        <w:rPr>
          <w:rFonts w:ascii="Arial" w:hAnsi="Arial" w:cs="Arial"/>
        </w:rPr>
        <w:t xml:space="preserve"> and reporting any serious incidents to the Headteacher or teacher where appropriate. </w:t>
      </w:r>
    </w:p>
    <w:p w14:paraId="3A0F6886" w14:textId="77777777" w:rsidR="00F04207" w:rsidRPr="00AD6D4C" w:rsidRDefault="00F04207" w:rsidP="00F04207">
      <w:pPr>
        <w:tabs>
          <w:tab w:val="num" w:pos="709"/>
        </w:tabs>
        <w:rPr>
          <w:rFonts w:ascii="Arial" w:hAnsi="Arial" w:cs="Arial"/>
        </w:rPr>
      </w:pPr>
    </w:p>
    <w:p w14:paraId="7C29B817" w14:textId="77777777" w:rsidR="00F04207" w:rsidRDefault="00F04207" w:rsidP="00F04207">
      <w:pPr>
        <w:numPr>
          <w:ilvl w:val="0"/>
          <w:numId w:val="17"/>
        </w:numPr>
        <w:rPr>
          <w:rFonts w:ascii="Arial" w:hAnsi="Arial" w:cs="Arial"/>
        </w:rPr>
      </w:pPr>
      <w:r w:rsidRPr="00113CF2">
        <w:rPr>
          <w:rFonts w:ascii="Arial" w:hAnsi="Arial" w:cs="Arial"/>
        </w:rPr>
        <w:t>Supervising and actively engag</w:t>
      </w:r>
      <w:r>
        <w:rPr>
          <w:rFonts w:ascii="Arial" w:hAnsi="Arial" w:cs="Arial"/>
        </w:rPr>
        <w:t>ing pupils in playground games, as well as p</w:t>
      </w:r>
      <w:r w:rsidRPr="00113CF2">
        <w:rPr>
          <w:rFonts w:ascii="Arial" w:hAnsi="Arial" w:cs="Arial"/>
        </w:rPr>
        <w:t xml:space="preserve">romoting positive behaviour among pupils in line with school behaviour standards. </w:t>
      </w:r>
    </w:p>
    <w:p w14:paraId="67883B45" w14:textId="77777777" w:rsidR="00F04207" w:rsidRPr="00AD6D4C" w:rsidRDefault="00F04207" w:rsidP="00F04207">
      <w:pPr>
        <w:rPr>
          <w:rFonts w:ascii="Arial" w:hAnsi="Arial" w:cs="Arial"/>
        </w:rPr>
      </w:pPr>
    </w:p>
    <w:p w14:paraId="7056BC13" w14:textId="77777777" w:rsidR="00F04207" w:rsidRDefault="00F04207" w:rsidP="00F04207">
      <w:pPr>
        <w:numPr>
          <w:ilvl w:val="0"/>
          <w:numId w:val="17"/>
        </w:numPr>
        <w:rPr>
          <w:rFonts w:ascii="Arial" w:hAnsi="Arial" w:cs="Arial"/>
        </w:rPr>
      </w:pPr>
      <w:r w:rsidRPr="00113CF2">
        <w:rPr>
          <w:rFonts w:ascii="Arial" w:hAnsi="Arial" w:cs="Arial"/>
        </w:rPr>
        <w:t xml:space="preserve">Escorting pupils to the dining area. </w:t>
      </w:r>
    </w:p>
    <w:p w14:paraId="4A7A2854" w14:textId="77777777" w:rsidR="00F04207" w:rsidRPr="00AD6D4C" w:rsidRDefault="00F04207" w:rsidP="00F04207">
      <w:pPr>
        <w:rPr>
          <w:rFonts w:ascii="Arial" w:hAnsi="Arial" w:cs="Arial"/>
        </w:rPr>
      </w:pPr>
    </w:p>
    <w:p w14:paraId="4B69E912" w14:textId="77777777" w:rsidR="00F04207" w:rsidRDefault="00F04207" w:rsidP="00F04207">
      <w:pPr>
        <w:numPr>
          <w:ilvl w:val="0"/>
          <w:numId w:val="17"/>
        </w:numPr>
        <w:rPr>
          <w:rFonts w:ascii="Arial" w:hAnsi="Arial" w:cs="Arial"/>
        </w:rPr>
      </w:pPr>
      <w:r>
        <w:rPr>
          <w:rFonts w:ascii="Arial" w:hAnsi="Arial" w:cs="Arial"/>
        </w:rPr>
        <w:t>S</w:t>
      </w:r>
      <w:r w:rsidRPr="00113CF2">
        <w:rPr>
          <w:rFonts w:ascii="Arial" w:hAnsi="Arial" w:cs="Arial"/>
        </w:rPr>
        <w:t>upervising children consuming meals and packed lunches.</w:t>
      </w:r>
    </w:p>
    <w:p w14:paraId="391F271D" w14:textId="77777777" w:rsidR="00F04207" w:rsidRPr="00113CF2" w:rsidRDefault="00F04207" w:rsidP="00F04207">
      <w:pPr>
        <w:rPr>
          <w:rFonts w:ascii="Arial" w:hAnsi="Arial" w:cs="Arial"/>
        </w:rPr>
      </w:pPr>
    </w:p>
    <w:p w14:paraId="7B2C59A0" w14:textId="4F056C34" w:rsidR="00F04207" w:rsidRDefault="00F04207" w:rsidP="00F04207">
      <w:pPr>
        <w:numPr>
          <w:ilvl w:val="0"/>
          <w:numId w:val="17"/>
        </w:numPr>
        <w:rPr>
          <w:rFonts w:ascii="Arial" w:hAnsi="Arial" w:cs="Arial"/>
        </w:rPr>
      </w:pPr>
      <w:r>
        <w:rPr>
          <w:rFonts w:ascii="Arial" w:hAnsi="Arial" w:cs="Arial"/>
        </w:rPr>
        <w:t xml:space="preserve">Supervising </w:t>
      </w:r>
      <w:r w:rsidRPr="00113CF2">
        <w:rPr>
          <w:rFonts w:ascii="Arial" w:hAnsi="Arial" w:cs="Arial"/>
        </w:rPr>
        <w:t xml:space="preserve">queues and seating </w:t>
      </w:r>
      <w:r w:rsidR="00E419B0" w:rsidRPr="00113CF2">
        <w:rPr>
          <w:rFonts w:ascii="Arial" w:hAnsi="Arial" w:cs="Arial"/>
        </w:rPr>
        <w:t>arrangement</w:t>
      </w:r>
      <w:r w:rsidR="00E419B0">
        <w:rPr>
          <w:rFonts w:ascii="Arial" w:hAnsi="Arial" w:cs="Arial"/>
        </w:rPr>
        <w:t>s and</w:t>
      </w:r>
      <w:r>
        <w:rPr>
          <w:rFonts w:ascii="Arial" w:hAnsi="Arial" w:cs="Arial"/>
        </w:rPr>
        <w:t xml:space="preserve"> h</w:t>
      </w:r>
      <w:r w:rsidRPr="00113CF2">
        <w:rPr>
          <w:rFonts w:ascii="Arial" w:hAnsi="Arial" w:cs="Arial"/>
        </w:rPr>
        <w:t>elping with the distribution of</w:t>
      </w:r>
      <w:r>
        <w:rPr>
          <w:rFonts w:ascii="Arial" w:hAnsi="Arial" w:cs="Arial"/>
        </w:rPr>
        <w:t xml:space="preserve"> meals within the dining area, </w:t>
      </w:r>
      <w:r w:rsidRPr="00113CF2">
        <w:rPr>
          <w:rFonts w:ascii="Arial" w:hAnsi="Arial" w:cs="Arial"/>
        </w:rPr>
        <w:t>ensuring spillages are cleaned up and litter removed from tables as necessary.</w:t>
      </w:r>
    </w:p>
    <w:p w14:paraId="6F774403" w14:textId="77777777" w:rsidR="00F04207" w:rsidRDefault="00F04207" w:rsidP="00F04207">
      <w:pPr>
        <w:rPr>
          <w:rFonts w:ascii="Arial" w:hAnsi="Arial" w:cs="Arial"/>
        </w:rPr>
      </w:pPr>
    </w:p>
    <w:p w14:paraId="4D790EB7" w14:textId="77777777" w:rsidR="00F04207" w:rsidRPr="00113CF2" w:rsidRDefault="00F04207" w:rsidP="00F04207">
      <w:pPr>
        <w:numPr>
          <w:ilvl w:val="0"/>
          <w:numId w:val="17"/>
        </w:numPr>
        <w:rPr>
          <w:rFonts w:ascii="Arial" w:hAnsi="Arial" w:cs="Arial"/>
        </w:rPr>
      </w:pPr>
      <w:r>
        <w:rPr>
          <w:rFonts w:ascii="Arial" w:hAnsi="Arial" w:cs="Arial"/>
        </w:rPr>
        <w:t>P</w:t>
      </w:r>
      <w:r w:rsidRPr="00113CF2">
        <w:rPr>
          <w:rFonts w:ascii="Arial" w:hAnsi="Arial" w:cs="Arial"/>
        </w:rPr>
        <w:t xml:space="preserve">roviding some social training for the children in terms of good table manners.  </w:t>
      </w:r>
    </w:p>
    <w:p w14:paraId="3836646A" w14:textId="77777777" w:rsidR="00456B30" w:rsidRDefault="00456B30" w:rsidP="00F04207">
      <w:pPr>
        <w:ind w:left="360"/>
        <w:rPr>
          <w:rFonts w:ascii="Arial" w:hAnsi="Arial" w:cs="Arial"/>
        </w:rPr>
      </w:pPr>
    </w:p>
    <w:p w14:paraId="19B6F97F" w14:textId="77777777" w:rsidR="00F04207" w:rsidRDefault="00F04207" w:rsidP="00F04207">
      <w:pPr>
        <w:ind w:left="360"/>
        <w:rPr>
          <w:rFonts w:ascii="Arial" w:hAnsi="Arial" w:cs="Arial"/>
        </w:rPr>
      </w:pPr>
    </w:p>
    <w:p w14:paraId="20016E80" w14:textId="77777777" w:rsidR="00E419B0" w:rsidRDefault="00E419B0" w:rsidP="00F04207">
      <w:pPr>
        <w:ind w:left="360"/>
        <w:rPr>
          <w:rFonts w:ascii="Arial" w:hAnsi="Arial" w:cs="Arial"/>
        </w:rPr>
      </w:pPr>
    </w:p>
    <w:p w14:paraId="7285435C" w14:textId="77777777" w:rsidR="00E419B0" w:rsidRPr="00F04207" w:rsidRDefault="00E419B0" w:rsidP="00F04207">
      <w:pPr>
        <w:ind w:left="360"/>
        <w:rPr>
          <w:rFonts w:ascii="Arial" w:hAnsi="Arial" w:cs="Arial"/>
        </w:rPr>
      </w:pPr>
    </w:p>
    <w:p w14:paraId="1B8E3F73" w14:textId="77777777" w:rsidR="00A66B0A" w:rsidRDefault="00A66B0A" w:rsidP="00456B30">
      <w:pPr>
        <w:autoSpaceDE w:val="0"/>
        <w:autoSpaceDN w:val="0"/>
        <w:adjustRightInd w:val="0"/>
        <w:jc w:val="both"/>
        <w:rPr>
          <w:rFonts w:ascii="Arial,Bold" w:hAnsi="Arial,Bold" w:cs="Arial,Bold"/>
          <w:b/>
          <w:bCs/>
          <w:lang w:eastAsia="en-GB"/>
        </w:rPr>
      </w:pPr>
    </w:p>
    <w:p w14:paraId="3B24EF1A"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lastRenderedPageBreak/>
        <w:t>GENERAL DUTIES</w:t>
      </w:r>
    </w:p>
    <w:p w14:paraId="12F5877F" w14:textId="77777777" w:rsidR="00637FAA" w:rsidRPr="00685DE7" w:rsidRDefault="00637FAA" w:rsidP="00637FAA">
      <w:pPr>
        <w:autoSpaceDE w:val="0"/>
        <w:autoSpaceDN w:val="0"/>
        <w:adjustRightInd w:val="0"/>
        <w:rPr>
          <w:rFonts w:ascii="Arial" w:hAnsi="Arial" w:cs="Arial"/>
          <w:b/>
          <w:bCs/>
          <w:lang w:eastAsia="en-GB"/>
        </w:rPr>
      </w:pPr>
    </w:p>
    <w:p w14:paraId="705BDED0"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Health and Safety</w:t>
      </w:r>
    </w:p>
    <w:p w14:paraId="0F7FBCF0" w14:textId="77777777" w:rsidR="00637FAA" w:rsidRPr="00685DE7" w:rsidRDefault="00637FAA" w:rsidP="00637FAA">
      <w:pPr>
        <w:rPr>
          <w:rFonts w:ascii="Arial" w:hAnsi="Arial" w:cs="Arial"/>
        </w:rPr>
      </w:pPr>
      <w:r w:rsidRPr="00685DE7">
        <w:rPr>
          <w:rFonts w:ascii="Arial" w:hAnsi="Arial" w:cs="Arial"/>
        </w:rPr>
        <w:t xml:space="preserve">To fulfil the general and specific roles and responsibilities detailed in the </w:t>
      </w:r>
      <w:hyperlink r:id="rId13" w:history="1">
        <w:r w:rsidRPr="00685DE7">
          <w:rPr>
            <w:rStyle w:val="Hyperlink"/>
            <w:rFonts w:ascii="Arial" w:hAnsi="Arial" w:cs="Arial"/>
          </w:rPr>
          <w:t>Health and Safety Policy</w:t>
        </w:r>
      </w:hyperlink>
    </w:p>
    <w:p w14:paraId="328001E7" w14:textId="77777777" w:rsidR="00637FAA" w:rsidRPr="00685DE7" w:rsidRDefault="00637FAA" w:rsidP="00637FAA">
      <w:pPr>
        <w:ind w:left="720"/>
        <w:rPr>
          <w:rFonts w:ascii="Arial" w:hAnsi="Arial" w:cs="Arial"/>
          <w:b/>
        </w:rPr>
      </w:pPr>
    </w:p>
    <w:p w14:paraId="73D5D607" w14:textId="77777777" w:rsidR="00637FAA" w:rsidRPr="00685DE7" w:rsidRDefault="00637FAA" w:rsidP="00637FAA">
      <w:pPr>
        <w:autoSpaceDE w:val="0"/>
        <w:autoSpaceDN w:val="0"/>
        <w:adjustRightInd w:val="0"/>
        <w:rPr>
          <w:rFonts w:ascii="Arial" w:hAnsi="Arial" w:cs="Arial"/>
          <w:b/>
          <w:lang w:eastAsia="en-GB"/>
        </w:rPr>
      </w:pPr>
      <w:r w:rsidRPr="00685DE7">
        <w:rPr>
          <w:rFonts w:ascii="Arial" w:hAnsi="Arial" w:cs="Arial"/>
          <w:b/>
          <w:lang w:eastAsia="en-GB"/>
        </w:rPr>
        <w:t>Equal Opportunities</w:t>
      </w:r>
    </w:p>
    <w:p w14:paraId="6D80C5F3"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To ensure that all activities are operated in accordance with Equal Opportunities legislation and best practice.</w:t>
      </w:r>
    </w:p>
    <w:p w14:paraId="0036DB6A" w14:textId="77777777" w:rsidR="00637FAA" w:rsidRPr="00685DE7" w:rsidRDefault="00637FAA" w:rsidP="00637FAA">
      <w:pPr>
        <w:autoSpaceDE w:val="0"/>
        <w:autoSpaceDN w:val="0"/>
        <w:adjustRightInd w:val="0"/>
        <w:rPr>
          <w:rFonts w:ascii="Arial" w:hAnsi="Arial" w:cs="Arial"/>
          <w:lang w:eastAsia="en-GB"/>
        </w:rPr>
      </w:pPr>
    </w:p>
    <w:p w14:paraId="538C26C8" w14:textId="77777777" w:rsidR="001777B4" w:rsidRDefault="001777B4" w:rsidP="001777B4">
      <w:pPr>
        <w:rPr>
          <w:rFonts w:ascii="Arial" w:hAnsi="Arial" w:cs="Arial"/>
          <w:b/>
          <w:bCs/>
        </w:rPr>
      </w:pPr>
      <w:r>
        <w:rPr>
          <w:rFonts w:ascii="Arial" w:hAnsi="Arial" w:cs="Arial"/>
          <w:b/>
          <w:bCs/>
        </w:rPr>
        <w:t>Safeguarding</w:t>
      </w:r>
    </w:p>
    <w:p w14:paraId="42B8A61E" w14:textId="77777777" w:rsidR="001777B4" w:rsidRDefault="001777B4" w:rsidP="001777B4">
      <w:pPr>
        <w:rPr>
          <w:rFonts w:ascii="Arial" w:hAnsi="Arial" w:cs="Arial"/>
        </w:rPr>
      </w:pPr>
      <w:r>
        <w:rPr>
          <w:rFonts w:ascii="Arial" w:hAnsi="Arial" w:cs="Arial"/>
        </w:rPr>
        <w:t>Protecting children, young people or adults at risk is a core responsibility of all employees.  Any concerns should be reported to the Adult Safeguarding Team or Children’s IAA Service within MASH.</w:t>
      </w:r>
    </w:p>
    <w:p w14:paraId="40C99E7F" w14:textId="77777777" w:rsidR="00637FAA" w:rsidRPr="00685DE7" w:rsidRDefault="00637FAA" w:rsidP="00637FAA">
      <w:pPr>
        <w:autoSpaceDE w:val="0"/>
        <w:autoSpaceDN w:val="0"/>
        <w:adjustRightInd w:val="0"/>
        <w:rPr>
          <w:rFonts w:ascii="Arial" w:hAnsi="Arial" w:cs="Arial"/>
          <w:lang w:eastAsia="en-GB"/>
        </w:rPr>
      </w:pPr>
    </w:p>
    <w:p w14:paraId="11D24090" w14:textId="77777777" w:rsidR="00637FAA" w:rsidRPr="00685DE7" w:rsidRDefault="00637FAA" w:rsidP="00637FAA">
      <w:pPr>
        <w:autoSpaceDE w:val="0"/>
        <w:autoSpaceDN w:val="0"/>
        <w:adjustRightInd w:val="0"/>
        <w:rPr>
          <w:rFonts w:ascii="Arial" w:hAnsi="Arial" w:cs="Arial"/>
          <w:b/>
          <w:bCs/>
          <w:lang w:eastAsia="en-GB"/>
        </w:rPr>
      </w:pPr>
      <w:r w:rsidRPr="00685DE7">
        <w:rPr>
          <w:rFonts w:ascii="Arial" w:hAnsi="Arial" w:cs="Arial"/>
          <w:b/>
          <w:bCs/>
          <w:lang w:eastAsia="en-GB"/>
        </w:rPr>
        <w:t>Review and Right to Vary</w:t>
      </w:r>
    </w:p>
    <w:p w14:paraId="4A03804C" w14:textId="77777777" w:rsidR="00637FAA" w:rsidRPr="00685DE7" w:rsidRDefault="00637FAA" w:rsidP="00637FAA">
      <w:pPr>
        <w:autoSpaceDE w:val="0"/>
        <w:autoSpaceDN w:val="0"/>
        <w:adjustRightInd w:val="0"/>
        <w:rPr>
          <w:rFonts w:ascii="Arial" w:hAnsi="Arial" w:cs="Arial"/>
          <w:lang w:eastAsia="en-GB"/>
        </w:rPr>
      </w:pPr>
      <w:r w:rsidRPr="00685DE7">
        <w:rPr>
          <w:rFonts w:ascii="Arial" w:hAnsi="Arial" w:cs="Arial"/>
          <w:lang w:eastAsia="en-GB"/>
        </w:rPr>
        <w:t>This Job Description is as currently applies and will be reviewed regularly. You may be required to undertake other tasks that can be reasonably assigned to you, including development activities, which are within your capability and grade.</w:t>
      </w:r>
    </w:p>
    <w:p w14:paraId="035DAEFE" w14:textId="77777777" w:rsidR="00456B30" w:rsidRPr="00F04207" w:rsidRDefault="00456B30" w:rsidP="00456B30">
      <w:pPr>
        <w:pStyle w:val="Heading2"/>
        <w:jc w:val="both"/>
        <w:rPr>
          <w:i w:val="0"/>
          <w:caps/>
          <w:sz w:val="24"/>
          <w:szCs w:val="24"/>
        </w:rPr>
      </w:pPr>
      <w:r w:rsidRPr="00F04207">
        <w:rPr>
          <w:i w:val="0"/>
          <w:caps/>
          <w:sz w:val="24"/>
          <w:szCs w:val="24"/>
        </w:rPr>
        <w:t xml:space="preserve">criminal </w:t>
      </w:r>
      <w:r w:rsidR="00F04207" w:rsidRPr="00F04207">
        <w:rPr>
          <w:i w:val="0"/>
          <w:caps/>
          <w:sz w:val="24"/>
          <w:szCs w:val="24"/>
        </w:rPr>
        <w:t xml:space="preserve">records check </w:t>
      </w:r>
    </w:p>
    <w:p w14:paraId="3C0EEF69" w14:textId="77777777" w:rsidR="00456B30" w:rsidRPr="00F04207" w:rsidRDefault="00456B30" w:rsidP="00456B30">
      <w:pPr>
        <w:ind w:right="-45"/>
        <w:jc w:val="both"/>
        <w:rPr>
          <w:rFonts w:ascii="Arial" w:hAnsi="Arial" w:cs="Arial"/>
        </w:rPr>
      </w:pPr>
      <w:r w:rsidRPr="00F04207">
        <w:rPr>
          <w:rFonts w:ascii="Arial" w:hAnsi="Arial" w:cs="Arial"/>
        </w:rPr>
        <w:t>This post requires a criminal records check through the Disclosure &amp; Barring Service (DBS)</w:t>
      </w:r>
    </w:p>
    <w:p w14:paraId="24035E45" w14:textId="77777777" w:rsidR="00456B30" w:rsidRPr="009A42D5" w:rsidRDefault="00456B30" w:rsidP="00456B30">
      <w:pPr>
        <w:autoSpaceDE w:val="0"/>
        <w:autoSpaceDN w:val="0"/>
        <w:adjustRightInd w:val="0"/>
        <w:rPr>
          <w:rFonts w:ascii="Arial" w:hAnsi="Arial" w:cs="Arial"/>
          <w:highlight w:val="yellow"/>
          <w:lang w:eastAsia="en-GB"/>
        </w:rPr>
      </w:pPr>
    </w:p>
    <w:p w14:paraId="30444FB7" w14:textId="77777777" w:rsidR="00685734" w:rsidRDefault="00685734">
      <w:pPr>
        <w:rPr>
          <w:rFonts w:ascii="Arial" w:hAnsi="Arial" w:cs="Arial"/>
          <w:b/>
        </w:rPr>
      </w:pPr>
      <w:r>
        <w:rPr>
          <w:rFonts w:ascii="Arial" w:hAnsi="Arial" w:cs="Arial"/>
          <w:b/>
        </w:rPr>
        <w:br w:type="page"/>
      </w:r>
    </w:p>
    <w:p w14:paraId="47B2E05E" w14:textId="77777777" w:rsidR="00A83A12" w:rsidRDefault="00A83A12" w:rsidP="00456B30">
      <w:pPr>
        <w:spacing w:after="120"/>
        <w:jc w:val="center"/>
        <w:rPr>
          <w:rFonts w:ascii="Arial" w:hAnsi="Arial"/>
          <w:b/>
          <w:kern w:val="32"/>
          <w:sz w:val="28"/>
          <w:szCs w:val="20"/>
          <w:lang w:eastAsia="en-GB"/>
        </w:rPr>
      </w:pPr>
      <w:r w:rsidRPr="00A83A12">
        <w:rPr>
          <w:rFonts w:ascii="Arial" w:hAnsi="Arial"/>
          <w:b/>
          <w:kern w:val="32"/>
          <w:sz w:val="28"/>
          <w:szCs w:val="20"/>
          <w:lang w:eastAsia="en-GB"/>
        </w:rPr>
        <w:t xml:space="preserve">Person Specification </w:t>
      </w:r>
    </w:p>
    <w:p w14:paraId="34565B87" w14:textId="77777777" w:rsidR="00456B30" w:rsidRDefault="00F04207" w:rsidP="00456B30">
      <w:pPr>
        <w:spacing w:after="120"/>
        <w:jc w:val="center"/>
        <w:rPr>
          <w:rFonts w:ascii="Arial" w:hAnsi="Arial" w:cs="Arial"/>
          <w:b/>
          <w:sz w:val="28"/>
          <w:szCs w:val="28"/>
        </w:rPr>
      </w:pPr>
      <w:r>
        <w:rPr>
          <w:rFonts w:ascii="Arial" w:hAnsi="Arial" w:cs="Arial"/>
          <w:b/>
          <w:sz w:val="28"/>
          <w:szCs w:val="28"/>
        </w:rPr>
        <w:t>Supervisory Assistant</w:t>
      </w:r>
    </w:p>
    <w:p w14:paraId="70021AAA" w14:textId="0DAA95D2" w:rsidR="00B46B3B" w:rsidRDefault="003F1244" w:rsidP="00B02869">
      <w:pPr>
        <w:jc w:val="center"/>
        <w:rPr>
          <w:rFonts w:ascii="Arial" w:hAnsi="Arial" w:cs="Arial"/>
        </w:rPr>
      </w:pPr>
      <w:r>
        <w:rPr>
          <w:rFonts w:ascii="Arial" w:hAnsi="Arial" w:cs="Arial"/>
        </w:rPr>
        <w:t>The following attributes represent the range of skills, abilities and experiences etc. relevant to this position.  Applicants are expected to meet the attributes that ha</w:t>
      </w:r>
      <w:r w:rsidR="000815CD">
        <w:rPr>
          <w:rFonts w:ascii="Arial" w:hAnsi="Arial" w:cs="Arial"/>
        </w:rPr>
        <w:t>ve been identified as essential</w:t>
      </w:r>
      <w:r w:rsidR="00B94B5E">
        <w:rPr>
          <w:rFonts w:ascii="Arial" w:hAnsi="Arial" w:cs="Arial"/>
        </w:rPr>
        <w:t xml:space="preserve"> (Yes)</w:t>
      </w:r>
    </w:p>
    <w:tbl>
      <w:tblPr>
        <w:tblStyle w:val="TableGrid"/>
        <w:tblpPr w:leftFromText="180" w:rightFromText="180" w:vertAnchor="text" w:horzAnchor="page" w:tblpXSpec="center" w:tblpY="379"/>
        <w:tblW w:w="9640" w:type="dxa"/>
        <w:tblLayout w:type="fixed"/>
        <w:tblLook w:val="04A0" w:firstRow="1" w:lastRow="0" w:firstColumn="1" w:lastColumn="0" w:noHBand="0" w:noVBand="1"/>
        <w:tblCaption w:val="Person Specification Table"/>
      </w:tblPr>
      <w:tblGrid>
        <w:gridCol w:w="1985"/>
        <w:gridCol w:w="3827"/>
        <w:gridCol w:w="1276"/>
        <w:gridCol w:w="2552"/>
      </w:tblGrid>
      <w:tr w:rsidR="00CB3F62" w:rsidRPr="00156E04" w14:paraId="7AC1ABED" w14:textId="77777777" w:rsidTr="007C22A6">
        <w:trPr>
          <w:cantSplit/>
          <w:trHeight w:val="1403"/>
        </w:trPr>
        <w:tc>
          <w:tcPr>
            <w:tcW w:w="1985" w:type="dxa"/>
            <w:tcBorders>
              <w:top w:val="double" w:sz="4" w:space="0" w:color="auto"/>
              <w:bottom w:val="nil"/>
            </w:tcBorders>
          </w:tcPr>
          <w:p w14:paraId="7942ADAF" w14:textId="77777777" w:rsidR="003F1244" w:rsidRDefault="003F1244" w:rsidP="006F7E64">
            <w:pPr>
              <w:rPr>
                <w:rFonts w:ascii="Arial" w:hAnsi="Arial" w:cs="Arial"/>
                <w:b/>
              </w:rPr>
            </w:pPr>
          </w:p>
          <w:p w14:paraId="0E0E0A50" w14:textId="77777777" w:rsidR="003F1244" w:rsidRPr="00156E04" w:rsidRDefault="003F1244" w:rsidP="006F7E64">
            <w:pPr>
              <w:rPr>
                <w:rFonts w:ascii="Arial" w:hAnsi="Arial" w:cs="Arial"/>
              </w:rPr>
            </w:pPr>
            <w:r w:rsidRPr="00156E04">
              <w:rPr>
                <w:rFonts w:ascii="Arial" w:hAnsi="Arial" w:cs="Arial"/>
                <w:b/>
              </w:rPr>
              <w:t>Qualifications, Education &amp; Training</w:t>
            </w:r>
          </w:p>
        </w:tc>
        <w:tc>
          <w:tcPr>
            <w:tcW w:w="3827" w:type="dxa"/>
            <w:tcBorders>
              <w:top w:val="double" w:sz="4" w:space="0" w:color="auto"/>
              <w:bottom w:val="nil"/>
            </w:tcBorders>
          </w:tcPr>
          <w:p w14:paraId="4BAE5CBA" w14:textId="77777777" w:rsidR="00F04207" w:rsidRPr="00A811C8" w:rsidRDefault="00F04207" w:rsidP="00F04207">
            <w:pPr>
              <w:numPr>
                <w:ilvl w:val="0"/>
                <w:numId w:val="25"/>
              </w:numPr>
              <w:tabs>
                <w:tab w:val="left" w:pos="317"/>
              </w:tabs>
              <w:rPr>
                <w:rFonts w:ascii="Arial" w:hAnsi="Arial" w:cs="Arial"/>
                <w:b/>
              </w:rPr>
            </w:pPr>
            <w:r w:rsidRPr="00B51B8C">
              <w:rPr>
                <w:rFonts w:ascii="Arial" w:hAnsi="Arial" w:cs="Arial"/>
              </w:rPr>
              <w:t>Qualifications not necessary however a first aid qualification would be an advantage.</w:t>
            </w:r>
          </w:p>
          <w:p w14:paraId="7B283837" w14:textId="77777777" w:rsidR="003F1244" w:rsidRPr="00F04207" w:rsidRDefault="003F1244" w:rsidP="00F04207">
            <w:pPr>
              <w:rPr>
                <w:rFonts w:ascii="Arial" w:hAnsi="Arial" w:cs="Arial"/>
                <w:lang w:eastAsia="en-GB"/>
              </w:rPr>
            </w:pPr>
          </w:p>
        </w:tc>
        <w:tc>
          <w:tcPr>
            <w:tcW w:w="1276" w:type="dxa"/>
            <w:tcBorders>
              <w:top w:val="double" w:sz="4" w:space="0" w:color="auto"/>
              <w:bottom w:val="nil"/>
            </w:tcBorders>
          </w:tcPr>
          <w:p w14:paraId="51017E5B" w14:textId="77777777" w:rsidR="00CB3F62" w:rsidRDefault="00CB3F62" w:rsidP="00685734">
            <w:pPr>
              <w:jc w:val="center"/>
              <w:rPr>
                <w:rFonts w:ascii="Arial" w:hAnsi="Arial" w:cs="Arial"/>
              </w:rPr>
            </w:pPr>
          </w:p>
          <w:p w14:paraId="415943F2" w14:textId="77777777" w:rsidR="003F1244" w:rsidRPr="00156E04" w:rsidRDefault="003F1244" w:rsidP="00685734">
            <w:pPr>
              <w:jc w:val="center"/>
              <w:rPr>
                <w:rFonts w:ascii="Arial" w:hAnsi="Arial" w:cs="Arial"/>
              </w:rPr>
            </w:pPr>
          </w:p>
        </w:tc>
        <w:tc>
          <w:tcPr>
            <w:tcW w:w="2552" w:type="dxa"/>
            <w:tcBorders>
              <w:top w:val="double" w:sz="4" w:space="0" w:color="auto"/>
              <w:bottom w:val="nil"/>
            </w:tcBorders>
          </w:tcPr>
          <w:p w14:paraId="1890816B" w14:textId="77777777" w:rsidR="003F1244" w:rsidRPr="00156E04" w:rsidRDefault="00F04207" w:rsidP="006F7E64">
            <w:pPr>
              <w:rPr>
                <w:rFonts w:ascii="Arial" w:hAnsi="Arial" w:cs="Arial"/>
              </w:rPr>
            </w:pPr>
            <w:r w:rsidRPr="00B51B8C">
              <w:rPr>
                <w:rFonts w:ascii="Arial" w:hAnsi="Arial" w:cs="Arial"/>
              </w:rPr>
              <w:t>Interview, application form and references.</w:t>
            </w:r>
          </w:p>
        </w:tc>
      </w:tr>
      <w:tr w:rsidR="00B02869" w:rsidRPr="00156E04" w14:paraId="1AA2237F" w14:textId="77777777" w:rsidTr="007C22A6">
        <w:trPr>
          <w:cantSplit/>
          <w:trHeight w:val="1129"/>
        </w:trPr>
        <w:tc>
          <w:tcPr>
            <w:tcW w:w="1985" w:type="dxa"/>
            <w:tcBorders>
              <w:top w:val="nil"/>
              <w:bottom w:val="nil"/>
            </w:tcBorders>
          </w:tcPr>
          <w:p w14:paraId="72ED9CEE" w14:textId="77777777" w:rsidR="003F1244" w:rsidRPr="00156E04" w:rsidRDefault="003F1244" w:rsidP="006F7E64">
            <w:pPr>
              <w:rPr>
                <w:rFonts w:ascii="Arial" w:hAnsi="Arial" w:cs="Arial"/>
                <w:b/>
              </w:rPr>
            </w:pPr>
          </w:p>
        </w:tc>
        <w:tc>
          <w:tcPr>
            <w:tcW w:w="3827" w:type="dxa"/>
            <w:tcBorders>
              <w:top w:val="nil"/>
              <w:bottom w:val="nil"/>
            </w:tcBorders>
          </w:tcPr>
          <w:p w14:paraId="20AA3DCA" w14:textId="77777777" w:rsidR="003F1244" w:rsidRPr="00156E04" w:rsidRDefault="00F04207" w:rsidP="006F7E64">
            <w:pPr>
              <w:pStyle w:val="ListParagraph"/>
              <w:numPr>
                <w:ilvl w:val="0"/>
                <w:numId w:val="25"/>
              </w:numPr>
              <w:rPr>
                <w:rFonts w:ascii="Arial" w:hAnsi="Arial" w:cs="Arial"/>
                <w:lang w:eastAsia="en-GB"/>
              </w:rPr>
            </w:pPr>
            <w:r w:rsidRPr="00B51B8C">
              <w:rPr>
                <w:rFonts w:ascii="Arial" w:hAnsi="Arial" w:cs="Arial"/>
              </w:rPr>
              <w:t>Willingness to participate in development and training opportunities</w:t>
            </w:r>
          </w:p>
        </w:tc>
        <w:tc>
          <w:tcPr>
            <w:tcW w:w="1276" w:type="dxa"/>
            <w:tcBorders>
              <w:top w:val="nil"/>
              <w:bottom w:val="nil"/>
            </w:tcBorders>
          </w:tcPr>
          <w:p w14:paraId="3E113471" w14:textId="77777777" w:rsidR="003F1244" w:rsidRDefault="003F1244" w:rsidP="00685734">
            <w:pPr>
              <w:jc w:val="center"/>
              <w:rPr>
                <w:rFonts w:ascii="Arial" w:hAnsi="Arial" w:cs="Arial"/>
              </w:rPr>
            </w:pPr>
          </w:p>
        </w:tc>
        <w:tc>
          <w:tcPr>
            <w:tcW w:w="2552" w:type="dxa"/>
            <w:tcBorders>
              <w:top w:val="nil"/>
              <w:bottom w:val="nil"/>
            </w:tcBorders>
          </w:tcPr>
          <w:p w14:paraId="3515A686" w14:textId="77777777" w:rsidR="003F1244" w:rsidRPr="00156E04" w:rsidRDefault="003F1244" w:rsidP="006F7E64">
            <w:pPr>
              <w:rPr>
                <w:rFonts w:ascii="Arial" w:hAnsi="Arial" w:cs="Arial"/>
              </w:rPr>
            </w:pPr>
          </w:p>
        </w:tc>
      </w:tr>
      <w:tr w:rsidR="00CB3F62" w:rsidRPr="00156E04" w14:paraId="1BFA5D63" w14:textId="77777777" w:rsidTr="007C22A6">
        <w:trPr>
          <w:cantSplit/>
          <w:trHeight w:val="732"/>
        </w:trPr>
        <w:tc>
          <w:tcPr>
            <w:tcW w:w="1985" w:type="dxa"/>
            <w:tcBorders>
              <w:bottom w:val="nil"/>
            </w:tcBorders>
          </w:tcPr>
          <w:p w14:paraId="5938772F" w14:textId="77777777" w:rsidR="003F1244" w:rsidRPr="00156E04" w:rsidRDefault="003F1244" w:rsidP="006F7E64">
            <w:pPr>
              <w:rPr>
                <w:rFonts w:ascii="Arial" w:hAnsi="Arial" w:cs="Arial"/>
              </w:rPr>
            </w:pPr>
            <w:r w:rsidRPr="00156E04">
              <w:rPr>
                <w:rFonts w:ascii="Arial" w:hAnsi="Arial" w:cs="Arial"/>
                <w:b/>
              </w:rPr>
              <w:t>Knowledge &amp; Experience</w:t>
            </w:r>
          </w:p>
        </w:tc>
        <w:tc>
          <w:tcPr>
            <w:tcW w:w="3827" w:type="dxa"/>
            <w:tcBorders>
              <w:bottom w:val="nil"/>
            </w:tcBorders>
          </w:tcPr>
          <w:p w14:paraId="60A4348F" w14:textId="77777777" w:rsidR="003F1244" w:rsidRDefault="00F04207" w:rsidP="00F04207">
            <w:pPr>
              <w:numPr>
                <w:ilvl w:val="0"/>
                <w:numId w:val="25"/>
              </w:numPr>
              <w:tabs>
                <w:tab w:val="left" w:pos="388"/>
                <w:tab w:val="left" w:pos="530"/>
              </w:tabs>
              <w:rPr>
                <w:rFonts w:ascii="Arial" w:hAnsi="Arial" w:cs="Arial"/>
              </w:rPr>
            </w:pPr>
            <w:r w:rsidRPr="00B51B8C">
              <w:rPr>
                <w:rFonts w:ascii="Arial" w:hAnsi="Arial" w:cs="Arial"/>
              </w:rPr>
              <w:t>Previous experience of working with or caring for young children.</w:t>
            </w:r>
          </w:p>
          <w:p w14:paraId="66411AD1" w14:textId="77777777" w:rsidR="00B94B5E" w:rsidRPr="00F04207" w:rsidRDefault="00B94B5E" w:rsidP="00B94B5E">
            <w:pPr>
              <w:tabs>
                <w:tab w:val="left" w:pos="388"/>
                <w:tab w:val="left" w:pos="530"/>
              </w:tabs>
              <w:ind w:left="360"/>
              <w:rPr>
                <w:rFonts w:ascii="Arial" w:hAnsi="Arial" w:cs="Arial"/>
              </w:rPr>
            </w:pPr>
          </w:p>
        </w:tc>
        <w:tc>
          <w:tcPr>
            <w:tcW w:w="1276" w:type="dxa"/>
            <w:tcBorders>
              <w:bottom w:val="nil"/>
            </w:tcBorders>
          </w:tcPr>
          <w:p w14:paraId="6AAEAE79" w14:textId="77777777" w:rsidR="003F1244" w:rsidRPr="00156E04" w:rsidRDefault="003F1244" w:rsidP="00685734">
            <w:pPr>
              <w:jc w:val="center"/>
              <w:rPr>
                <w:rFonts w:ascii="Arial" w:hAnsi="Arial" w:cs="Arial"/>
              </w:rPr>
            </w:pPr>
          </w:p>
        </w:tc>
        <w:tc>
          <w:tcPr>
            <w:tcW w:w="2552" w:type="dxa"/>
            <w:tcBorders>
              <w:bottom w:val="nil"/>
            </w:tcBorders>
          </w:tcPr>
          <w:p w14:paraId="4A683D09" w14:textId="77777777" w:rsidR="003F1244" w:rsidRPr="00156E04" w:rsidRDefault="00F04207" w:rsidP="006F7E64">
            <w:pPr>
              <w:rPr>
                <w:rFonts w:ascii="Arial" w:hAnsi="Arial" w:cs="Arial"/>
              </w:rPr>
            </w:pPr>
            <w:r w:rsidRPr="00B51B8C">
              <w:rPr>
                <w:rFonts w:ascii="Arial" w:hAnsi="Arial" w:cs="Arial"/>
              </w:rPr>
              <w:t>Interview, application form and references.</w:t>
            </w:r>
          </w:p>
        </w:tc>
      </w:tr>
      <w:tr w:rsidR="00CB3F62" w:rsidRPr="00156E04" w14:paraId="02271045" w14:textId="77777777" w:rsidTr="007C22A6">
        <w:trPr>
          <w:cantSplit/>
          <w:trHeight w:val="702"/>
        </w:trPr>
        <w:tc>
          <w:tcPr>
            <w:tcW w:w="1985" w:type="dxa"/>
            <w:tcBorders>
              <w:top w:val="nil"/>
              <w:bottom w:val="nil"/>
            </w:tcBorders>
          </w:tcPr>
          <w:p w14:paraId="6EDD4DA5" w14:textId="77777777" w:rsidR="003F1244" w:rsidRPr="00156E04" w:rsidRDefault="003F1244" w:rsidP="006F7E64">
            <w:pPr>
              <w:rPr>
                <w:rFonts w:ascii="Arial" w:hAnsi="Arial" w:cs="Arial"/>
                <w:b/>
              </w:rPr>
            </w:pPr>
          </w:p>
        </w:tc>
        <w:tc>
          <w:tcPr>
            <w:tcW w:w="3827" w:type="dxa"/>
            <w:tcBorders>
              <w:top w:val="nil"/>
              <w:bottom w:val="nil"/>
            </w:tcBorders>
          </w:tcPr>
          <w:p w14:paraId="7908C18C" w14:textId="77777777" w:rsidR="003F1244" w:rsidRDefault="00F04207" w:rsidP="00F04207">
            <w:pPr>
              <w:numPr>
                <w:ilvl w:val="0"/>
                <w:numId w:val="25"/>
              </w:numPr>
              <w:tabs>
                <w:tab w:val="left" w:pos="2760"/>
              </w:tabs>
              <w:rPr>
                <w:rFonts w:ascii="Arial" w:hAnsi="Arial" w:cs="Arial"/>
              </w:rPr>
            </w:pPr>
            <w:r w:rsidRPr="00B51B8C">
              <w:rPr>
                <w:rFonts w:ascii="Arial" w:hAnsi="Arial" w:cs="Arial"/>
              </w:rPr>
              <w:t>Previous experience in managing children behaviour and encouraging play among children.</w:t>
            </w:r>
          </w:p>
          <w:p w14:paraId="3AF89300" w14:textId="77777777" w:rsidR="00B94B5E" w:rsidRPr="00F04207" w:rsidRDefault="00B94B5E" w:rsidP="00B94B5E">
            <w:pPr>
              <w:tabs>
                <w:tab w:val="left" w:pos="2760"/>
              </w:tabs>
              <w:ind w:left="360"/>
              <w:rPr>
                <w:rFonts w:ascii="Arial" w:hAnsi="Arial" w:cs="Arial"/>
              </w:rPr>
            </w:pPr>
          </w:p>
        </w:tc>
        <w:tc>
          <w:tcPr>
            <w:tcW w:w="1276" w:type="dxa"/>
            <w:tcBorders>
              <w:top w:val="nil"/>
              <w:bottom w:val="nil"/>
            </w:tcBorders>
          </w:tcPr>
          <w:p w14:paraId="6D2C3BBE" w14:textId="77777777" w:rsidR="003F1244" w:rsidRPr="00156E04" w:rsidRDefault="003F1244" w:rsidP="00685734">
            <w:pPr>
              <w:jc w:val="center"/>
              <w:rPr>
                <w:rFonts w:ascii="Arial" w:hAnsi="Arial" w:cs="Arial"/>
              </w:rPr>
            </w:pPr>
          </w:p>
        </w:tc>
        <w:tc>
          <w:tcPr>
            <w:tcW w:w="2552" w:type="dxa"/>
            <w:tcBorders>
              <w:top w:val="nil"/>
              <w:bottom w:val="nil"/>
            </w:tcBorders>
          </w:tcPr>
          <w:p w14:paraId="54FCD292" w14:textId="77777777" w:rsidR="003F1244" w:rsidRPr="00156E04" w:rsidRDefault="003F1244" w:rsidP="006F7E64">
            <w:pPr>
              <w:rPr>
                <w:rFonts w:ascii="Arial" w:hAnsi="Arial" w:cs="Arial"/>
              </w:rPr>
            </w:pPr>
          </w:p>
        </w:tc>
      </w:tr>
      <w:tr w:rsidR="003F1244" w:rsidRPr="00156E04" w14:paraId="30276B85" w14:textId="77777777" w:rsidTr="007C22A6">
        <w:trPr>
          <w:cantSplit/>
          <w:trHeight w:val="565"/>
        </w:trPr>
        <w:tc>
          <w:tcPr>
            <w:tcW w:w="1985" w:type="dxa"/>
            <w:tcBorders>
              <w:top w:val="nil"/>
              <w:bottom w:val="single" w:sz="4" w:space="0" w:color="auto"/>
            </w:tcBorders>
          </w:tcPr>
          <w:p w14:paraId="2FA7E9C1" w14:textId="77777777" w:rsidR="003F1244" w:rsidRPr="00156E04" w:rsidRDefault="003F1244" w:rsidP="006F7E64">
            <w:pPr>
              <w:rPr>
                <w:rFonts w:ascii="Arial" w:hAnsi="Arial" w:cs="Arial"/>
                <w:b/>
              </w:rPr>
            </w:pPr>
          </w:p>
        </w:tc>
        <w:tc>
          <w:tcPr>
            <w:tcW w:w="3827" w:type="dxa"/>
            <w:tcBorders>
              <w:top w:val="nil"/>
              <w:bottom w:val="single" w:sz="4" w:space="0" w:color="auto"/>
            </w:tcBorders>
          </w:tcPr>
          <w:p w14:paraId="57BF5DEA" w14:textId="77777777" w:rsidR="003F1244" w:rsidRPr="00156E04" w:rsidRDefault="00F04207" w:rsidP="006F7E64">
            <w:pPr>
              <w:pStyle w:val="ListParagraph"/>
              <w:numPr>
                <w:ilvl w:val="0"/>
                <w:numId w:val="25"/>
              </w:numPr>
              <w:rPr>
                <w:rFonts w:ascii="Arial" w:hAnsi="Arial" w:cs="Arial"/>
                <w:lang w:eastAsia="en-GB"/>
              </w:rPr>
            </w:pPr>
            <w:r w:rsidRPr="00B51B8C">
              <w:rPr>
                <w:rFonts w:ascii="Arial" w:hAnsi="Arial" w:cs="Arial"/>
              </w:rPr>
              <w:t>Basic first aid knowledge.</w:t>
            </w:r>
          </w:p>
        </w:tc>
        <w:tc>
          <w:tcPr>
            <w:tcW w:w="1276" w:type="dxa"/>
            <w:tcBorders>
              <w:top w:val="nil"/>
              <w:bottom w:val="single" w:sz="4" w:space="0" w:color="auto"/>
            </w:tcBorders>
          </w:tcPr>
          <w:p w14:paraId="6382D1D1" w14:textId="77777777" w:rsidR="003F1244" w:rsidRPr="00156E04" w:rsidRDefault="003F1244" w:rsidP="00685734">
            <w:pPr>
              <w:jc w:val="center"/>
              <w:rPr>
                <w:rFonts w:ascii="Arial" w:hAnsi="Arial" w:cs="Arial"/>
              </w:rPr>
            </w:pPr>
          </w:p>
        </w:tc>
        <w:tc>
          <w:tcPr>
            <w:tcW w:w="2552" w:type="dxa"/>
            <w:tcBorders>
              <w:top w:val="nil"/>
              <w:bottom w:val="single" w:sz="4" w:space="0" w:color="auto"/>
            </w:tcBorders>
          </w:tcPr>
          <w:p w14:paraId="2CB829C6" w14:textId="77777777" w:rsidR="003F1244" w:rsidRPr="00156E04" w:rsidRDefault="003F1244" w:rsidP="006F7E64">
            <w:pPr>
              <w:rPr>
                <w:rFonts w:ascii="Arial" w:hAnsi="Arial" w:cs="Arial"/>
              </w:rPr>
            </w:pPr>
          </w:p>
        </w:tc>
      </w:tr>
      <w:tr w:rsidR="003F1244" w:rsidRPr="00156E04" w14:paraId="3D6D807D" w14:textId="77777777" w:rsidTr="007C22A6">
        <w:trPr>
          <w:cantSplit/>
          <w:trHeight w:val="940"/>
        </w:trPr>
        <w:tc>
          <w:tcPr>
            <w:tcW w:w="1985" w:type="dxa"/>
            <w:tcBorders>
              <w:top w:val="single" w:sz="4" w:space="0" w:color="auto"/>
              <w:left w:val="single" w:sz="4" w:space="0" w:color="auto"/>
              <w:bottom w:val="nil"/>
              <w:right w:val="single" w:sz="4" w:space="0" w:color="auto"/>
            </w:tcBorders>
          </w:tcPr>
          <w:p w14:paraId="735497F1" w14:textId="77777777" w:rsidR="003F1244" w:rsidRPr="00DA4D29" w:rsidRDefault="003F1244" w:rsidP="006F7E64">
            <w:pPr>
              <w:rPr>
                <w:rFonts w:ascii="Arial" w:hAnsi="Arial" w:cs="Arial"/>
                <w:b/>
              </w:rPr>
            </w:pPr>
            <w:r w:rsidRPr="00156E04">
              <w:rPr>
                <w:rFonts w:ascii="Arial" w:hAnsi="Arial" w:cs="Arial"/>
                <w:b/>
              </w:rPr>
              <w:t>Skills &amp; Personal</w:t>
            </w:r>
            <w:r w:rsidR="00DA4D29">
              <w:rPr>
                <w:rFonts w:ascii="Arial" w:hAnsi="Arial" w:cs="Arial"/>
                <w:b/>
              </w:rPr>
              <w:t xml:space="preserve"> </w:t>
            </w:r>
            <w:r w:rsidRPr="00156E04">
              <w:rPr>
                <w:rFonts w:ascii="Arial" w:hAnsi="Arial" w:cs="Arial"/>
                <w:b/>
              </w:rPr>
              <w:t>Qualities</w:t>
            </w:r>
          </w:p>
        </w:tc>
        <w:tc>
          <w:tcPr>
            <w:tcW w:w="3827" w:type="dxa"/>
            <w:tcBorders>
              <w:top w:val="single" w:sz="4" w:space="0" w:color="auto"/>
              <w:left w:val="single" w:sz="4" w:space="0" w:color="auto"/>
              <w:bottom w:val="nil"/>
              <w:right w:val="single" w:sz="4" w:space="0" w:color="auto"/>
            </w:tcBorders>
          </w:tcPr>
          <w:p w14:paraId="7B6E18F1" w14:textId="77777777" w:rsidR="003F1244" w:rsidRDefault="00F04207" w:rsidP="00F04207">
            <w:pPr>
              <w:numPr>
                <w:ilvl w:val="0"/>
                <w:numId w:val="13"/>
              </w:numPr>
              <w:tabs>
                <w:tab w:val="left" w:pos="388"/>
                <w:tab w:val="left" w:pos="530"/>
              </w:tabs>
              <w:rPr>
                <w:rFonts w:ascii="Arial" w:hAnsi="Arial" w:cs="Arial"/>
              </w:rPr>
            </w:pPr>
            <w:r w:rsidRPr="00B51B8C">
              <w:rPr>
                <w:rFonts w:ascii="Arial" w:hAnsi="Arial" w:cs="Arial"/>
              </w:rPr>
              <w:t>Ability to work constructively as part of a team and on an individual basis.</w:t>
            </w:r>
          </w:p>
          <w:p w14:paraId="0F55F576" w14:textId="77777777" w:rsidR="00B94B5E" w:rsidRPr="00F04207" w:rsidRDefault="00B94B5E" w:rsidP="00B94B5E">
            <w:pPr>
              <w:tabs>
                <w:tab w:val="left" w:pos="388"/>
                <w:tab w:val="left" w:pos="530"/>
              </w:tabs>
              <w:ind w:left="360"/>
              <w:rPr>
                <w:rFonts w:ascii="Arial" w:hAnsi="Arial" w:cs="Arial"/>
              </w:rPr>
            </w:pPr>
          </w:p>
        </w:tc>
        <w:tc>
          <w:tcPr>
            <w:tcW w:w="1276" w:type="dxa"/>
            <w:tcBorders>
              <w:top w:val="single" w:sz="4" w:space="0" w:color="auto"/>
              <w:left w:val="single" w:sz="4" w:space="0" w:color="auto"/>
              <w:bottom w:val="nil"/>
              <w:right w:val="single" w:sz="4" w:space="0" w:color="auto"/>
            </w:tcBorders>
          </w:tcPr>
          <w:p w14:paraId="6FB65B8C" w14:textId="77777777" w:rsidR="003F1244" w:rsidRPr="00156E04" w:rsidRDefault="003F1244" w:rsidP="00685734">
            <w:pPr>
              <w:jc w:val="center"/>
              <w:rPr>
                <w:rFonts w:ascii="Arial" w:hAnsi="Arial" w:cs="Arial"/>
              </w:rPr>
            </w:pPr>
          </w:p>
        </w:tc>
        <w:tc>
          <w:tcPr>
            <w:tcW w:w="2552" w:type="dxa"/>
            <w:tcBorders>
              <w:top w:val="single" w:sz="4" w:space="0" w:color="auto"/>
              <w:left w:val="single" w:sz="4" w:space="0" w:color="auto"/>
              <w:bottom w:val="nil"/>
              <w:right w:val="single" w:sz="4" w:space="0" w:color="auto"/>
            </w:tcBorders>
          </w:tcPr>
          <w:p w14:paraId="41E30617" w14:textId="77777777" w:rsidR="003F1244" w:rsidRPr="00156E04" w:rsidRDefault="00F04207" w:rsidP="006F7E64">
            <w:pPr>
              <w:tabs>
                <w:tab w:val="left" w:pos="388"/>
                <w:tab w:val="left" w:pos="530"/>
              </w:tabs>
              <w:spacing w:after="120"/>
              <w:rPr>
                <w:rFonts w:ascii="Arial" w:hAnsi="Arial" w:cs="Arial"/>
              </w:rPr>
            </w:pPr>
            <w:r w:rsidRPr="00B51B8C">
              <w:rPr>
                <w:rFonts w:ascii="Arial" w:hAnsi="Arial" w:cs="Arial"/>
              </w:rPr>
              <w:t>Interview, application form and references</w:t>
            </w:r>
          </w:p>
        </w:tc>
      </w:tr>
      <w:tr w:rsidR="003F1244" w:rsidRPr="00156E04" w14:paraId="22FCC170" w14:textId="77777777" w:rsidTr="007C22A6">
        <w:trPr>
          <w:cantSplit/>
          <w:trHeight w:val="400"/>
        </w:trPr>
        <w:tc>
          <w:tcPr>
            <w:tcW w:w="1985" w:type="dxa"/>
            <w:tcBorders>
              <w:top w:val="nil"/>
              <w:left w:val="single" w:sz="4" w:space="0" w:color="auto"/>
              <w:bottom w:val="nil"/>
              <w:right w:val="single" w:sz="4" w:space="0" w:color="auto"/>
            </w:tcBorders>
          </w:tcPr>
          <w:p w14:paraId="2CE716F9" w14:textId="77777777" w:rsidR="003F1244" w:rsidRPr="00156E04" w:rsidRDefault="003F1244" w:rsidP="006F7E64">
            <w:pPr>
              <w:rPr>
                <w:rFonts w:ascii="Arial" w:hAnsi="Arial" w:cs="Arial"/>
                <w:b/>
              </w:rPr>
            </w:pPr>
          </w:p>
        </w:tc>
        <w:tc>
          <w:tcPr>
            <w:tcW w:w="3827" w:type="dxa"/>
            <w:tcBorders>
              <w:top w:val="nil"/>
              <w:left w:val="single" w:sz="4" w:space="0" w:color="auto"/>
              <w:bottom w:val="nil"/>
              <w:right w:val="single" w:sz="4" w:space="0" w:color="auto"/>
            </w:tcBorders>
          </w:tcPr>
          <w:p w14:paraId="5CDA5D11" w14:textId="77777777" w:rsidR="003F1244" w:rsidRDefault="00F04207" w:rsidP="00F04207">
            <w:pPr>
              <w:numPr>
                <w:ilvl w:val="0"/>
                <w:numId w:val="13"/>
              </w:numPr>
              <w:rPr>
                <w:rFonts w:ascii="Arial" w:hAnsi="Arial" w:cs="Arial"/>
              </w:rPr>
            </w:pPr>
            <w:r w:rsidRPr="00B51B8C">
              <w:rPr>
                <w:rFonts w:ascii="Arial" w:hAnsi="Arial" w:cs="Arial"/>
              </w:rPr>
              <w:t>Ability to follow instructions.</w:t>
            </w:r>
          </w:p>
          <w:p w14:paraId="386926F3" w14:textId="77777777" w:rsidR="00B94B5E" w:rsidRPr="00F04207" w:rsidRDefault="00B94B5E" w:rsidP="00B94B5E">
            <w:pPr>
              <w:ind w:left="360"/>
              <w:rPr>
                <w:rFonts w:ascii="Arial" w:hAnsi="Arial" w:cs="Arial"/>
              </w:rPr>
            </w:pPr>
          </w:p>
        </w:tc>
        <w:tc>
          <w:tcPr>
            <w:tcW w:w="1276" w:type="dxa"/>
            <w:tcBorders>
              <w:top w:val="nil"/>
              <w:left w:val="single" w:sz="4" w:space="0" w:color="auto"/>
              <w:bottom w:val="nil"/>
              <w:right w:val="single" w:sz="4" w:space="0" w:color="auto"/>
            </w:tcBorders>
          </w:tcPr>
          <w:p w14:paraId="3507FF9C" w14:textId="77777777" w:rsidR="003F1244" w:rsidRPr="00156E04" w:rsidRDefault="003F1244" w:rsidP="00685734">
            <w:pPr>
              <w:jc w:val="center"/>
              <w:rPr>
                <w:rFonts w:ascii="Arial" w:hAnsi="Arial" w:cs="Arial"/>
              </w:rPr>
            </w:pPr>
          </w:p>
        </w:tc>
        <w:tc>
          <w:tcPr>
            <w:tcW w:w="2552" w:type="dxa"/>
            <w:tcBorders>
              <w:top w:val="nil"/>
              <w:left w:val="single" w:sz="4" w:space="0" w:color="auto"/>
              <w:bottom w:val="nil"/>
              <w:right w:val="single" w:sz="4" w:space="0" w:color="auto"/>
            </w:tcBorders>
          </w:tcPr>
          <w:p w14:paraId="0EE5DA84" w14:textId="77777777" w:rsidR="003F1244" w:rsidRPr="00156E04" w:rsidRDefault="003F1244" w:rsidP="006F7E64">
            <w:pPr>
              <w:rPr>
                <w:rFonts w:ascii="Arial" w:hAnsi="Arial" w:cs="Arial"/>
              </w:rPr>
            </w:pPr>
          </w:p>
        </w:tc>
      </w:tr>
      <w:tr w:rsidR="003F1244" w:rsidRPr="00156E04" w14:paraId="22111403" w14:textId="77777777" w:rsidTr="007C22A6">
        <w:trPr>
          <w:cantSplit/>
          <w:trHeight w:val="400"/>
        </w:trPr>
        <w:tc>
          <w:tcPr>
            <w:tcW w:w="1985" w:type="dxa"/>
            <w:tcBorders>
              <w:top w:val="nil"/>
              <w:left w:val="single" w:sz="4" w:space="0" w:color="auto"/>
              <w:bottom w:val="nil"/>
              <w:right w:val="single" w:sz="4" w:space="0" w:color="auto"/>
            </w:tcBorders>
          </w:tcPr>
          <w:p w14:paraId="5595A41A" w14:textId="77777777" w:rsidR="003F1244" w:rsidRPr="00156E04" w:rsidRDefault="003F1244" w:rsidP="006F7E64">
            <w:pPr>
              <w:rPr>
                <w:rFonts w:ascii="Arial" w:hAnsi="Arial" w:cs="Arial"/>
                <w:b/>
              </w:rPr>
            </w:pPr>
          </w:p>
        </w:tc>
        <w:tc>
          <w:tcPr>
            <w:tcW w:w="3827" w:type="dxa"/>
            <w:tcBorders>
              <w:top w:val="nil"/>
              <w:left w:val="single" w:sz="4" w:space="0" w:color="auto"/>
              <w:bottom w:val="nil"/>
              <w:right w:val="single" w:sz="4" w:space="0" w:color="auto"/>
            </w:tcBorders>
          </w:tcPr>
          <w:p w14:paraId="3C1604E8" w14:textId="77777777" w:rsidR="003F1244" w:rsidRDefault="00F04207" w:rsidP="00F04207">
            <w:pPr>
              <w:numPr>
                <w:ilvl w:val="0"/>
                <w:numId w:val="13"/>
              </w:numPr>
              <w:rPr>
                <w:rFonts w:ascii="Arial" w:hAnsi="Arial" w:cs="Arial"/>
              </w:rPr>
            </w:pPr>
            <w:r w:rsidRPr="00B51B8C">
              <w:rPr>
                <w:rFonts w:ascii="Arial" w:hAnsi="Arial" w:cs="Arial"/>
              </w:rPr>
              <w:t>Good communication skills.</w:t>
            </w:r>
          </w:p>
          <w:p w14:paraId="68C55F0C" w14:textId="77777777" w:rsidR="00B94B5E" w:rsidRPr="00F04207" w:rsidRDefault="00B94B5E" w:rsidP="00B94B5E">
            <w:pPr>
              <w:ind w:left="360"/>
              <w:rPr>
                <w:rFonts w:ascii="Arial" w:hAnsi="Arial" w:cs="Arial"/>
              </w:rPr>
            </w:pPr>
          </w:p>
        </w:tc>
        <w:tc>
          <w:tcPr>
            <w:tcW w:w="1276" w:type="dxa"/>
            <w:tcBorders>
              <w:top w:val="nil"/>
              <w:left w:val="single" w:sz="4" w:space="0" w:color="auto"/>
              <w:bottom w:val="nil"/>
              <w:right w:val="single" w:sz="4" w:space="0" w:color="auto"/>
            </w:tcBorders>
          </w:tcPr>
          <w:p w14:paraId="76DC34E2" w14:textId="77777777" w:rsidR="003F1244" w:rsidRPr="00156E04" w:rsidRDefault="003F1244" w:rsidP="00685734">
            <w:pPr>
              <w:jc w:val="center"/>
              <w:rPr>
                <w:rFonts w:ascii="Arial" w:hAnsi="Arial" w:cs="Arial"/>
              </w:rPr>
            </w:pPr>
          </w:p>
        </w:tc>
        <w:tc>
          <w:tcPr>
            <w:tcW w:w="2552" w:type="dxa"/>
            <w:tcBorders>
              <w:top w:val="nil"/>
              <w:left w:val="single" w:sz="4" w:space="0" w:color="auto"/>
              <w:bottom w:val="nil"/>
              <w:right w:val="single" w:sz="4" w:space="0" w:color="auto"/>
            </w:tcBorders>
          </w:tcPr>
          <w:p w14:paraId="78E5C705" w14:textId="77777777" w:rsidR="003F1244" w:rsidRPr="00156E04" w:rsidRDefault="003F1244" w:rsidP="006F7E64">
            <w:pPr>
              <w:rPr>
                <w:rFonts w:ascii="Arial" w:hAnsi="Arial" w:cs="Arial"/>
              </w:rPr>
            </w:pPr>
          </w:p>
        </w:tc>
      </w:tr>
      <w:tr w:rsidR="003F1244" w:rsidRPr="00156E04" w14:paraId="243108C7" w14:textId="77777777" w:rsidTr="007C22A6">
        <w:trPr>
          <w:cantSplit/>
          <w:trHeight w:val="400"/>
        </w:trPr>
        <w:tc>
          <w:tcPr>
            <w:tcW w:w="1985" w:type="dxa"/>
            <w:tcBorders>
              <w:top w:val="nil"/>
              <w:bottom w:val="nil"/>
            </w:tcBorders>
          </w:tcPr>
          <w:p w14:paraId="0439810C" w14:textId="77777777" w:rsidR="003F1244" w:rsidRPr="00156E04" w:rsidRDefault="003F1244" w:rsidP="006F7E64">
            <w:pPr>
              <w:rPr>
                <w:rFonts w:ascii="Arial" w:hAnsi="Arial" w:cs="Arial"/>
                <w:b/>
              </w:rPr>
            </w:pPr>
          </w:p>
        </w:tc>
        <w:tc>
          <w:tcPr>
            <w:tcW w:w="3827" w:type="dxa"/>
            <w:tcBorders>
              <w:top w:val="nil"/>
              <w:bottom w:val="nil"/>
            </w:tcBorders>
          </w:tcPr>
          <w:p w14:paraId="774B5E37" w14:textId="77777777" w:rsidR="003F1244" w:rsidRDefault="00F04207" w:rsidP="00F04207">
            <w:pPr>
              <w:numPr>
                <w:ilvl w:val="0"/>
                <w:numId w:val="13"/>
              </w:numPr>
              <w:rPr>
                <w:rFonts w:ascii="Arial" w:hAnsi="Arial" w:cs="Arial"/>
              </w:rPr>
            </w:pPr>
            <w:r w:rsidRPr="00B51B8C">
              <w:rPr>
                <w:rFonts w:ascii="Arial" w:hAnsi="Arial" w:cs="Arial"/>
              </w:rPr>
              <w:t>Remain calm in a crisis.</w:t>
            </w:r>
          </w:p>
          <w:p w14:paraId="2D18678D" w14:textId="77777777" w:rsidR="00B94B5E" w:rsidRPr="00F04207" w:rsidRDefault="00B94B5E" w:rsidP="00B94B5E">
            <w:pPr>
              <w:ind w:left="360"/>
              <w:rPr>
                <w:rFonts w:ascii="Arial" w:hAnsi="Arial" w:cs="Arial"/>
              </w:rPr>
            </w:pPr>
          </w:p>
        </w:tc>
        <w:tc>
          <w:tcPr>
            <w:tcW w:w="1276" w:type="dxa"/>
            <w:tcBorders>
              <w:top w:val="nil"/>
              <w:bottom w:val="nil"/>
            </w:tcBorders>
          </w:tcPr>
          <w:p w14:paraId="1C495CEC" w14:textId="77777777" w:rsidR="003F1244" w:rsidRPr="00156E04" w:rsidRDefault="003F1244" w:rsidP="00685734">
            <w:pPr>
              <w:jc w:val="center"/>
              <w:rPr>
                <w:rFonts w:ascii="Arial" w:hAnsi="Arial" w:cs="Arial"/>
              </w:rPr>
            </w:pPr>
          </w:p>
        </w:tc>
        <w:tc>
          <w:tcPr>
            <w:tcW w:w="2552" w:type="dxa"/>
            <w:tcBorders>
              <w:top w:val="nil"/>
              <w:bottom w:val="nil"/>
            </w:tcBorders>
          </w:tcPr>
          <w:p w14:paraId="457E9543" w14:textId="77777777" w:rsidR="003F1244" w:rsidRPr="00156E04" w:rsidRDefault="003F1244" w:rsidP="006F7E64">
            <w:pPr>
              <w:rPr>
                <w:rFonts w:ascii="Arial" w:hAnsi="Arial" w:cs="Arial"/>
              </w:rPr>
            </w:pPr>
          </w:p>
        </w:tc>
      </w:tr>
      <w:tr w:rsidR="003F1244" w:rsidRPr="00156E04" w14:paraId="24FC141A" w14:textId="77777777" w:rsidTr="007C22A6">
        <w:trPr>
          <w:cantSplit/>
          <w:trHeight w:val="558"/>
        </w:trPr>
        <w:tc>
          <w:tcPr>
            <w:tcW w:w="1985" w:type="dxa"/>
            <w:tcBorders>
              <w:top w:val="nil"/>
              <w:bottom w:val="nil"/>
            </w:tcBorders>
          </w:tcPr>
          <w:p w14:paraId="082A812E" w14:textId="77777777" w:rsidR="003F1244" w:rsidRPr="00156E04" w:rsidRDefault="003F1244" w:rsidP="006F7E64">
            <w:pPr>
              <w:rPr>
                <w:rFonts w:ascii="Arial" w:hAnsi="Arial" w:cs="Arial"/>
                <w:b/>
              </w:rPr>
            </w:pPr>
          </w:p>
        </w:tc>
        <w:tc>
          <w:tcPr>
            <w:tcW w:w="3827" w:type="dxa"/>
            <w:tcBorders>
              <w:top w:val="nil"/>
              <w:bottom w:val="nil"/>
            </w:tcBorders>
          </w:tcPr>
          <w:p w14:paraId="0808629E" w14:textId="77777777" w:rsidR="00F04207" w:rsidRDefault="00F04207" w:rsidP="00F04207">
            <w:pPr>
              <w:numPr>
                <w:ilvl w:val="0"/>
                <w:numId w:val="13"/>
              </w:numPr>
              <w:rPr>
                <w:rFonts w:ascii="Arial" w:hAnsi="Arial" w:cs="Arial"/>
              </w:rPr>
            </w:pPr>
            <w:r w:rsidRPr="00B51B8C">
              <w:rPr>
                <w:rFonts w:ascii="Arial" w:hAnsi="Arial" w:cs="Arial"/>
              </w:rPr>
              <w:t>Ability to communicate well to children and staff</w:t>
            </w:r>
          </w:p>
          <w:p w14:paraId="61AA6EBE" w14:textId="77777777" w:rsidR="00B94B5E" w:rsidRPr="00F04207" w:rsidRDefault="00B94B5E" w:rsidP="00B94B5E">
            <w:pPr>
              <w:ind w:left="360"/>
              <w:rPr>
                <w:rFonts w:ascii="Arial" w:hAnsi="Arial" w:cs="Arial"/>
              </w:rPr>
            </w:pPr>
          </w:p>
        </w:tc>
        <w:tc>
          <w:tcPr>
            <w:tcW w:w="1276" w:type="dxa"/>
            <w:tcBorders>
              <w:top w:val="nil"/>
              <w:bottom w:val="nil"/>
            </w:tcBorders>
          </w:tcPr>
          <w:p w14:paraId="62674F3B" w14:textId="77777777" w:rsidR="003F1244" w:rsidRPr="00156E04" w:rsidRDefault="003F1244" w:rsidP="00685734">
            <w:pPr>
              <w:jc w:val="center"/>
              <w:rPr>
                <w:rFonts w:ascii="Arial" w:hAnsi="Arial" w:cs="Arial"/>
              </w:rPr>
            </w:pPr>
          </w:p>
        </w:tc>
        <w:tc>
          <w:tcPr>
            <w:tcW w:w="2552" w:type="dxa"/>
            <w:tcBorders>
              <w:top w:val="nil"/>
              <w:bottom w:val="nil"/>
            </w:tcBorders>
          </w:tcPr>
          <w:p w14:paraId="30576CF7" w14:textId="77777777" w:rsidR="003F1244" w:rsidRPr="00156E04" w:rsidRDefault="003F1244" w:rsidP="006F7E64">
            <w:pPr>
              <w:rPr>
                <w:rFonts w:ascii="Arial" w:hAnsi="Arial" w:cs="Arial"/>
              </w:rPr>
            </w:pPr>
          </w:p>
        </w:tc>
      </w:tr>
      <w:tr w:rsidR="00CB3F62" w:rsidRPr="00156E04" w14:paraId="0B9CA4F3" w14:textId="77777777" w:rsidTr="007C22A6">
        <w:trPr>
          <w:cantSplit/>
          <w:trHeight w:val="400"/>
        </w:trPr>
        <w:tc>
          <w:tcPr>
            <w:tcW w:w="1985" w:type="dxa"/>
            <w:tcBorders>
              <w:top w:val="nil"/>
              <w:bottom w:val="nil"/>
            </w:tcBorders>
          </w:tcPr>
          <w:p w14:paraId="759BF126" w14:textId="77777777" w:rsidR="003F1244" w:rsidRPr="00156E04" w:rsidRDefault="003F1244" w:rsidP="006F7E64">
            <w:pPr>
              <w:rPr>
                <w:rFonts w:ascii="Arial" w:hAnsi="Arial" w:cs="Arial"/>
                <w:b/>
              </w:rPr>
            </w:pPr>
          </w:p>
        </w:tc>
        <w:tc>
          <w:tcPr>
            <w:tcW w:w="3827" w:type="dxa"/>
            <w:tcBorders>
              <w:top w:val="nil"/>
              <w:bottom w:val="nil"/>
            </w:tcBorders>
          </w:tcPr>
          <w:p w14:paraId="7A7F387C" w14:textId="77777777" w:rsidR="003F1244" w:rsidRPr="00F04207" w:rsidRDefault="00F04207" w:rsidP="00F04207">
            <w:pPr>
              <w:numPr>
                <w:ilvl w:val="0"/>
                <w:numId w:val="13"/>
              </w:numPr>
              <w:rPr>
                <w:rFonts w:ascii="Arial" w:hAnsi="Arial" w:cs="Arial"/>
              </w:rPr>
            </w:pPr>
            <w:r w:rsidRPr="00B51B8C">
              <w:rPr>
                <w:rFonts w:ascii="Arial" w:hAnsi="Arial" w:cs="Arial"/>
              </w:rPr>
              <w:t>Initiate games and activities appropriate to the age of the children.</w:t>
            </w:r>
          </w:p>
        </w:tc>
        <w:tc>
          <w:tcPr>
            <w:tcW w:w="1276" w:type="dxa"/>
            <w:tcBorders>
              <w:top w:val="nil"/>
              <w:bottom w:val="nil"/>
            </w:tcBorders>
          </w:tcPr>
          <w:p w14:paraId="7DA6ECA5" w14:textId="77777777" w:rsidR="003F1244" w:rsidRPr="00156E04" w:rsidRDefault="003F1244" w:rsidP="00685734">
            <w:pPr>
              <w:jc w:val="center"/>
              <w:rPr>
                <w:rFonts w:ascii="Arial" w:hAnsi="Arial" w:cs="Arial"/>
              </w:rPr>
            </w:pPr>
          </w:p>
        </w:tc>
        <w:tc>
          <w:tcPr>
            <w:tcW w:w="2552" w:type="dxa"/>
            <w:tcBorders>
              <w:top w:val="nil"/>
              <w:bottom w:val="nil"/>
            </w:tcBorders>
          </w:tcPr>
          <w:p w14:paraId="07D18309" w14:textId="77777777" w:rsidR="003F1244" w:rsidRPr="00156E04" w:rsidRDefault="003F1244" w:rsidP="006F7E64">
            <w:pPr>
              <w:rPr>
                <w:rFonts w:ascii="Arial" w:hAnsi="Arial" w:cs="Arial"/>
              </w:rPr>
            </w:pPr>
          </w:p>
        </w:tc>
      </w:tr>
      <w:tr w:rsidR="006625D2" w:rsidRPr="00156E04" w14:paraId="76D5FF54" w14:textId="77777777" w:rsidTr="007C22A6">
        <w:trPr>
          <w:cantSplit/>
          <w:trHeight w:val="400"/>
        </w:trPr>
        <w:tc>
          <w:tcPr>
            <w:tcW w:w="1985" w:type="dxa"/>
            <w:tcBorders>
              <w:top w:val="nil"/>
            </w:tcBorders>
          </w:tcPr>
          <w:p w14:paraId="1370A5FE" w14:textId="77777777" w:rsidR="003F1244" w:rsidRPr="00156E04" w:rsidRDefault="003F1244" w:rsidP="006F7E64">
            <w:pPr>
              <w:rPr>
                <w:rFonts w:ascii="Arial" w:hAnsi="Arial" w:cs="Arial"/>
                <w:b/>
              </w:rPr>
            </w:pPr>
          </w:p>
        </w:tc>
        <w:tc>
          <w:tcPr>
            <w:tcW w:w="3827" w:type="dxa"/>
            <w:tcBorders>
              <w:top w:val="nil"/>
            </w:tcBorders>
          </w:tcPr>
          <w:p w14:paraId="639CBF16" w14:textId="3F7EA623" w:rsidR="003F1244" w:rsidRDefault="003F1244" w:rsidP="007C22A6">
            <w:pPr>
              <w:rPr>
                <w:rFonts w:ascii="Arial" w:hAnsi="Arial" w:cs="Arial"/>
              </w:rPr>
            </w:pPr>
          </w:p>
        </w:tc>
        <w:tc>
          <w:tcPr>
            <w:tcW w:w="1276" w:type="dxa"/>
            <w:tcBorders>
              <w:top w:val="nil"/>
            </w:tcBorders>
          </w:tcPr>
          <w:p w14:paraId="0F5BA994" w14:textId="77777777" w:rsidR="003F1244" w:rsidRPr="00156E04" w:rsidRDefault="003F1244" w:rsidP="00685734">
            <w:pPr>
              <w:jc w:val="center"/>
              <w:rPr>
                <w:rFonts w:ascii="Arial" w:hAnsi="Arial" w:cs="Arial"/>
              </w:rPr>
            </w:pPr>
          </w:p>
        </w:tc>
        <w:tc>
          <w:tcPr>
            <w:tcW w:w="2552" w:type="dxa"/>
            <w:tcBorders>
              <w:top w:val="nil"/>
            </w:tcBorders>
          </w:tcPr>
          <w:p w14:paraId="4A854C89" w14:textId="77777777" w:rsidR="003F1244" w:rsidRPr="00156E04" w:rsidRDefault="003F1244" w:rsidP="006F7E64">
            <w:pPr>
              <w:rPr>
                <w:rFonts w:ascii="Arial" w:hAnsi="Arial" w:cs="Arial"/>
              </w:rPr>
            </w:pPr>
          </w:p>
        </w:tc>
      </w:tr>
    </w:tbl>
    <w:p w14:paraId="0AB1385F" w14:textId="77777777" w:rsidR="001D43F2" w:rsidRPr="004F4E65" w:rsidRDefault="001D43F2" w:rsidP="00CB3F62">
      <w:pPr>
        <w:ind w:left="-426" w:right="-472"/>
        <w:rPr>
          <w:rFonts w:ascii="Arial" w:hAnsi="Arial" w:cs="Arial"/>
          <w:b/>
          <w:color w:val="000000"/>
        </w:rPr>
      </w:pPr>
    </w:p>
    <w:sectPr w:rsidR="001D43F2" w:rsidRPr="004F4E65" w:rsidSect="00EC194C">
      <w:headerReference w:type="default" r:id="rId14"/>
      <w:footerReference w:type="even" r:id="rId15"/>
      <w:headerReference w:type="first" r:id="rId16"/>
      <w:pgSz w:w="11906" w:h="16838"/>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463CE" w14:textId="77777777" w:rsidR="004F7238" w:rsidRDefault="004F7238">
      <w:r>
        <w:separator/>
      </w:r>
    </w:p>
  </w:endnote>
  <w:endnote w:type="continuationSeparator" w:id="0">
    <w:p w14:paraId="668155C5" w14:textId="77777777" w:rsidR="004F7238" w:rsidRDefault="004F72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8B0D" w14:textId="77777777" w:rsidR="00456B30" w:rsidRDefault="00456B30" w:rsidP="003A0F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EA5664F" w14:textId="77777777" w:rsidR="00456B30" w:rsidRDefault="00456B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551B" w14:textId="77777777" w:rsidR="004F7238" w:rsidRDefault="004F7238">
      <w:r>
        <w:separator/>
      </w:r>
    </w:p>
  </w:footnote>
  <w:footnote w:type="continuationSeparator" w:id="0">
    <w:p w14:paraId="769C7468" w14:textId="77777777" w:rsidR="004F7238" w:rsidRDefault="004F72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38BBE" w14:textId="77777777" w:rsidR="00456B30" w:rsidRDefault="006B2103" w:rsidP="00EC194C">
    <w:pPr>
      <w:pStyle w:val="Header"/>
      <w:jc w:val="center"/>
    </w:pPr>
    <w:r w:rsidRPr="006C0366">
      <w:rPr>
        <w:rFonts w:ascii="Arial" w:hAnsi="Arial" w:cs="Arial"/>
        <w:b/>
        <w:noProof/>
        <w:color w:val="000000"/>
        <w:lang w:eastAsia="en-GB"/>
      </w:rPr>
      <w:drawing>
        <wp:inline distT="0" distB="0" distL="0" distR="0" wp14:anchorId="4D1C6073" wp14:editId="54ACF5EA">
          <wp:extent cx="5273675" cy="914400"/>
          <wp:effectExtent l="0" t="0" r="0" b="0"/>
          <wp:docPr id="1" name="Picture 1"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DBE8" w14:textId="77777777" w:rsidR="00456B30" w:rsidRDefault="006B2103" w:rsidP="00730BA8">
    <w:pPr>
      <w:pStyle w:val="Header"/>
      <w:jc w:val="center"/>
    </w:pPr>
    <w:r w:rsidRPr="006C0366">
      <w:rPr>
        <w:rFonts w:ascii="Arial" w:hAnsi="Arial" w:cs="Arial"/>
        <w:b/>
        <w:noProof/>
        <w:color w:val="000000"/>
        <w:lang w:eastAsia="en-GB"/>
      </w:rPr>
      <w:drawing>
        <wp:inline distT="0" distB="0" distL="0" distR="0" wp14:anchorId="0A62FF8E" wp14:editId="12F2B37F">
          <wp:extent cx="5273675" cy="914400"/>
          <wp:effectExtent l="0" t="0" r="0" b="0"/>
          <wp:docPr id="2" name="Picture 2" descr="Standard Header BCBC Swirl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ndard Header BCBC Swirl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3675" cy="914400"/>
                  </a:xfrm>
                  <a:prstGeom prst="rect">
                    <a:avLst/>
                  </a:prstGeom>
                  <a:noFill/>
                  <a:ln>
                    <a:noFill/>
                  </a:ln>
                </pic:spPr>
              </pic:pic>
            </a:graphicData>
          </a:graphic>
        </wp:inline>
      </w:drawing>
    </w:r>
  </w:p>
  <w:p w14:paraId="238C0DCD" w14:textId="77777777" w:rsidR="00456B30" w:rsidRDefault="00456B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F3666"/>
    <w:multiLevelType w:val="hybridMultilevel"/>
    <w:tmpl w:val="5D7E246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6AC32CD"/>
    <w:multiLevelType w:val="hybridMultilevel"/>
    <w:tmpl w:val="4ED24CB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6BF0AF2"/>
    <w:multiLevelType w:val="hybridMultilevel"/>
    <w:tmpl w:val="3356C19E"/>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0FCF1E6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E84548B"/>
    <w:multiLevelType w:val="hybridMultilevel"/>
    <w:tmpl w:val="E48A32F2"/>
    <w:lvl w:ilvl="0" w:tplc="04090001">
      <w:start w:val="1"/>
      <w:numFmt w:val="bullet"/>
      <w:lvlText w:val=""/>
      <w:lvlJc w:val="left"/>
      <w:pPr>
        <w:tabs>
          <w:tab w:val="num" w:pos="360"/>
        </w:tabs>
        <w:ind w:left="360" w:hanging="360"/>
      </w:pPr>
      <w:rPr>
        <w:rFonts w:ascii="Symbol" w:hAnsi="Symbol" w:hint="default"/>
      </w:rPr>
    </w:lvl>
    <w:lvl w:ilvl="1" w:tplc="77707F96">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71C1D6C"/>
    <w:multiLevelType w:val="hybridMultilevel"/>
    <w:tmpl w:val="E23EF05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7B22428"/>
    <w:multiLevelType w:val="hybridMultilevel"/>
    <w:tmpl w:val="A54A82D8"/>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C3533A1"/>
    <w:multiLevelType w:val="hybridMultilevel"/>
    <w:tmpl w:val="B874DEF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D205AB5"/>
    <w:multiLevelType w:val="hybridMultilevel"/>
    <w:tmpl w:val="45F67DAC"/>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4EF25DC9"/>
    <w:multiLevelType w:val="hybridMultilevel"/>
    <w:tmpl w:val="51E2BB58"/>
    <w:lvl w:ilvl="0" w:tplc="04090001">
      <w:start w:val="1"/>
      <w:numFmt w:val="bullet"/>
      <w:lvlText w:val=""/>
      <w:lvlJc w:val="left"/>
      <w:pPr>
        <w:tabs>
          <w:tab w:val="num" w:pos="360"/>
        </w:tabs>
        <w:ind w:left="360" w:hanging="360"/>
      </w:pPr>
      <w:rPr>
        <w:rFonts w:ascii="Symbol" w:hAnsi="Symbol" w:hint="default"/>
        <w:b w:val="0"/>
        <w:i w:val="0"/>
        <w:sz w:val="20"/>
        <w:szCs w:val="20"/>
      </w:rPr>
    </w:lvl>
    <w:lvl w:ilvl="1" w:tplc="08090003" w:tentative="1">
      <w:start w:val="1"/>
      <w:numFmt w:val="bullet"/>
      <w:lvlText w:val="o"/>
      <w:lvlJc w:val="left"/>
      <w:pPr>
        <w:tabs>
          <w:tab w:val="num" w:pos="873"/>
        </w:tabs>
        <w:ind w:left="873" w:hanging="360"/>
      </w:pPr>
      <w:rPr>
        <w:rFonts w:ascii="Courier New" w:hAnsi="Courier New" w:cs="Courier New" w:hint="default"/>
      </w:rPr>
    </w:lvl>
    <w:lvl w:ilvl="2" w:tplc="08090005" w:tentative="1">
      <w:start w:val="1"/>
      <w:numFmt w:val="bullet"/>
      <w:lvlText w:val=""/>
      <w:lvlJc w:val="left"/>
      <w:pPr>
        <w:tabs>
          <w:tab w:val="num" w:pos="1593"/>
        </w:tabs>
        <w:ind w:left="1593" w:hanging="360"/>
      </w:pPr>
      <w:rPr>
        <w:rFonts w:ascii="Wingdings" w:hAnsi="Wingdings" w:hint="default"/>
      </w:rPr>
    </w:lvl>
    <w:lvl w:ilvl="3" w:tplc="08090001" w:tentative="1">
      <w:start w:val="1"/>
      <w:numFmt w:val="bullet"/>
      <w:lvlText w:val=""/>
      <w:lvlJc w:val="left"/>
      <w:pPr>
        <w:tabs>
          <w:tab w:val="num" w:pos="2313"/>
        </w:tabs>
        <w:ind w:left="2313" w:hanging="360"/>
      </w:pPr>
      <w:rPr>
        <w:rFonts w:ascii="Symbol" w:hAnsi="Symbol" w:hint="default"/>
      </w:rPr>
    </w:lvl>
    <w:lvl w:ilvl="4" w:tplc="08090003" w:tentative="1">
      <w:start w:val="1"/>
      <w:numFmt w:val="bullet"/>
      <w:lvlText w:val="o"/>
      <w:lvlJc w:val="left"/>
      <w:pPr>
        <w:tabs>
          <w:tab w:val="num" w:pos="3033"/>
        </w:tabs>
        <w:ind w:left="3033" w:hanging="360"/>
      </w:pPr>
      <w:rPr>
        <w:rFonts w:ascii="Courier New" w:hAnsi="Courier New" w:cs="Courier New" w:hint="default"/>
      </w:rPr>
    </w:lvl>
    <w:lvl w:ilvl="5" w:tplc="08090005" w:tentative="1">
      <w:start w:val="1"/>
      <w:numFmt w:val="bullet"/>
      <w:lvlText w:val=""/>
      <w:lvlJc w:val="left"/>
      <w:pPr>
        <w:tabs>
          <w:tab w:val="num" w:pos="3753"/>
        </w:tabs>
        <w:ind w:left="3753" w:hanging="360"/>
      </w:pPr>
      <w:rPr>
        <w:rFonts w:ascii="Wingdings" w:hAnsi="Wingdings" w:hint="default"/>
      </w:rPr>
    </w:lvl>
    <w:lvl w:ilvl="6" w:tplc="08090001" w:tentative="1">
      <w:start w:val="1"/>
      <w:numFmt w:val="bullet"/>
      <w:lvlText w:val=""/>
      <w:lvlJc w:val="left"/>
      <w:pPr>
        <w:tabs>
          <w:tab w:val="num" w:pos="4473"/>
        </w:tabs>
        <w:ind w:left="4473" w:hanging="360"/>
      </w:pPr>
      <w:rPr>
        <w:rFonts w:ascii="Symbol" w:hAnsi="Symbol" w:hint="default"/>
      </w:rPr>
    </w:lvl>
    <w:lvl w:ilvl="7" w:tplc="08090003" w:tentative="1">
      <w:start w:val="1"/>
      <w:numFmt w:val="bullet"/>
      <w:lvlText w:val="o"/>
      <w:lvlJc w:val="left"/>
      <w:pPr>
        <w:tabs>
          <w:tab w:val="num" w:pos="5193"/>
        </w:tabs>
        <w:ind w:left="5193" w:hanging="360"/>
      </w:pPr>
      <w:rPr>
        <w:rFonts w:ascii="Courier New" w:hAnsi="Courier New" w:cs="Courier New" w:hint="default"/>
      </w:rPr>
    </w:lvl>
    <w:lvl w:ilvl="8" w:tplc="08090005" w:tentative="1">
      <w:start w:val="1"/>
      <w:numFmt w:val="bullet"/>
      <w:lvlText w:val=""/>
      <w:lvlJc w:val="left"/>
      <w:pPr>
        <w:tabs>
          <w:tab w:val="num" w:pos="5913"/>
        </w:tabs>
        <w:ind w:left="5913" w:hanging="360"/>
      </w:pPr>
      <w:rPr>
        <w:rFonts w:ascii="Wingdings" w:hAnsi="Wingdings" w:hint="default"/>
      </w:rPr>
    </w:lvl>
  </w:abstractNum>
  <w:abstractNum w:abstractNumId="10" w15:restartNumberingAfterBreak="0">
    <w:nsid w:val="5099517D"/>
    <w:multiLevelType w:val="hybridMultilevel"/>
    <w:tmpl w:val="F6F6ECA2"/>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5291564C"/>
    <w:multiLevelType w:val="hybridMultilevel"/>
    <w:tmpl w:val="B0A416C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5F9D4667"/>
    <w:multiLevelType w:val="hybridMultilevel"/>
    <w:tmpl w:val="3C700FD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60BC4A97"/>
    <w:multiLevelType w:val="hybridMultilevel"/>
    <w:tmpl w:val="9B58F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32E265F"/>
    <w:multiLevelType w:val="hybridMultilevel"/>
    <w:tmpl w:val="9474AB70"/>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B06E29"/>
    <w:multiLevelType w:val="hybridMultilevel"/>
    <w:tmpl w:val="B706D62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num w:numId="1" w16cid:durableId="92133274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4605242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6511236">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749419143">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16969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0736522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948797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7170338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21442507">
    <w:abstractNumId w:val="15"/>
  </w:num>
  <w:num w:numId="10" w16cid:durableId="237598070">
    <w:abstractNumId w:val="9"/>
  </w:num>
  <w:num w:numId="11" w16cid:durableId="1483231261">
    <w:abstractNumId w:val="3"/>
  </w:num>
  <w:num w:numId="12" w16cid:durableId="252126234">
    <w:abstractNumId w:val="11"/>
  </w:num>
  <w:num w:numId="13" w16cid:durableId="1646470328">
    <w:abstractNumId w:val="3"/>
  </w:num>
  <w:num w:numId="14" w16cid:durableId="1969359103">
    <w:abstractNumId w:val="9"/>
  </w:num>
  <w:num w:numId="15" w16cid:durableId="1112165898">
    <w:abstractNumId w:val="15"/>
  </w:num>
  <w:num w:numId="16" w16cid:durableId="715277102">
    <w:abstractNumId w:val="11"/>
  </w:num>
  <w:num w:numId="17" w16cid:durableId="859314901">
    <w:abstractNumId w:val="1"/>
  </w:num>
  <w:num w:numId="18" w16cid:durableId="1444181141">
    <w:abstractNumId w:val="6"/>
  </w:num>
  <w:num w:numId="19" w16cid:durableId="1553037383">
    <w:abstractNumId w:val="2"/>
  </w:num>
  <w:num w:numId="20" w16cid:durableId="903225500">
    <w:abstractNumId w:val="8"/>
  </w:num>
  <w:num w:numId="21" w16cid:durableId="1190875255">
    <w:abstractNumId w:val="10"/>
  </w:num>
  <w:num w:numId="22" w16cid:durableId="1321537879">
    <w:abstractNumId w:val="14"/>
  </w:num>
  <w:num w:numId="23" w16cid:durableId="1319655038">
    <w:abstractNumId w:val="7"/>
  </w:num>
  <w:num w:numId="24" w16cid:durableId="1061294383">
    <w:abstractNumId w:val="5"/>
  </w:num>
  <w:num w:numId="25" w16cid:durableId="2042127801">
    <w:abstractNumId w:val="13"/>
  </w:num>
  <w:num w:numId="26" w16cid:durableId="337080170">
    <w:abstractNumId w:val="0"/>
  </w:num>
  <w:num w:numId="27" w16cid:durableId="1432623322">
    <w:abstractNumId w:val="12"/>
  </w:num>
  <w:num w:numId="28" w16cid:durableId="984701190">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59DA"/>
    <w:rsid w:val="00003C40"/>
    <w:rsid w:val="00013F8F"/>
    <w:rsid w:val="00014253"/>
    <w:rsid w:val="00014A86"/>
    <w:rsid w:val="000178F3"/>
    <w:rsid w:val="00026514"/>
    <w:rsid w:val="000815CD"/>
    <w:rsid w:val="0009322F"/>
    <w:rsid w:val="000B2885"/>
    <w:rsid w:val="000D384D"/>
    <w:rsid w:val="000E3391"/>
    <w:rsid w:val="000F5752"/>
    <w:rsid w:val="00132BE4"/>
    <w:rsid w:val="00143BD9"/>
    <w:rsid w:val="00161E97"/>
    <w:rsid w:val="00171CF6"/>
    <w:rsid w:val="001777B4"/>
    <w:rsid w:val="0019632B"/>
    <w:rsid w:val="001B5131"/>
    <w:rsid w:val="001B6283"/>
    <w:rsid w:val="001D43F2"/>
    <w:rsid w:val="001E03E4"/>
    <w:rsid w:val="002060BF"/>
    <w:rsid w:val="00223A2D"/>
    <w:rsid w:val="00223AD8"/>
    <w:rsid w:val="00254042"/>
    <w:rsid w:val="00267AFF"/>
    <w:rsid w:val="002A25F9"/>
    <w:rsid w:val="002A5B75"/>
    <w:rsid w:val="002A663A"/>
    <w:rsid w:val="002B062D"/>
    <w:rsid w:val="002B6A53"/>
    <w:rsid w:val="002B7961"/>
    <w:rsid w:val="002D17B3"/>
    <w:rsid w:val="002D42C6"/>
    <w:rsid w:val="002E7FC7"/>
    <w:rsid w:val="002F64A6"/>
    <w:rsid w:val="00304A6B"/>
    <w:rsid w:val="00332FDF"/>
    <w:rsid w:val="003411DA"/>
    <w:rsid w:val="00347E63"/>
    <w:rsid w:val="0036280B"/>
    <w:rsid w:val="00375BCF"/>
    <w:rsid w:val="003929CC"/>
    <w:rsid w:val="003A0FC4"/>
    <w:rsid w:val="003C02C3"/>
    <w:rsid w:val="003D098F"/>
    <w:rsid w:val="003D2AAA"/>
    <w:rsid w:val="003E1C6E"/>
    <w:rsid w:val="003E52E5"/>
    <w:rsid w:val="003E6585"/>
    <w:rsid w:val="003F1244"/>
    <w:rsid w:val="003F35BB"/>
    <w:rsid w:val="00404C44"/>
    <w:rsid w:val="00434DEB"/>
    <w:rsid w:val="00444416"/>
    <w:rsid w:val="00452D73"/>
    <w:rsid w:val="00456B30"/>
    <w:rsid w:val="00486C4C"/>
    <w:rsid w:val="00490994"/>
    <w:rsid w:val="00496337"/>
    <w:rsid w:val="004C03C0"/>
    <w:rsid w:val="004D3638"/>
    <w:rsid w:val="004F4E65"/>
    <w:rsid w:val="004F7238"/>
    <w:rsid w:val="00505FBA"/>
    <w:rsid w:val="005116CC"/>
    <w:rsid w:val="00511B1E"/>
    <w:rsid w:val="00523671"/>
    <w:rsid w:val="00526C28"/>
    <w:rsid w:val="00563D25"/>
    <w:rsid w:val="00574A3A"/>
    <w:rsid w:val="00590413"/>
    <w:rsid w:val="00590AE0"/>
    <w:rsid w:val="005B2FBD"/>
    <w:rsid w:val="005C0894"/>
    <w:rsid w:val="005E5F84"/>
    <w:rsid w:val="0060395E"/>
    <w:rsid w:val="00620140"/>
    <w:rsid w:val="00630105"/>
    <w:rsid w:val="00637FAA"/>
    <w:rsid w:val="0065488A"/>
    <w:rsid w:val="00655D5C"/>
    <w:rsid w:val="006605BB"/>
    <w:rsid w:val="006625D2"/>
    <w:rsid w:val="00685734"/>
    <w:rsid w:val="00685DE7"/>
    <w:rsid w:val="00690072"/>
    <w:rsid w:val="006A175F"/>
    <w:rsid w:val="006B2103"/>
    <w:rsid w:val="006B45D2"/>
    <w:rsid w:val="006C0366"/>
    <w:rsid w:val="006C74DB"/>
    <w:rsid w:val="006D6613"/>
    <w:rsid w:val="006E19E1"/>
    <w:rsid w:val="006E571B"/>
    <w:rsid w:val="006F7E64"/>
    <w:rsid w:val="007045EA"/>
    <w:rsid w:val="00705FAA"/>
    <w:rsid w:val="0072502F"/>
    <w:rsid w:val="00730BA8"/>
    <w:rsid w:val="00740C87"/>
    <w:rsid w:val="007519FD"/>
    <w:rsid w:val="00753026"/>
    <w:rsid w:val="007548C3"/>
    <w:rsid w:val="00760C64"/>
    <w:rsid w:val="00765635"/>
    <w:rsid w:val="007663FA"/>
    <w:rsid w:val="007720F8"/>
    <w:rsid w:val="00783DE9"/>
    <w:rsid w:val="007C22A6"/>
    <w:rsid w:val="00821A32"/>
    <w:rsid w:val="0084118B"/>
    <w:rsid w:val="00851F96"/>
    <w:rsid w:val="00853AB9"/>
    <w:rsid w:val="008546CA"/>
    <w:rsid w:val="00867F69"/>
    <w:rsid w:val="00875EF8"/>
    <w:rsid w:val="008B7158"/>
    <w:rsid w:val="008C7297"/>
    <w:rsid w:val="008D509D"/>
    <w:rsid w:val="008D5515"/>
    <w:rsid w:val="008D66F7"/>
    <w:rsid w:val="008E2098"/>
    <w:rsid w:val="0091050F"/>
    <w:rsid w:val="0091057E"/>
    <w:rsid w:val="009243B2"/>
    <w:rsid w:val="00951883"/>
    <w:rsid w:val="0097062E"/>
    <w:rsid w:val="009A1E64"/>
    <w:rsid w:val="009A42D5"/>
    <w:rsid w:val="009B20DD"/>
    <w:rsid w:val="009B5752"/>
    <w:rsid w:val="009C3348"/>
    <w:rsid w:val="009D1BC6"/>
    <w:rsid w:val="009E4463"/>
    <w:rsid w:val="009F54DF"/>
    <w:rsid w:val="009F69F7"/>
    <w:rsid w:val="00A1101A"/>
    <w:rsid w:val="00A115C3"/>
    <w:rsid w:val="00A17DC4"/>
    <w:rsid w:val="00A366F8"/>
    <w:rsid w:val="00A43D94"/>
    <w:rsid w:val="00A45DA8"/>
    <w:rsid w:val="00A66B0A"/>
    <w:rsid w:val="00A73D87"/>
    <w:rsid w:val="00A83A12"/>
    <w:rsid w:val="00A9715D"/>
    <w:rsid w:val="00AC2146"/>
    <w:rsid w:val="00AD754D"/>
    <w:rsid w:val="00B02869"/>
    <w:rsid w:val="00B26D91"/>
    <w:rsid w:val="00B3178E"/>
    <w:rsid w:val="00B4134F"/>
    <w:rsid w:val="00B43330"/>
    <w:rsid w:val="00B4518B"/>
    <w:rsid w:val="00B46B3B"/>
    <w:rsid w:val="00B46BAE"/>
    <w:rsid w:val="00B521EA"/>
    <w:rsid w:val="00B92F52"/>
    <w:rsid w:val="00B93BA5"/>
    <w:rsid w:val="00B94B5E"/>
    <w:rsid w:val="00BD56D7"/>
    <w:rsid w:val="00BF3118"/>
    <w:rsid w:val="00BF5ADB"/>
    <w:rsid w:val="00C04F3C"/>
    <w:rsid w:val="00C12CA0"/>
    <w:rsid w:val="00C37668"/>
    <w:rsid w:val="00C72C56"/>
    <w:rsid w:val="00C859DA"/>
    <w:rsid w:val="00C92CAE"/>
    <w:rsid w:val="00CB0234"/>
    <w:rsid w:val="00CB3F62"/>
    <w:rsid w:val="00CC210F"/>
    <w:rsid w:val="00CC235C"/>
    <w:rsid w:val="00CD1C81"/>
    <w:rsid w:val="00CE3F9D"/>
    <w:rsid w:val="00D02DBD"/>
    <w:rsid w:val="00D16306"/>
    <w:rsid w:val="00D50899"/>
    <w:rsid w:val="00D50A48"/>
    <w:rsid w:val="00D61324"/>
    <w:rsid w:val="00D62F6C"/>
    <w:rsid w:val="00D86432"/>
    <w:rsid w:val="00D947B4"/>
    <w:rsid w:val="00D953FE"/>
    <w:rsid w:val="00DA4D29"/>
    <w:rsid w:val="00DE79B5"/>
    <w:rsid w:val="00E059FB"/>
    <w:rsid w:val="00E07F91"/>
    <w:rsid w:val="00E24937"/>
    <w:rsid w:val="00E419B0"/>
    <w:rsid w:val="00E558CF"/>
    <w:rsid w:val="00E676E5"/>
    <w:rsid w:val="00E7031D"/>
    <w:rsid w:val="00E82FF5"/>
    <w:rsid w:val="00E97B4B"/>
    <w:rsid w:val="00EA76D3"/>
    <w:rsid w:val="00EC194C"/>
    <w:rsid w:val="00ED7F7E"/>
    <w:rsid w:val="00EF201E"/>
    <w:rsid w:val="00F04207"/>
    <w:rsid w:val="00F20D4F"/>
    <w:rsid w:val="00F2326C"/>
    <w:rsid w:val="00F52E69"/>
    <w:rsid w:val="00F731EB"/>
    <w:rsid w:val="00FA385E"/>
    <w:rsid w:val="00FA6DFC"/>
    <w:rsid w:val="00FB088B"/>
    <w:rsid w:val="00FB32BF"/>
    <w:rsid w:val="00FB69A3"/>
    <w:rsid w:val="00FC0383"/>
    <w:rsid w:val="00FD78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9EC42A"/>
  <w15:chartTrackingRefBased/>
  <w15:docId w15:val="{D9D82745-735C-4E01-8262-A84BCEB92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859DA"/>
    <w:rPr>
      <w:rFonts w:ascii="Tahoma" w:hAnsi="Tahoma"/>
      <w:sz w:val="24"/>
      <w:szCs w:val="24"/>
      <w:lang w:eastAsia="en-US"/>
    </w:rPr>
  </w:style>
  <w:style w:type="paragraph" w:styleId="Heading1">
    <w:name w:val="heading 1"/>
    <w:basedOn w:val="Normal"/>
    <w:next w:val="Normal"/>
    <w:link w:val="Heading1Char"/>
    <w:qFormat/>
    <w:rsid w:val="00FD78D4"/>
    <w:pPr>
      <w:keepNext/>
      <w:spacing w:before="240" w:after="60"/>
      <w:outlineLvl w:val="0"/>
    </w:pPr>
    <w:rPr>
      <w:rFonts w:ascii="Arial" w:hAnsi="Arial"/>
      <w:b/>
      <w:kern w:val="32"/>
      <w:sz w:val="32"/>
      <w:szCs w:val="20"/>
      <w:lang w:eastAsia="en-GB"/>
    </w:rPr>
  </w:style>
  <w:style w:type="paragraph" w:styleId="Heading2">
    <w:name w:val="heading 2"/>
    <w:basedOn w:val="Normal"/>
    <w:next w:val="Normal"/>
    <w:link w:val="Heading2Char"/>
    <w:qFormat/>
    <w:rsid w:val="006D6613"/>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D62F6C"/>
    <w:pPr>
      <w:keepNext/>
      <w:spacing w:before="240" w:after="60"/>
      <w:outlineLvl w:val="2"/>
    </w:pPr>
    <w:rPr>
      <w:rFonts w:ascii="Arial" w:hAnsi="Arial" w:cs="Arial"/>
      <w:b/>
      <w:bCs/>
      <w:sz w:val="28"/>
      <w:szCs w:val="26"/>
    </w:rPr>
  </w:style>
  <w:style w:type="paragraph" w:styleId="Heading6">
    <w:name w:val="heading 6"/>
    <w:basedOn w:val="Normal"/>
    <w:next w:val="Normal"/>
    <w:link w:val="Heading6Char"/>
    <w:qFormat/>
    <w:rsid w:val="00FD78D4"/>
    <w:pPr>
      <w:keepNext/>
      <w:jc w:val="center"/>
      <w:outlineLvl w:val="5"/>
    </w:pPr>
    <w:rPr>
      <w:rFonts w:ascii="Arial" w:hAnsi="Arial"/>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85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91050F"/>
    <w:pPr>
      <w:tabs>
        <w:tab w:val="center" w:pos="4320"/>
        <w:tab w:val="right" w:pos="8640"/>
      </w:tabs>
    </w:pPr>
  </w:style>
  <w:style w:type="character" w:styleId="PageNumber">
    <w:name w:val="page number"/>
    <w:basedOn w:val="DefaultParagraphFont"/>
    <w:rsid w:val="0091050F"/>
  </w:style>
  <w:style w:type="paragraph" w:styleId="BodyText">
    <w:name w:val="Body Text"/>
    <w:basedOn w:val="Normal"/>
    <w:link w:val="BodyTextChar"/>
    <w:rsid w:val="00FD78D4"/>
    <w:pPr>
      <w:spacing w:after="120"/>
    </w:pPr>
    <w:rPr>
      <w:rFonts w:ascii="Times New Roman" w:hAnsi="Times New Roman"/>
      <w:sz w:val="20"/>
      <w:szCs w:val="20"/>
    </w:rPr>
  </w:style>
  <w:style w:type="paragraph" w:styleId="BodyText2">
    <w:name w:val="Body Text 2"/>
    <w:basedOn w:val="Normal"/>
    <w:link w:val="BodyText2Char"/>
    <w:rsid w:val="00FD78D4"/>
    <w:pPr>
      <w:spacing w:after="240"/>
    </w:pPr>
    <w:rPr>
      <w:rFonts w:ascii="Arial" w:hAnsi="Arial" w:cs="Arial"/>
      <w:b/>
      <w:szCs w:val="20"/>
    </w:rPr>
  </w:style>
  <w:style w:type="paragraph" w:styleId="BodyTextIndent2">
    <w:name w:val="Body Text Indent 2"/>
    <w:basedOn w:val="Normal"/>
    <w:rsid w:val="00FD78D4"/>
    <w:pPr>
      <w:ind w:left="720" w:hanging="720"/>
    </w:pPr>
    <w:rPr>
      <w:rFonts w:ascii="Arial" w:hAnsi="Arial"/>
      <w:szCs w:val="20"/>
    </w:rPr>
  </w:style>
  <w:style w:type="paragraph" w:styleId="Title">
    <w:name w:val="Title"/>
    <w:basedOn w:val="Normal"/>
    <w:qFormat/>
    <w:rsid w:val="00FD78D4"/>
    <w:pPr>
      <w:jc w:val="center"/>
    </w:pPr>
    <w:rPr>
      <w:rFonts w:ascii="Arial" w:hAnsi="Arial"/>
      <w:b/>
      <w:sz w:val="28"/>
      <w:szCs w:val="20"/>
      <w:lang w:eastAsia="en-GB"/>
    </w:rPr>
  </w:style>
  <w:style w:type="paragraph" w:styleId="Subtitle">
    <w:name w:val="Subtitle"/>
    <w:basedOn w:val="Normal"/>
    <w:qFormat/>
    <w:rsid w:val="00FD78D4"/>
    <w:rPr>
      <w:rFonts w:ascii="Arial" w:hAnsi="Arial"/>
      <w:b/>
      <w:sz w:val="28"/>
      <w:szCs w:val="20"/>
      <w:lang w:eastAsia="en-GB"/>
    </w:rPr>
  </w:style>
  <w:style w:type="paragraph" w:styleId="BodyText3">
    <w:name w:val="Body Text 3"/>
    <w:basedOn w:val="Normal"/>
    <w:rsid w:val="003929CC"/>
    <w:pPr>
      <w:spacing w:after="120"/>
    </w:pPr>
    <w:rPr>
      <w:sz w:val="16"/>
      <w:szCs w:val="16"/>
    </w:rPr>
  </w:style>
  <w:style w:type="character" w:styleId="Hyperlink">
    <w:name w:val="Hyperlink"/>
    <w:rsid w:val="006D6613"/>
    <w:rPr>
      <w:color w:val="0000FF"/>
      <w:u w:val="single"/>
    </w:rPr>
  </w:style>
  <w:style w:type="paragraph" w:styleId="BalloonText">
    <w:name w:val="Balloon Text"/>
    <w:basedOn w:val="Normal"/>
    <w:link w:val="BalloonTextChar"/>
    <w:rsid w:val="00C12CA0"/>
    <w:rPr>
      <w:rFonts w:cs="Tahoma"/>
      <w:sz w:val="16"/>
      <w:szCs w:val="16"/>
    </w:rPr>
  </w:style>
  <w:style w:type="character" w:customStyle="1" w:styleId="BalloonTextChar">
    <w:name w:val="Balloon Text Char"/>
    <w:link w:val="BalloonText"/>
    <w:rsid w:val="00C12CA0"/>
    <w:rPr>
      <w:rFonts w:ascii="Tahoma" w:hAnsi="Tahoma" w:cs="Tahoma"/>
      <w:sz w:val="16"/>
      <w:szCs w:val="16"/>
      <w:lang w:eastAsia="en-US"/>
    </w:rPr>
  </w:style>
  <w:style w:type="character" w:customStyle="1" w:styleId="Heading1Char">
    <w:name w:val="Heading 1 Char"/>
    <w:link w:val="Heading1"/>
    <w:rsid w:val="00C37668"/>
    <w:rPr>
      <w:rFonts w:ascii="Arial" w:hAnsi="Arial"/>
      <w:b/>
      <w:kern w:val="32"/>
      <w:sz w:val="32"/>
    </w:rPr>
  </w:style>
  <w:style w:type="character" w:customStyle="1" w:styleId="Heading2Char">
    <w:name w:val="Heading 2 Char"/>
    <w:link w:val="Heading2"/>
    <w:rsid w:val="00C37668"/>
    <w:rPr>
      <w:rFonts w:ascii="Arial" w:hAnsi="Arial" w:cs="Arial"/>
      <w:b/>
      <w:bCs/>
      <w:i/>
      <w:iCs/>
      <w:sz w:val="28"/>
      <w:szCs w:val="28"/>
      <w:lang w:eastAsia="en-US"/>
    </w:rPr>
  </w:style>
  <w:style w:type="character" w:customStyle="1" w:styleId="Heading3Char">
    <w:name w:val="Heading 3 Char"/>
    <w:link w:val="Heading3"/>
    <w:rsid w:val="00D62F6C"/>
    <w:rPr>
      <w:rFonts w:ascii="Arial" w:hAnsi="Arial" w:cs="Arial"/>
      <w:b/>
      <w:bCs/>
      <w:sz w:val="28"/>
      <w:szCs w:val="26"/>
      <w:lang w:eastAsia="en-US"/>
    </w:rPr>
  </w:style>
  <w:style w:type="character" w:customStyle="1" w:styleId="Heading6Char">
    <w:name w:val="Heading 6 Char"/>
    <w:link w:val="Heading6"/>
    <w:rsid w:val="00C37668"/>
    <w:rPr>
      <w:rFonts w:ascii="Arial" w:hAnsi="Arial"/>
      <w:b/>
      <w:sz w:val="24"/>
    </w:rPr>
  </w:style>
  <w:style w:type="character" w:customStyle="1" w:styleId="FooterChar">
    <w:name w:val="Footer Char"/>
    <w:link w:val="Footer"/>
    <w:rsid w:val="00C37668"/>
    <w:rPr>
      <w:rFonts w:ascii="Tahoma" w:hAnsi="Tahoma"/>
      <w:sz w:val="24"/>
      <w:szCs w:val="24"/>
      <w:lang w:eastAsia="en-US"/>
    </w:rPr>
  </w:style>
  <w:style w:type="character" w:customStyle="1" w:styleId="BodyTextChar">
    <w:name w:val="Body Text Char"/>
    <w:link w:val="BodyText"/>
    <w:rsid w:val="00C37668"/>
    <w:rPr>
      <w:lang w:eastAsia="en-US"/>
    </w:rPr>
  </w:style>
  <w:style w:type="character" w:customStyle="1" w:styleId="BodyText2Char">
    <w:name w:val="Body Text 2 Char"/>
    <w:link w:val="BodyText2"/>
    <w:rsid w:val="00C37668"/>
    <w:rPr>
      <w:rFonts w:ascii="Arial" w:hAnsi="Arial" w:cs="Arial"/>
      <w:b/>
      <w:sz w:val="24"/>
      <w:lang w:eastAsia="en-US"/>
    </w:rPr>
  </w:style>
  <w:style w:type="paragraph" w:styleId="Header">
    <w:name w:val="header"/>
    <w:basedOn w:val="Normal"/>
    <w:link w:val="HeaderChar"/>
    <w:uiPriority w:val="99"/>
    <w:rsid w:val="00456B30"/>
    <w:pPr>
      <w:tabs>
        <w:tab w:val="center" w:pos="4513"/>
        <w:tab w:val="right" w:pos="9026"/>
      </w:tabs>
    </w:pPr>
  </w:style>
  <w:style w:type="character" w:customStyle="1" w:styleId="HeaderChar">
    <w:name w:val="Header Char"/>
    <w:link w:val="Header"/>
    <w:uiPriority w:val="99"/>
    <w:rsid w:val="00456B30"/>
    <w:rPr>
      <w:rFonts w:ascii="Tahoma" w:hAnsi="Tahoma"/>
      <w:sz w:val="24"/>
      <w:szCs w:val="24"/>
      <w:lang w:eastAsia="en-US"/>
    </w:rPr>
  </w:style>
  <w:style w:type="character" w:styleId="CommentReference">
    <w:name w:val="annotation reference"/>
    <w:rsid w:val="00B4518B"/>
    <w:rPr>
      <w:sz w:val="16"/>
      <w:szCs w:val="16"/>
    </w:rPr>
  </w:style>
  <w:style w:type="paragraph" w:styleId="CommentText">
    <w:name w:val="annotation text"/>
    <w:basedOn w:val="Normal"/>
    <w:link w:val="CommentTextChar"/>
    <w:rsid w:val="00B4518B"/>
    <w:rPr>
      <w:sz w:val="20"/>
      <w:szCs w:val="20"/>
    </w:rPr>
  </w:style>
  <w:style w:type="character" w:customStyle="1" w:styleId="CommentTextChar">
    <w:name w:val="Comment Text Char"/>
    <w:link w:val="CommentText"/>
    <w:rsid w:val="00B4518B"/>
    <w:rPr>
      <w:rFonts w:ascii="Tahoma" w:hAnsi="Tahoma"/>
      <w:lang w:eastAsia="en-US"/>
    </w:rPr>
  </w:style>
  <w:style w:type="paragraph" w:styleId="CommentSubject">
    <w:name w:val="annotation subject"/>
    <w:basedOn w:val="CommentText"/>
    <w:next w:val="CommentText"/>
    <w:link w:val="CommentSubjectChar"/>
    <w:rsid w:val="00B4518B"/>
    <w:rPr>
      <w:b/>
      <w:bCs/>
    </w:rPr>
  </w:style>
  <w:style w:type="character" w:customStyle="1" w:styleId="CommentSubjectChar">
    <w:name w:val="Comment Subject Char"/>
    <w:link w:val="CommentSubject"/>
    <w:rsid w:val="00B4518B"/>
    <w:rPr>
      <w:rFonts w:ascii="Tahoma" w:hAnsi="Tahoma"/>
      <w:b/>
      <w:bCs/>
      <w:lang w:eastAsia="en-US"/>
    </w:rPr>
  </w:style>
  <w:style w:type="character" w:styleId="FollowedHyperlink">
    <w:name w:val="FollowedHyperlink"/>
    <w:rsid w:val="00637FAA"/>
    <w:rPr>
      <w:color w:val="954F72"/>
      <w:u w:val="single"/>
    </w:rPr>
  </w:style>
  <w:style w:type="table" w:styleId="TableProfessional">
    <w:name w:val="Table Professional"/>
    <w:basedOn w:val="TableNormal"/>
    <w:rsid w:val="0095188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ListParagraph">
    <w:name w:val="List Paragraph"/>
    <w:basedOn w:val="Normal"/>
    <w:uiPriority w:val="34"/>
    <w:qFormat/>
    <w:rsid w:val="001D43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454837">
      <w:bodyDiv w:val="1"/>
      <w:marLeft w:val="0"/>
      <w:marRight w:val="0"/>
      <w:marTop w:val="0"/>
      <w:marBottom w:val="0"/>
      <w:divBdr>
        <w:top w:val="none" w:sz="0" w:space="0" w:color="auto"/>
        <w:left w:val="none" w:sz="0" w:space="0" w:color="auto"/>
        <w:bottom w:val="none" w:sz="0" w:space="0" w:color="auto"/>
        <w:right w:val="none" w:sz="0" w:space="0" w:color="auto"/>
      </w:divBdr>
    </w:div>
    <w:div w:id="790520153">
      <w:bodyDiv w:val="1"/>
      <w:marLeft w:val="0"/>
      <w:marRight w:val="0"/>
      <w:marTop w:val="0"/>
      <w:marBottom w:val="0"/>
      <w:divBdr>
        <w:top w:val="none" w:sz="0" w:space="0" w:color="auto"/>
        <w:left w:val="none" w:sz="0" w:space="0" w:color="auto"/>
        <w:bottom w:val="none" w:sz="0" w:space="0" w:color="auto"/>
        <w:right w:val="none" w:sz="0" w:space="0" w:color="auto"/>
      </w:divBdr>
    </w:div>
    <w:div w:id="831023972">
      <w:bodyDiv w:val="1"/>
      <w:marLeft w:val="0"/>
      <w:marRight w:val="0"/>
      <w:marTop w:val="0"/>
      <w:marBottom w:val="0"/>
      <w:divBdr>
        <w:top w:val="none" w:sz="0" w:space="0" w:color="auto"/>
        <w:left w:val="none" w:sz="0" w:space="0" w:color="auto"/>
        <w:bottom w:val="none" w:sz="0" w:space="0" w:color="auto"/>
        <w:right w:val="none" w:sz="0" w:space="0" w:color="auto"/>
      </w:divBdr>
    </w:div>
    <w:div w:id="19254576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bridgenders.net/healthandsafety/Documents/Policies/Corporate%20Health%20and%20Safety%20Policy.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1B5AF2969D20264397498AA738DB471E" ma:contentTypeVersion="1" ma:contentTypeDescription="Create a new document." ma:contentTypeScope="" ma:versionID="308fe3549d74439a2d871d3263b93dc1">
  <xsd:schema xmlns:xsd="http://www.w3.org/2001/XMLSchema" xmlns:xs="http://www.w3.org/2001/XMLSchema" xmlns:p="http://schemas.microsoft.com/office/2006/metadata/properties" xmlns:ns1="http://schemas.microsoft.com/sharepoint/v3" xmlns:ns2="2c7e8880-231a-4163-b0c7-ad2e3f412734" targetNamespace="http://schemas.microsoft.com/office/2006/metadata/properties" ma:root="true" ma:fieldsID="f7201ae33e771d8bdd8b1112ce566546" ns1:_="" ns2:_="">
    <xsd:import namespace="http://schemas.microsoft.com/sharepoint/v3"/>
    <xsd:import namespace="2c7e8880-231a-4163-b0c7-ad2e3f41273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7e8880-231a-4163-b0c7-ad2e3f41273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D1D5845-AF70-4D8C-B9E1-47655CC8E4CC}">
  <ds:schemaRefs>
    <ds:schemaRef ds:uri="http://schemas.microsoft.com/sharepoint/v3/contenttype/forms"/>
  </ds:schemaRefs>
</ds:datastoreItem>
</file>

<file path=customXml/itemProps2.xml><?xml version="1.0" encoding="utf-8"?>
<ds:datastoreItem xmlns:ds="http://schemas.openxmlformats.org/officeDocument/2006/customXml" ds:itemID="{0A5E9028-3C6E-4AD6-8757-AC544AF8285A}">
  <ds:schemaRefs>
    <ds:schemaRef ds:uri="http://schemas.microsoft.com/sharepoint/events"/>
  </ds:schemaRefs>
</ds:datastoreItem>
</file>

<file path=customXml/itemProps3.xml><?xml version="1.0" encoding="utf-8"?>
<ds:datastoreItem xmlns:ds="http://schemas.openxmlformats.org/officeDocument/2006/customXml" ds:itemID="{5E3E9D72-860A-4935-96C8-1ADD8EFBC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c7e8880-231a-4163-b0c7-ad2e3f4127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D380F1-AD8F-4FB8-A3E2-6D66B7A33CCF}">
  <ds:schemaRefs>
    <ds:schemaRef ds:uri="http://schemas.microsoft.com/office/2006/metadata/longProperties"/>
  </ds:schemaRefs>
</ds:datastoreItem>
</file>

<file path=customXml/itemProps5.xml><?xml version="1.0" encoding="utf-8"?>
<ds:datastoreItem xmlns:ds="http://schemas.openxmlformats.org/officeDocument/2006/customXml" ds:itemID="{230AD314-AE00-490D-B0E4-A77A2EAE21F0}">
  <ds:schemaRefs>
    <ds:schemaRef ds:uri="http://schemas.openxmlformats.org/officeDocument/2006/bibliography"/>
  </ds:schemaRefs>
</ds:datastoreItem>
</file>

<file path=customXml/itemProps6.xml><?xml version="1.0" encoding="utf-8"?>
<ds:datastoreItem xmlns:ds="http://schemas.openxmlformats.org/officeDocument/2006/customXml" ds:itemID="{4CA2A3DE-1082-4DD3-AE58-8B8FC39725C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505</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Job Pack Template 2018</vt:lpstr>
    </vt:vector>
  </TitlesOfParts>
  <Company>Bridgend C.B.C</Company>
  <LinksUpToDate>false</LinksUpToDate>
  <CharactersWithSpaces>3384</CharactersWithSpaces>
  <SharedDoc>false</SharedDoc>
  <HLinks>
    <vt:vector size="6" baseType="variant">
      <vt:variant>
        <vt:i4>1507337</vt:i4>
      </vt:variant>
      <vt:variant>
        <vt:i4>0</vt:i4>
      </vt:variant>
      <vt:variant>
        <vt:i4>0</vt:i4>
      </vt:variant>
      <vt:variant>
        <vt:i4>5</vt:i4>
      </vt:variant>
      <vt:variant>
        <vt:lpwstr>http://www.bridgenders.net/healthandsafety/Documents/Policies/Corporate Health and Safety 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Pack Template 2018</dc:title>
  <dc:subject/>
  <dc:creator>THOMASJ</dc:creator>
  <cp:keywords/>
  <cp:lastModifiedBy>Sarah David</cp:lastModifiedBy>
  <cp:revision>7</cp:revision>
  <cp:lastPrinted>2024-05-30T11:03:00Z</cp:lastPrinted>
  <dcterms:created xsi:type="dcterms:W3CDTF">2021-10-27T08:33:00Z</dcterms:created>
  <dcterms:modified xsi:type="dcterms:W3CDTF">2026-09-28T11:46:00Z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D5F2D4CPPYHU-211-144</vt:lpwstr>
  </property>
  <property fmtid="{D5CDD505-2E9C-101B-9397-08002B2CF9AE}" pid="3" name="_dlc_DocIdItemGuid">
    <vt:lpwstr>dffcb39c-af37-4ce3-a91d-0c981a08f039</vt:lpwstr>
  </property>
  <property fmtid="{D5CDD505-2E9C-101B-9397-08002B2CF9AE}" pid="4" name="_dlc_DocIdUrl">
    <vt:lpwstr>https://www.bridgenders.net/humanresources/recruitment/_layouts/15/DocIdRedir.aspx?ID=D5F2D4CPPYHU-211-144, D5F2D4CPPYHU-211-144</vt:lpwstr>
  </property>
</Properties>
</file>