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77777777" w:rsidR="00456B30" w:rsidRPr="00122D4C" w:rsidRDefault="00456B30" w:rsidP="00685DE7">
      <w:pPr>
        <w:jc w:val="center"/>
        <w:rPr>
          <w:rFonts w:ascii="Arial" w:hAnsi="Arial" w:cs="Arial"/>
          <w:noProof/>
        </w:rPr>
      </w:pPr>
      <w:r w:rsidRPr="00122D4C">
        <w:rPr>
          <w:rFonts w:ascii="Arial" w:hAnsi="Arial" w:cs="Arial"/>
          <w:b/>
          <w:color w:val="000000"/>
          <w:sz w:val="32"/>
          <w:szCs w:val="32"/>
        </w:rPr>
        <w:t>Job Description</w:t>
      </w:r>
    </w:p>
    <w:p w14:paraId="5AB21515" w14:textId="77777777" w:rsidR="00456B30" w:rsidRPr="00122D4C" w:rsidRDefault="00456B30" w:rsidP="00456B30">
      <w:pPr>
        <w:rPr>
          <w:rFonts w:ascii="Arial" w:hAnsi="Arial" w:cs="Arial"/>
        </w:rPr>
      </w:pPr>
    </w:p>
    <w:p w14:paraId="7CDFA0C4" w14:textId="664421B7" w:rsidR="00526C28" w:rsidRPr="00122D4C" w:rsidRDefault="00526C28" w:rsidP="00526C28">
      <w:pPr>
        <w:pStyle w:val="BodyText2"/>
        <w:spacing w:after="0"/>
        <w:outlineLvl w:val="0"/>
        <w:rPr>
          <w:b w:val="0"/>
        </w:rPr>
      </w:pPr>
      <w:bookmarkStart w:id="0" w:name="_Hlk113362294"/>
      <w:r w:rsidRPr="00122D4C">
        <w:t>DIRECTORATE:</w:t>
      </w:r>
      <w:r w:rsidRPr="00122D4C">
        <w:tab/>
      </w:r>
      <w:r w:rsidRPr="00122D4C">
        <w:tab/>
      </w:r>
      <w:r w:rsidR="0087228B">
        <w:rPr>
          <w:b w:val="0"/>
          <w:bCs/>
        </w:rPr>
        <w:t>Social Services &amp; Wellbeing</w:t>
      </w:r>
      <w:r w:rsidR="00336984" w:rsidRPr="00122D4C">
        <w:rPr>
          <w:b w:val="0"/>
        </w:rPr>
        <w:t xml:space="preserve"> </w:t>
      </w:r>
    </w:p>
    <w:p w14:paraId="2A276CC0" w14:textId="77777777" w:rsidR="00456B30" w:rsidRPr="00122D4C" w:rsidRDefault="00456B30" w:rsidP="00456B30">
      <w:pPr>
        <w:ind w:right="91"/>
        <w:rPr>
          <w:rFonts w:ascii="Arial" w:hAnsi="Arial" w:cs="Arial"/>
          <w:b/>
        </w:rPr>
      </w:pPr>
    </w:p>
    <w:p w14:paraId="4583CACE" w14:textId="7467CFBB" w:rsidR="00456B30" w:rsidRPr="00122D4C" w:rsidRDefault="00456B30" w:rsidP="00456B30">
      <w:pPr>
        <w:ind w:right="91"/>
        <w:rPr>
          <w:rFonts w:ascii="Arial" w:hAnsi="Arial" w:cs="Arial"/>
        </w:rPr>
      </w:pPr>
      <w:r w:rsidRPr="00122D4C">
        <w:rPr>
          <w:rFonts w:ascii="Arial" w:hAnsi="Arial" w:cs="Arial"/>
          <w:b/>
        </w:rPr>
        <w:t>DEPARTMENT:</w:t>
      </w:r>
      <w:r w:rsidRPr="00122D4C">
        <w:rPr>
          <w:rFonts w:ascii="Arial" w:hAnsi="Arial" w:cs="Arial"/>
        </w:rPr>
        <w:tab/>
      </w:r>
      <w:r w:rsidRPr="00122D4C">
        <w:rPr>
          <w:rFonts w:ascii="Arial" w:hAnsi="Arial" w:cs="Arial"/>
        </w:rPr>
        <w:tab/>
      </w:r>
      <w:r w:rsidR="0087228B">
        <w:rPr>
          <w:rFonts w:ascii="Arial" w:hAnsi="Arial" w:cs="Arial"/>
        </w:rPr>
        <w:t xml:space="preserve">Adult Social </w:t>
      </w:r>
      <w:r w:rsidR="0059160A">
        <w:rPr>
          <w:rFonts w:ascii="Arial" w:hAnsi="Arial" w:cs="Arial"/>
        </w:rPr>
        <w:t xml:space="preserve">Care/Integrated </w:t>
      </w:r>
      <w:r w:rsidR="007C00B3">
        <w:rPr>
          <w:rFonts w:ascii="Arial" w:hAnsi="Arial" w:cs="Arial"/>
        </w:rPr>
        <w:t>N</w:t>
      </w:r>
      <w:r w:rsidR="0059160A">
        <w:rPr>
          <w:rFonts w:ascii="Arial" w:hAnsi="Arial" w:cs="Arial"/>
        </w:rPr>
        <w:t>etwork teams</w:t>
      </w:r>
    </w:p>
    <w:p w14:paraId="6C081E7E" w14:textId="77777777" w:rsidR="00456B30" w:rsidRPr="00122D4C" w:rsidRDefault="00456B30" w:rsidP="00456B30">
      <w:pPr>
        <w:ind w:right="91"/>
        <w:rPr>
          <w:rFonts w:ascii="Arial" w:hAnsi="Arial" w:cs="Arial"/>
        </w:rPr>
      </w:pPr>
    </w:p>
    <w:p w14:paraId="104CD058" w14:textId="3D5F0698" w:rsidR="0064554B" w:rsidRPr="00122D4C" w:rsidRDefault="00456B30" w:rsidP="00622DD0">
      <w:pPr>
        <w:ind w:left="2880" w:right="91" w:hanging="2880"/>
        <w:rPr>
          <w:rFonts w:ascii="Arial" w:hAnsi="Arial" w:cs="Arial"/>
        </w:rPr>
      </w:pPr>
      <w:r w:rsidRPr="00122D4C">
        <w:rPr>
          <w:rFonts w:ascii="Arial" w:hAnsi="Arial" w:cs="Arial"/>
          <w:b/>
        </w:rPr>
        <w:t>POST:</w:t>
      </w:r>
      <w:r w:rsidRPr="00122D4C">
        <w:rPr>
          <w:rFonts w:ascii="Arial" w:hAnsi="Arial" w:cs="Arial"/>
        </w:rPr>
        <w:tab/>
      </w:r>
      <w:bookmarkStart w:id="1" w:name="_Hlk110524408"/>
      <w:r w:rsidR="0087228B">
        <w:rPr>
          <w:rFonts w:ascii="Arial" w:hAnsi="Arial" w:cs="Arial"/>
        </w:rPr>
        <w:t>Therapy Assistant</w:t>
      </w:r>
      <w:r w:rsidR="00622DD0">
        <w:rPr>
          <w:rFonts w:ascii="Arial" w:hAnsi="Arial" w:cs="Arial"/>
        </w:rPr>
        <w:t xml:space="preserve"> </w:t>
      </w:r>
      <w:bookmarkEnd w:id="1"/>
      <w:r w:rsidR="00622DD0">
        <w:rPr>
          <w:rFonts w:ascii="Arial" w:hAnsi="Arial" w:cs="Arial"/>
        </w:rPr>
        <w:t xml:space="preserve">(either Occupational Therapy / Physiotherapy or Dietetics and Speech &amp; Language) </w:t>
      </w:r>
    </w:p>
    <w:p w14:paraId="63FD5034" w14:textId="77777777" w:rsidR="00456B30" w:rsidRPr="00122D4C" w:rsidRDefault="00456B30" w:rsidP="00456B30">
      <w:pPr>
        <w:ind w:right="91"/>
        <w:rPr>
          <w:rFonts w:ascii="Arial" w:hAnsi="Arial" w:cs="Arial"/>
          <w:b/>
        </w:rPr>
      </w:pPr>
    </w:p>
    <w:p w14:paraId="07FAC332" w14:textId="4284AE61" w:rsidR="00456B30" w:rsidRPr="00122D4C" w:rsidRDefault="00456B30" w:rsidP="00456B30">
      <w:pPr>
        <w:ind w:right="-334"/>
        <w:rPr>
          <w:rFonts w:ascii="Arial" w:hAnsi="Arial" w:cs="Arial"/>
          <w:bCs/>
        </w:rPr>
      </w:pPr>
      <w:r w:rsidRPr="00122D4C">
        <w:rPr>
          <w:rFonts w:ascii="Arial" w:hAnsi="Arial" w:cs="Arial"/>
          <w:b/>
        </w:rPr>
        <w:t>GRADE OF POST:</w:t>
      </w:r>
      <w:r w:rsidRPr="00122D4C">
        <w:rPr>
          <w:rFonts w:ascii="Arial" w:hAnsi="Arial" w:cs="Arial"/>
          <w:b/>
        </w:rPr>
        <w:tab/>
      </w:r>
      <w:r w:rsidRPr="00122D4C">
        <w:rPr>
          <w:rFonts w:ascii="Arial" w:hAnsi="Arial" w:cs="Arial"/>
          <w:b/>
        </w:rPr>
        <w:tab/>
      </w:r>
      <w:r w:rsidR="0064554B" w:rsidRPr="00122D4C">
        <w:rPr>
          <w:rFonts w:ascii="Arial" w:hAnsi="Arial" w:cs="Arial"/>
          <w:bCs/>
        </w:rPr>
        <w:t>G</w:t>
      </w:r>
      <w:r w:rsidR="005F58AC">
        <w:rPr>
          <w:rFonts w:ascii="Arial" w:hAnsi="Arial" w:cs="Arial"/>
          <w:bCs/>
        </w:rPr>
        <w:t>R</w:t>
      </w:r>
      <w:r w:rsidR="003D29A1">
        <w:rPr>
          <w:rFonts w:ascii="Arial" w:hAnsi="Arial" w:cs="Arial"/>
          <w:bCs/>
        </w:rPr>
        <w:t>08</w:t>
      </w:r>
    </w:p>
    <w:p w14:paraId="3A1F02A5" w14:textId="77777777" w:rsidR="00456B30" w:rsidRPr="00122D4C" w:rsidRDefault="00456B30" w:rsidP="00456B30">
      <w:pPr>
        <w:ind w:right="91"/>
        <w:rPr>
          <w:rFonts w:ascii="Arial" w:hAnsi="Arial" w:cs="Arial"/>
        </w:rPr>
      </w:pPr>
    </w:p>
    <w:p w14:paraId="52B55798" w14:textId="37BB7657" w:rsidR="00456B30" w:rsidRPr="0087228B" w:rsidRDefault="00456B30" w:rsidP="00456B30">
      <w:pPr>
        <w:ind w:right="91"/>
        <w:rPr>
          <w:rFonts w:ascii="Arial" w:hAnsi="Arial" w:cs="Arial"/>
        </w:rPr>
      </w:pPr>
      <w:r w:rsidRPr="00122D4C">
        <w:rPr>
          <w:rFonts w:ascii="Arial" w:hAnsi="Arial" w:cs="Arial"/>
          <w:b/>
        </w:rPr>
        <w:t>RESPONSIBLE TO:</w:t>
      </w:r>
      <w:r w:rsidR="0064554B" w:rsidRPr="00122D4C">
        <w:rPr>
          <w:rFonts w:ascii="Arial" w:hAnsi="Arial" w:cs="Arial"/>
        </w:rPr>
        <w:tab/>
      </w:r>
      <w:r w:rsidR="00622DD0" w:rsidRPr="00622DD0">
        <w:rPr>
          <w:rFonts w:ascii="Arial" w:hAnsi="Arial" w:cs="Arial"/>
        </w:rPr>
        <w:t xml:space="preserve">Social Work Team Manager (Cluster Network Team - </w:t>
      </w:r>
      <w:r w:rsidR="00622DD0">
        <w:rPr>
          <w:rFonts w:ascii="Arial" w:hAnsi="Arial" w:cs="Arial"/>
        </w:rPr>
        <w:tab/>
      </w:r>
      <w:r w:rsidR="00622DD0">
        <w:rPr>
          <w:rFonts w:ascii="Arial" w:hAnsi="Arial" w:cs="Arial"/>
        </w:rPr>
        <w:tab/>
      </w:r>
      <w:r w:rsidR="00622DD0">
        <w:rPr>
          <w:rFonts w:ascii="Arial" w:hAnsi="Arial" w:cs="Arial"/>
        </w:rPr>
        <w:tab/>
      </w:r>
      <w:r w:rsidR="00622DD0">
        <w:rPr>
          <w:rFonts w:ascii="Arial" w:hAnsi="Arial" w:cs="Arial"/>
        </w:rPr>
        <w:tab/>
      </w:r>
      <w:r w:rsidR="00622DD0">
        <w:rPr>
          <w:rFonts w:ascii="Arial" w:hAnsi="Arial" w:cs="Arial"/>
        </w:rPr>
        <w:tab/>
      </w:r>
      <w:r w:rsidR="00622DD0" w:rsidRPr="00622DD0">
        <w:rPr>
          <w:rFonts w:ascii="Arial" w:hAnsi="Arial" w:cs="Arial"/>
        </w:rPr>
        <w:t>East)</w:t>
      </w:r>
    </w:p>
    <w:bookmarkEnd w:id="0"/>
    <w:p w14:paraId="11EE5264" w14:textId="77777777" w:rsidR="002A25F9" w:rsidRPr="00122D4C" w:rsidRDefault="002A25F9" w:rsidP="00456B30">
      <w:pPr>
        <w:ind w:right="91"/>
        <w:rPr>
          <w:rFonts w:ascii="Arial" w:hAnsi="Arial" w:cs="Arial"/>
        </w:rPr>
      </w:pPr>
    </w:p>
    <w:p w14:paraId="7EDB7694" w14:textId="77777777" w:rsidR="002A25F9" w:rsidRPr="00122D4C" w:rsidRDefault="002A25F9" w:rsidP="002A25F9">
      <w:pPr>
        <w:pStyle w:val="BodyText"/>
        <w:pBdr>
          <w:top w:val="single" w:sz="4" w:space="1" w:color="auto"/>
        </w:pBdr>
        <w:spacing w:after="0"/>
        <w:ind w:left="2880" w:hanging="2880"/>
        <w:rPr>
          <w:rFonts w:ascii="Arial" w:hAnsi="Arial" w:cs="Arial"/>
          <w:b/>
          <w:sz w:val="24"/>
          <w:szCs w:val="24"/>
        </w:rPr>
      </w:pPr>
    </w:p>
    <w:p w14:paraId="54C2EAC4" w14:textId="77777777" w:rsidR="0064554B" w:rsidRPr="00122D4C" w:rsidRDefault="00456B30" w:rsidP="002A25F9">
      <w:pPr>
        <w:pStyle w:val="BodyText"/>
        <w:pBdr>
          <w:top w:val="single" w:sz="4" w:space="1" w:color="auto"/>
        </w:pBdr>
        <w:spacing w:after="0"/>
        <w:ind w:left="2880" w:hanging="2880"/>
        <w:rPr>
          <w:rFonts w:ascii="Arial" w:hAnsi="Arial" w:cs="Arial"/>
          <w:b/>
          <w:sz w:val="24"/>
          <w:szCs w:val="24"/>
        </w:rPr>
      </w:pPr>
      <w:r w:rsidRPr="00122D4C">
        <w:rPr>
          <w:rFonts w:ascii="Arial" w:hAnsi="Arial" w:cs="Arial"/>
          <w:b/>
          <w:sz w:val="24"/>
          <w:szCs w:val="24"/>
        </w:rPr>
        <w:t>JOB PURPOSE:</w:t>
      </w:r>
    </w:p>
    <w:p w14:paraId="44610B12" w14:textId="6AD8AB6B" w:rsidR="00456B30" w:rsidRPr="0087228B" w:rsidRDefault="0087228B" w:rsidP="0064554B">
      <w:pPr>
        <w:pStyle w:val="BodyText"/>
        <w:pBdr>
          <w:top w:val="single" w:sz="4" w:space="1" w:color="auto"/>
        </w:pBdr>
        <w:spacing w:after="0"/>
        <w:rPr>
          <w:rFonts w:ascii="Arial" w:hAnsi="Arial" w:cs="Arial"/>
          <w:sz w:val="24"/>
          <w:szCs w:val="24"/>
        </w:rPr>
      </w:pPr>
      <w:r w:rsidRPr="0087228B">
        <w:rPr>
          <w:rFonts w:ascii="Arial" w:hAnsi="Arial" w:cs="Arial"/>
          <w:sz w:val="24"/>
          <w:szCs w:val="24"/>
        </w:rPr>
        <w:t xml:space="preserve">To work under the direction of Therapists and independently carry out environmental and functional assessments with older people and disabled adults in their own homes. You will be expected to prescribe basic community equipment, telecare and adaptations and support the work of the </w:t>
      </w:r>
      <w:r w:rsidR="00E72025">
        <w:rPr>
          <w:rFonts w:ascii="Arial" w:hAnsi="Arial" w:cs="Arial"/>
          <w:sz w:val="24"/>
          <w:szCs w:val="24"/>
        </w:rPr>
        <w:t>Network</w:t>
      </w:r>
      <w:r w:rsidRPr="0087228B">
        <w:rPr>
          <w:rFonts w:ascii="Arial" w:hAnsi="Arial" w:cs="Arial"/>
          <w:sz w:val="24"/>
          <w:szCs w:val="24"/>
        </w:rPr>
        <w:t>Team</w:t>
      </w:r>
      <w:r w:rsidR="0064554B" w:rsidRPr="0087228B">
        <w:rPr>
          <w:rFonts w:ascii="Arial" w:hAnsi="Arial" w:cs="Arial"/>
          <w:sz w:val="24"/>
          <w:szCs w:val="24"/>
        </w:rPr>
        <w:t>.</w:t>
      </w:r>
      <w:r w:rsidR="00456B30" w:rsidRPr="0087228B">
        <w:rPr>
          <w:rFonts w:ascii="Arial" w:hAnsi="Arial" w:cs="Arial"/>
          <w:sz w:val="24"/>
          <w:szCs w:val="24"/>
        </w:rPr>
        <w:tab/>
      </w:r>
    </w:p>
    <w:p w14:paraId="469AF3C6" w14:textId="77777777" w:rsidR="002A25F9" w:rsidRPr="00122D4C" w:rsidRDefault="002A25F9" w:rsidP="002A25F9">
      <w:pPr>
        <w:pStyle w:val="Footer"/>
        <w:pBdr>
          <w:bottom w:val="single" w:sz="4" w:space="1" w:color="auto"/>
        </w:pBdr>
        <w:rPr>
          <w:rFonts w:ascii="Arial" w:hAnsi="Arial" w:cs="Arial"/>
        </w:rPr>
      </w:pPr>
    </w:p>
    <w:p w14:paraId="4186DEE7" w14:textId="77777777" w:rsidR="002A25F9" w:rsidRPr="00122D4C" w:rsidRDefault="002A25F9" w:rsidP="002A25F9">
      <w:pPr>
        <w:pStyle w:val="Footer"/>
        <w:rPr>
          <w:rFonts w:ascii="Arial" w:hAnsi="Arial" w:cs="Arial"/>
        </w:rPr>
      </w:pPr>
    </w:p>
    <w:p w14:paraId="6E2213F0" w14:textId="77777777" w:rsidR="00456B30" w:rsidRPr="00122D4C" w:rsidRDefault="00456B30" w:rsidP="0064554B">
      <w:pPr>
        <w:pStyle w:val="Footer"/>
        <w:rPr>
          <w:rFonts w:ascii="Arial" w:hAnsi="Arial" w:cs="Arial"/>
        </w:rPr>
      </w:pPr>
      <w:r w:rsidRPr="00122D4C">
        <w:rPr>
          <w:rFonts w:ascii="Arial" w:hAnsi="Arial" w:cs="Arial"/>
          <w:b/>
        </w:rPr>
        <w:t>PRINCIPAL RESPONSIBILITIES AND ACTIVITIES:</w:t>
      </w:r>
    </w:p>
    <w:p w14:paraId="0E4BF498" w14:textId="54E78E50" w:rsidR="00456B30" w:rsidRPr="00122D4C" w:rsidRDefault="00456B30" w:rsidP="0064554B">
      <w:pPr>
        <w:rPr>
          <w:rFonts w:ascii="Arial" w:hAnsi="Arial" w:cs="Arial"/>
        </w:rPr>
      </w:pPr>
    </w:p>
    <w:p w14:paraId="077CFAE3" w14:textId="77777777" w:rsidR="0087228B" w:rsidRPr="0087228B" w:rsidRDefault="0087228B" w:rsidP="0087228B">
      <w:pPr>
        <w:pStyle w:val="ListParagraph"/>
        <w:numPr>
          <w:ilvl w:val="0"/>
          <w:numId w:val="38"/>
        </w:numPr>
        <w:rPr>
          <w:rFonts w:ascii="Arial" w:hAnsi="Arial" w:cs="Arial"/>
        </w:rPr>
      </w:pPr>
      <w:r w:rsidRPr="0087228B">
        <w:rPr>
          <w:rFonts w:ascii="Arial" w:hAnsi="Arial" w:cs="Arial"/>
        </w:rPr>
        <w:t>Undertake functional and environmental assessments under supervision and with specifically delegated service users.</w:t>
      </w:r>
    </w:p>
    <w:p w14:paraId="17954240" w14:textId="77777777" w:rsidR="0087228B" w:rsidRPr="0087228B" w:rsidRDefault="0087228B" w:rsidP="0087228B">
      <w:pPr>
        <w:pStyle w:val="ListParagraph"/>
        <w:numPr>
          <w:ilvl w:val="0"/>
          <w:numId w:val="38"/>
        </w:numPr>
        <w:rPr>
          <w:rFonts w:ascii="Arial" w:hAnsi="Arial" w:cs="Arial"/>
        </w:rPr>
      </w:pPr>
      <w:r w:rsidRPr="0087228B">
        <w:rPr>
          <w:rFonts w:ascii="Arial" w:hAnsi="Arial" w:cs="Arial"/>
        </w:rPr>
        <w:t xml:space="preserve">Meeting assessed needs through the provision of assistive technology, including community equipment, telecare and minor adaptations. </w:t>
      </w:r>
    </w:p>
    <w:p w14:paraId="357BC17E" w14:textId="77777777" w:rsidR="0087228B" w:rsidRPr="0087228B" w:rsidRDefault="0087228B" w:rsidP="0087228B">
      <w:pPr>
        <w:pStyle w:val="ListParagraph"/>
        <w:numPr>
          <w:ilvl w:val="0"/>
          <w:numId w:val="38"/>
        </w:numPr>
        <w:rPr>
          <w:rFonts w:ascii="Arial" w:hAnsi="Arial" w:cs="Arial"/>
        </w:rPr>
      </w:pPr>
      <w:r w:rsidRPr="0087228B">
        <w:rPr>
          <w:rFonts w:ascii="Arial" w:hAnsi="Arial" w:cs="Arial"/>
        </w:rPr>
        <w:t>Progress chasing interventions prescribed by the Occupational Therapists</w:t>
      </w:r>
    </w:p>
    <w:p w14:paraId="0559F91E" w14:textId="77777777" w:rsidR="0087228B" w:rsidRPr="0087228B" w:rsidRDefault="0087228B" w:rsidP="0087228B">
      <w:pPr>
        <w:pStyle w:val="ListParagraph"/>
        <w:numPr>
          <w:ilvl w:val="0"/>
          <w:numId w:val="38"/>
        </w:numPr>
        <w:rPr>
          <w:rFonts w:ascii="Arial" w:hAnsi="Arial" w:cs="Arial"/>
        </w:rPr>
      </w:pPr>
      <w:r w:rsidRPr="0087228B">
        <w:rPr>
          <w:rFonts w:ascii="Arial" w:hAnsi="Arial" w:cs="Arial"/>
        </w:rPr>
        <w:t>Provide accurate feedback to Therapists on your interventions and the progress of service users.</w:t>
      </w:r>
    </w:p>
    <w:p w14:paraId="6514C17C" w14:textId="77777777" w:rsidR="0087228B" w:rsidRPr="0087228B" w:rsidRDefault="0087228B" w:rsidP="0087228B">
      <w:pPr>
        <w:pStyle w:val="ListParagraph"/>
        <w:numPr>
          <w:ilvl w:val="0"/>
          <w:numId w:val="38"/>
        </w:numPr>
        <w:rPr>
          <w:rFonts w:ascii="Arial" w:hAnsi="Arial" w:cs="Arial"/>
        </w:rPr>
      </w:pPr>
      <w:r w:rsidRPr="0087228B">
        <w:rPr>
          <w:rFonts w:ascii="Arial" w:hAnsi="Arial" w:cs="Arial"/>
        </w:rPr>
        <w:t>Instruct service users in the use of community equipment.</w:t>
      </w:r>
    </w:p>
    <w:p w14:paraId="5228CD6F" w14:textId="77777777" w:rsidR="0087228B" w:rsidRPr="0087228B" w:rsidRDefault="0087228B" w:rsidP="0087228B">
      <w:pPr>
        <w:pStyle w:val="ListParagraph"/>
        <w:numPr>
          <w:ilvl w:val="0"/>
          <w:numId w:val="38"/>
        </w:numPr>
        <w:rPr>
          <w:rFonts w:ascii="Arial" w:hAnsi="Arial" w:cs="Arial"/>
        </w:rPr>
      </w:pPr>
      <w:r w:rsidRPr="0087228B">
        <w:rPr>
          <w:rFonts w:ascii="Arial" w:hAnsi="Arial" w:cs="Arial"/>
        </w:rPr>
        <w:t>Arranging for the replacement of community equipment.</w:t>
      </w:r>
    </w:p>
    <w:p w14:paraId="1AC4BA42" w14:textId="69A17D48" w:rsidR="0064554B" w:rsidRPr="0087228B" w:rsidRDefault="0087228B" w:rsidP="0087228B">
      <w:pPr>
        <w:pStyle w:val="ListParagraph"/>
        <w:numPr>
          <w:ilvl w:val="0"/>
          <w:numId w:val="38"/>
        </w:numPr>
        <w:jc w:val="both"/>
        <w:rPr>
          <w:rFonts w:ascii="Arial" w:hAnsi="Arial" w:cs="Arial"/>
        </w:rPr>
      </w:pPr>
      <w:r w:rsidRPr="0087228B">
        <w:rPr>
          <w:rFonts w:ascii="Arial" w:hAnsi="Arial" w:cs="Arial"/>
        </w:rPr>
        <w:t>Evaluate completed adaptation works</w:t>
      </w:r>
      <w:r w:rsidR="0064554B" w:rsidRPr="0087228B">
        <w:rPr>
          <w:rFonts w:ascii="Arial" w:hAnsi="Arial" w:cs="Arial"/>
        </w:rPr>
        <w:t>.</w:t>
      </w:r>
    </w:p>
    <w:p w14:paraId="524B7884" w14:textId="345B378C" w:rsidR="0064554B" w:rsidRPr="00122D4C" w:rsidRDefault="0064554B" w:rsidP="0087228B">
      <w:pPr>
        <w:rPr>
          <w:rFonts w:ascii="Arial" w:hAnsi="Arial" w:cs="Arial"/>
        </w:rPr>
      </w:pPr>
    </w:p>
    <w:p w14:paraId="033F4D3A" w14:textId="77777777" w:rsidR="00637FAA" w:rsidRPr="00122D4C" w:rsidRDefault="00637FAA" w:rsidP="0064554B">
      <w:pPr>
        <w:autoSpaceDE w:val="0"/>
        <w:autoSpaceDN w:val="0"/>
        <w:adjustRightInd w:val="0"/>
        <w:jc w:val="both"/>
        <w:rPr>
          <w:rFonts w:ascii="Arial" w:hAnsi="Arial" w:cs="Arial"/>
          <w:b/>
          <w:bCs/>
          <w:lang w:eastAsia="en-GB"/>
        </w:rPr>
      </w:pPr>
      <w:r w:rsidRPr="00122D4C">
        <w:rPr>
          <w:rFonts w:ascii="Arial" w:hAnsi="Arial" w:cs="Arial"/>
          <w:b/>
          <w:bCs/>
          <w:lang w:eastAsia="en-GB"/>
        </w:rPr>
        <w:t>GENERAL DUTIES</w:t>
      </w:r>
    </w:p>
    <w:p w14:paraId="2E8249B1" w14:textId="77777777" w:rsidR="00637FAA" w:rsidRPr="00122D4C" w:rsidRDefault="00637FAA" w:rsidP="0064554B">
      <w:pPr>
        <w:autoSpaceDE w:val="0"/>
        <w:autoSpaceDN w:val="0"/>
        <w:adjustRightInd w:val="0"/>
        <w:jc w:val="both"/>
        <w:rPr>
          <w:rFonts w:ascii="Arial" w:hAnsi="Arial" w:cs="Arial"/>
          <w:b/>
          <w:bCs/>
          <w:lang w:eastAsia="en-GB"/>
        </w:rPr>
      </w:pPr>
    </w:p>
    <w:p w14:paraId="5751D7CE" w14:textId="77777777" w:rsidR="00637FAA" w:rsidRPr="00122D4C" w:rsidRDefault="00637FAA" w:rsidP="0064554B">
      <w:pPr>
        <w:autoSpaceDE w:val="0"/>
        <w:autoSpaceDN w:val="0"/>
        <w:adjustRightInd w:val="0"/>
        <w:jc w:val="both"/>
        <w:rPr>
          <w:rFonts w:ascii="Arial" w:hAnsi="Arial" w:cs="Arial"/>
          <w:b/>
          <w:bCs/>
          <w:lang w:eastAsia="en-GB"/>
        </w:rPr>
      </w:pPr>
      <w:r w:rsidRPr="00122D4C">
        <w:rPr>
          <w:rFonts w:ascii="Arial" w:hAnsi="Arial" w:cs="Arial"/>
          <w:b/>
          <w:bCs/>
          <w:lang w:eastAsia="en-GB"/>
        </w:rPr>
        <w:t>Health and Safety</w:t>
      </w:r>
    </w:p>
    <w:p w14:paraId="79D0D5C5" w14:textId="77777777" w:rsidR="00637FAA" w:rsidRPr="00122D4C" w:rsidRDefault="00637FAA" w:rsidP="0064554B">
      <w:pPr>
        <w:jc w:val="both"/>
        <w:rPr>
          <w:rFonts w:ascii="Arial" w:hAnsi="Arial" w:cs="Arial"/>
        </w:rPr>
      </w:pPr>
      <w:r w:rsidRPr="00122D4C">
        <w:rPr>
          <w:rFonts w:ascii="Arial" w:hAnsi="Arial" w:cs="Arial"/>
        </w:rPr>
        <w:t xml:space="preserve">To fulfil the general and specific roles and responsibilities detailed in the </w:t>
      </w:r>
      <w:hyperlink r:id="rId13" w:history="1">
        <w:r w:rsidRPr="00122D4C">
          <w:rPr>
            <w:rStyle w:val="Hyperlink"/>
            <w:rFonts w:ascii="Arial" w:hAnsi="Arial" w:cs="Arial"/>
          </w:rPr>
          <w:t>Health and Safety Policy</w:t>
        </w:r>
      </w:hyperlink>
    </w:p>
    <w:p w14:paraId="5BA5E1E6" w14:textId="77777777" w:rsidR="00637FAA" w:rsidRPr="00122D4C" w:rsidRDefault="00637FAA" w:rsidP="0064554B">
      <w:pPr>
        <w:ind w:left="720"/>
        <w:jc w:val="both"/>
        <w:rPr>
          <w:rFonts w:ascii="Arial" w:hAnsi="Arial" w:cs="Arial"/>
          <w:b/>
        </w:rPr>
      </w:pPr>
    </w:p>
    <w:p w14:paraId="05D80DCC" w14:textId="25FD4F56" w:rsidR="00637FAA" w:rsidRPr="00122D4C" w:rsidRDefault="00637FAA" w:rsidP="0064554B">
      <w:pPr>
        <w:autoSpaceDE w:val="0"/>
        <w:autoSpaceDN w:val="0"/>
        <w:adjustRightInd w:val="0"/>
        <w:jc w:val="both"/>
        <w:rPr>
          <w:rFonts w:ascii="Arial" w:hAnsi="Arial" w:cs="Arial"/>
          <w:b/>
          <w:lang w:eastAsia="en-GB"/>
        </w:rPr>
      </w:pPr>
      <w:r w:rsidRPr="00122D4C">
        <w:rPr>
          <w:rFonts w:ascii="Arial" w:hAnsi="Arial" w:cs="Arial"/>
          <w:b/>
          <w:lang w:eastAsia="en-GB"/>
        </w:rPr>
        <w:t>Equal Opportunities</w:t>
      </w:r>
    </w:p>
    <w:p w14:paraId="4C960B66" w14:textId="77777777" w:rsidR="00637FAA" w:rsidRPr="00122D4C" w:rsidRDefault="00637FAA" w:rsidP="0064554B">
      <w:pPr>
        <w:autoSpaceDE w:val="0"/>
        <w:autoSpaceDN w:val="0"/>
        <w:adjustRightInd w:val="0"/>
        <w:jc w:val="both"/>
        <w:rPr>
          <w:rFonts w:ascii="Arial" w:hAnsi="Arial" w:cs="Arial"/>
          <w:lang w:eastAsia="en-GB"/>
        </w:rPr>
      </w:pPr>
      <w:r w:rsidRPr="00122D4C">
        <w:rPr>
          <w:rFonts w:ascii="Arial" w:hAnsi="Arial" w:cs="Arial"/>
          <w:lang w:eastAsia="en-GB"/>
        </w:rPr>
        <w:t>To ensure that all activities are operated in accordance with Equal Opportunities legislation and best practice.</w:t>
      </w:r>
    </w:p>
    <w:p w14:paraId="58BAE900" w14:textId="77777777" w:rsidR="00BD5E20" w:rsidRDefault="00BD5E20" w:rsidP="0064554B">
      <w:pPr>
        <w:jc w:val="both"/>
        <w:rPr>
          <w:rFonts w:ascii="Arial" w:hAnsi="Arial" w:cs="Arial"/>
          <w:b/>
          <w:bCs/>
        </w:rPr>
      </w:pPr>
    </w:p>
    <w:p w14:paraId="3D80E9F3" w14:textId="62EA7C99" w:rsidR="001777B4" w:rsidRPr="00122D4C" w:rsidRDefault="001777B4" w:rsidP="0064554B">
      <w:pPr>
        <w:jc w:val="both"/>
        <w:rPr>
          <w:rFonts w:ascii="Arial" w:hAnsi="Arial" w:cs="Arial"/>
          <w:b/>
          <w:bCs/>
        </w:rPr>
      </w:pPr>
      <w:r w:rsidRPr="00122D4C">
        <w:rPr>
          <w:rFonts w:ascii="Arial" w:hAnsi="Arial" w:cs="Arial"/>
          <w:b/>
          <w:bCs/>
        </w:rPr>
        <w:t>Safeguarding</w:t>
      </w:r>
    </w:p>
    <w:p w14:paraId="159BF735" w14:textId="77777777" w:rsidR="001777B4" w:rsidRPr="00122D4C" w:rsidRDefault="001777B4" w:rsidP="0064554B">
      <w:pPr>
        <w:jc w:val="both"/>
        <w:rPr>
          <w:rFonts w:ascii="Arial" w:hAnsi="Arial" w:cs="Arial"/>
        </w:rPr>
      </w:pPr>
      <w:r w:rsidRPr="00122D4C">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122D4C" w:rsidRDefault="00637FAA" w:rsidP="0064554B">
      <w:pPr>
        <w:autoSpaceDE w:val="0"/>
        <w:autoSpaceDN w:val="0"/>
        <w:adjustRightInd w:val="0"/>
        <w:jc w:val="both"/>
        <w:rPr>
          <w:rFonts w:ascii="Arial" w:hAnsi="Arial" w:cs="Arial"/>
          <w:lang w:eastAsia="en-GB"/>
        </w:rPr>
      </w:pPr>
    </w:p>
    <w:p w14:paraId="67717EDF" w14:textId="77777777" w:rsidR="00637FAA" w:rsidRPr="00122D4C" w:rsidRDefault="00637FAA" w:rsidP="0064554B">
      <w:pPr>
        <w:autoSpaceDE w:val="0"/>
        <w:autoSpaceDN w:val="0"/>
        <w:adjustRightInd w:val="0"/>
        <w:jc w:val="both"/>
        <w:rPr>
          <w:rFonts w:ascii="Arial" w:hAnsi="Arial" w:cs="Arial"/>
          <w:b/>
          <w:bCs/>
          <w:lang w:eastAsia="en-GB"/>
        </w:rPr>
      </w:pPr>
      <w:r w:rsidRPr="00122D4C">
        <w:rPr>
          <w:rFonts w:ascii="Arial" w:hAnsi="Arial" w:cs="Arial"/>
          <w:b/>
          <w:bCs/>
          <w:lang w:eastAsia="en-GB"/>
        </w:rPr>
        <w:t>Review and Right to Vary</w:t>
      </w:r>
    </w:p>
    <w:p w14:paraId="081D1F4F" w14:textId="4DEE689E" w:rsidR="00637FAA" w:rsidRPr="00122D4C" w:rsidRDefault="00637FAA" w:rsidP="0064554B">
      <w:pPr>
        <w:autoSpaceDE w:val="0"/>
        <w:autoSpaceDN w:val="0"/>
        <w:adjustRightInd w:val="0"/>
        <w:jc w:val="both"/>
        <w:rPr>
          <w:rFonts w:ascii="Arial" w:hAnsi="Arial" w:cs="Arial"/>
          <w:lang w:eastAsia="en-GB"/>
        </w:rPr>
      </w:pPr>
      <w:r w:rsidRPr="00122D4C">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4E3061F8" w14:textId="77777777" w:rsidR="0064554B" w:rsidRPr="00122D4C" w:rsidRDefault="0064554B" w:rsidP="0064554B">
      <w:pPr>
        <w:autoSpaceDE w:val="0"/>
        <w:autoSpaceDN w:val="0"/>
        <w:adjustRightInd w:val="0"/>
        <w:jc w:val="both"/>
        <w:rPr>
          <w:rFonts w:ascii="Arial" w:hAnsi="Arial" w:cs="Arial"/>
          <w:lang w:eastAsia="en-GB"/>
        </w:rPr>
      </w:pPr>
    </w:p>
    <w:p w14:paraId="5D484936" w14:textId="77777777" w:rsidR="00456B30" w:rsidRPr="00122D4C" w:rsidRDefault="00456B30" w:rsidP="00456B30">
      <w:pPr>
        <w:autoSpaceDE w:val="0"/>
        <w:autoSpaceDN w:val="0"/>
        <w:adjustRightInd w:val="0"/>
        <w:rPr>
          <w:rFonts w:ascii="Arial" w:hAnsi="Arial" w:cs="Arial"/>
          <w:highlight w:val="yellow"/>
          <w:lang w:eastAsia="en-GB"/>
        </w:rPr>
      </w:pPr>
    </w:p>
    <w:p w14:paraId="23707249" w14:textId="77777777" w:rsidR="00685734" w:rsidRPr="00122D4C" w:rsidRDefault="00685734">
      <w:pPr>
        <w:rPr>
          <w:rFonts w:ascii="Arial" w:hAnsi="Arial" w:cs="Arial"/>
          <w:b/>
        </w:rPr>
      </w:pPr>
      <w:r w:rsidRPr="00122D4C">
        <w:rPr>
          <w:rFonts w:ascii="Arial" w:hAnsi="Arial" w:cs="Arial"/>
          <w:b/>
        </w:rPr>
        <w:br w:type="page"/>
      </w:r>
    </w:p>
    <w:p w14:paraId="2BDD21B4" w14:textId="1AC2F02F" w:rsidR="00A83A12" w:rsidRPr="00122D4C" w:rsidRDefault="00A83A12" w:rsidP="0064554B">
      <w:pPr>
        <w:pStyle w:val="Heading1"/>
        <w:jc w:val="center"/>
        <w:rPr>
          <w:rFonts w:cs="Arial"/>
        </w:rPr>
      </w:pPr>
      <w:r w:rsidRPr="00122D4C">
        <w:rPr>
          <w:rFonts w:cs="Arial"/>
        </w:rPr>
        <w:lastRenderedPageBreak/>
        <w:t>Person Specification</w:t>
      </w:r>
    </w:p>
    <w:p w14:paraId="508D3BC7" w14:textId="018CC95E" w:rsidR="00A81BC9" w:rsidRPr="0087228B" w:rsidRDefault="0087228B" w:rsidP="00B02869">
      <w:pPr>
        <w:jc w:val="center"/>
        <w:rPr>
          <w:rFonts w:ascii="Arial" w:hAnsi="Arial" w:cs="Arial"/>
          <w:b/>
          <w:bCs/>
          <w:sz w:val="28"/>
          <w:szCs w:val="28"/>
        </w:rPr>
      </w:pPr>
      <w:r w:rsidRPr="0087228B">
        <w:rPr>
          <w:rFonts w:ascii="Arial" w:hAnsi="Arial" w:cs="Arial"/>
          <w:b/>
          <w:bCs/>
          <w:sz w:val="28"/>
          <w:szCs w:val="28"/>
        </w:rPr>
        <w:t>Therapy Assistant</w:t>
      </w:r>
    </w:p>
    <w:p w14:paraId="72CA5F3E" w14:textId="1B14FFFF" w:rsidR="00A81BC9" w:rsidRPr="0087228B" w:rsidRDefault="00A81BC9" w:rsidP="00B02869">
      <w:pPr>
        <w:jc w:val="center"/>
        <w:rPr>
          <w:rFonts w:ascii="Arial" w:hAnsi="Arial" w:cs="Arial"/>
          <w:b/>
          <w:bCs/>
          <w:color w:val="FF0000"/>
          <w:sz w:val="28"/>
          <w:szCs w:val="28"/>
        </w:rPr>
      </w:pPr>
      <w:r w:rsidRPr="00122D4C">
        <w:rPr>
          <w:rFonts w:ascii="Arial" w:hAnsi="Arial" w:cs="Arial"/>
        </w:rPr>
        <w:t>The following attributes represent the range of skills, abilities and experiences etc. relevant to this position.  Applicants are expected to meet the attributes that have been identified as essential.</w:t>
      </w:r>
    </w:p>
    <w:tbl>
      <w:tblPr>
        <w:tblStyle w:val="TableGrid"/>
        <w:tblpPr w:leftFromText="180" w:rightFromText="180" w:vertAnchor="text" w:horzAnchor="page" w:tblpX="391" w:tblpY="203"/>
        <w:tblW w:w="10715" w:type="dxa"/>
        <w:tblLayout w:type="fixed"/>
        <w:tblLook w:val="04A0" w:firstRow="1" w:lastRow="0" w:firstColumn="1" w:lastColumn="0" w:noHBand="0" w:noVBand="1"/>
        <w:tblCaption w:val="Person Specification Table"/>
      </w:tblPr>
      <w:tblGrid>
        <w:gridCol w:w="1871"/>
        <w:gridCol w:w="4989"/>
        <w:gridCol w:w="1304"/>
        <w:gridCol w:w="2551"/>
      </w:tblGrid>
      <w:tr w:rsidR="00A81BC9" w:rsidRPr="00122D4C" w14:paraId="14E6A334" w14:textId="77777777" w:rsidTr="00A81BC9">
        <w:trPr>
          <w:cantSplit/>
          <w:trHeight w:val="811"/>
          <w:tblHeader/>
        </w:trPr>
        <w:tc>
          <w:tcPr>
            <w:tcW w:w="1871" w:type="dxa"/>
            <w:tcBorders>
              <w:top w:val="double" w:sz="4" w:space="0" w:color="auto"/>
              <w:left w:val="double" w:sz="4" w:space="0" w:color="auto"/>
              <w:bottom w:val="double" w:sz="4" w:space="0" w:color="auto"/>
              <w:right w:val="double" w:sz="4" w:space="0" w:color="auto"/>
            </w:tcBorders>
            <w:vAlign w:val="center"/>
          </w:tcPr>
          <w:p w14:paraId="49AFB405" w14:textId="77777777" w:rsidR="00A81BC9" w:rsidRPr="00122D4C" w:rsidRDefault="00A81BC9" w:rsidP="00A81BC9">
            <w:pPr>
              <w:jc w:val="center"/>
              <w:rPr>
                <w:rFonts w:ascii="Arial" w:hAnsi="Arial" w:cs="Arial"/>
                <w:b/>
              </w:rPr>
            </w:pPr>
            <w:r w:rsidRPr="00122D4C">
              <w:rPr>
                <w:rFonts w:ascii="Arial" w:hAnsi="Arial" w:cs="Arial"/>
                <w:b/>
              </w:rPr>
              <w:t>Attributes</w:t>
            </w:r>
          </w:p>
        </w:tc>
        <w:tc>
          <w:tcPr>
            <w:tcW w:w="4989" w:type="dxa"/>
            <w:tcBorders>
              <w:top w:val="double" w:sz="4" w:space="0" w:color="auto"/>
              <w:left w:val="double" w:sz="4" w:space="0" w:color="auto"/>
              <w:bottom w:val="double" w:sz="4" w:space="0" w:color="auto"/>
              <w:right w:val="double" w:sz="4" w:space="0" w:color="auto"/>
            </w:tcBorders>
            <w:vAlign w:val="center"/>
          </w:tcPr>
          <w:p w14:paraId="7499FEED" w14:textId="77777777" w:rsidR="00A81BC9" w:rsidRPr="00122D4C" w:rsidRDefault="00A81BC9" w:rsidP="00A81BC9">
            <w:pPr>
              <w:jc w:val="center"/>
              <w:rPr>
                <w:rFonts w:ascii="Arial" w:hAnsi="Arial" w:cs="Arial"/>
                <w:b/>
              </w:rPr>
            </w:pPr>
            <w:r w:rsidRPr="00122D4C">
              <w:rPr>
                <w:rFonts w:ascii="Arial" w:hAnsi="Arial" w:cs="Arial"/>
                <w:b/>
              </w:rPr>
              <w:t>Requirements</w:t>
            </w:r>
          </w:p>
        </w:tc>
        <w:tc>
          <w:tcPr>
            <w:tcW w:w="1304" w:type="dxa"/>
            <w:tcBorders>
              <w:top w:val="double" w:sz="4" w:space="0" w:color="auto"/>
              <w:left w:val="double" w:sz="4" w:space="0" w:color="auto"/>
              <w:bottom w:val="double" w:sz="4" w:space="0" w:color="auto"/>
              <w:right w:val="double" w:sz="4" w:space="0" w:color="auto"/>
            </w:tcBorders>
            <w:vAlign w:val="center"/>
          </w:tcPr>
          <w:p w14:paraId="52D5C581" w14:textId="77777777" w:rsidR="00A81BC9" w:rsidRPr="00122D4C" w:rsidRDefault="00A81BC9" w:rsidP="00A81BC9">
            <w:pPr>
              <w:jc w:val="center"/>
              <w:rPr>
                <w:rFonts w:ascii="Arial" w:hAnsi="Arial" w:cs="Arial"/>
                <w:b/>
              </w:rPr>
            </w:pPr>
            <w:r w:rsidRPr="00122D4C">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6E06C5FE" w14:textId="77777777" w:rsidR="00A81BC9" w:rsidRPr="00122D4C" w:rsidRDefault="00A81BC9" w:rsidP="00A81BC9">
            <w:pPr>
              <w:jc w:val="center"/>
              <w:rPr>
                <w:rFonts w:ascii="Arial" w:hAnsi="Arial" w:cs="Arial"/>
                <w:b/>
              </w:rPr>
            </w:pPr>
            <w:r w:rsidRPr="00122D4C">
              <w:rPr>
                <w:rFonts w:ascii="Arial" w:hAnsi="Arial" w:cs="Arial"/>
                <w:b/>
              </w:rPr>
              <w:t>Method of Evaluation/Testing</w:t>
            </w:r>
          </w:p>
        </w:tc>
      </w:tr>
      <w:tr w:rsidR="00A81BC9" w:rsidRPr="00122D4C" w14:paraId="3B5F9051" w14:textId="77777777" w:rsidTr="0087228B">
        <w:trPr>
          <w:cantSplit/>
          <w:trHeight w:val="829"/>
        </w:trPr>
        <w:tc>
          <w:tcPr>
            <w:tcW w:w="1871" w:type="dxa"/>
            <w:tcBorders>
              <w:top w:val="double" w:sz="4" w:space="0" w:color="auto"/>
              <w:bottom w:val="nil"/>
            </w:tcBorders>
          </w:tcPr>
          <w:p w14:paraId="6F0FB42A" w14:textId="77777777" w:rsidR="00A81BC9" w:rsidRPr="00122D4C" w:rsidRDefault="00A81BC9" w:rsidP="00A81BC9">
            <w:pPr>
              <w:rPr>
                <w:rFonts w:ascii="Arial" w:hAnsi="Arial" w:cs="Arial"/>
              </w:rPr>
            </w:pPr>
            <w:r w:rsidRPr="00122D4C">
              <w:rPr>
                <w:rFonts w:ascii="Arial" w:hAnsi="Arial" w:cs="Arial"/>
                <w:b/>
              </w:rPr>
              <w:t>Qualifications, Education &amp; Training</w:t>
            </w:r>
          </w:p>
        </w:tc>
        <w:tc>
          <w:tcPr>
            <w:tcW w:w="4989" w:type="dxa"/>
            <w:tcBorders>
              <w:top w:val="double" w:sz="4" w:space="0" w:color="auto"/>
              <w:bottom w:val="nil"/>
            </w:tcBorders>
          </w:tcPr>
          <w:p w14:paraId="487FAAE4" w14:textId="5F24FE6A" w:rsidR="00A81BC9" w:rsidRPr="00122D4C" w:rsidRDefault="0087228B" w:rsidP="00A81BC9">
            <w:pPr>
              <w:pStyle w:val="ListParagraph"/>
              <w:numPr>
                <w:ilvl w:val="0"/>
                <w:numId w:val="25"/>
              </w:numPr>
              <w:rPr>
                <w:rFonts w:ascii="Arial" w:hAnsi="Arial" w:cs="Arial"/>
                <w:lang w:eastAsia="en-GB"/>
              </w:rPr>
            </w:pPr>
            <w:r>
              <w:rPr>
                <w:rFonts w:ascii="Arial" w:hAnsi="Arial" w:cs="Arial"/>
              </w:rPr>
              <w:t>Education to a minimum of GCSE level or an ability to demonstrate competence through experience</w:t>
            </w:r>
            <w:r w:rsidR="00A81BC9" w:rsidRPr="00122D4C">
              <w:rPr>
                <w:rFonts w:ascii="Arial" w:hAnsi="Arial" w:cs="Arial"/>
              </w:rPr>
              <w:t>.</w:t>
            </w:r>
          </w:p>
        </w:tc>
        <w:tc>
          <w:tcPr>
            <w:tcW w:w="1304" w:type="dxa"/>
            <w:tcBorders>
              <w:top w:val="double" w:sz="4" w:space="0" w:color="auto"/>
              <w:bottom w:val="nil"/>
            </w:tcBorders>
          </w:tcPr>
          <w:p w14:paraId="64CBBB93" w14:textId="77777777" w:rsidR="00A81BC9" w:rsidRPr="00122D4C" w:rsidRDefault="00A81BC9" w:rsidP="00A81BC9">
            <w:pPr>
              <w:jc w:val="center"/>
              <w:rPr>
                <w:rFonts w:ascii="Arial" w:hAnsi="Arial" w:cs="Arial"/>
              </w:rPr>
            </w:pPr>
            <w:r>
              <w:rPr>
                <w:rFonts w:ascii="Arial" w:hAnsi="Arial" w:cs="Arial"/>
              </w:rPr>
              <w:t>Yes</w:t>
            </w:r>
          </w:p>
        </w:tc>
        <w:tc>
          <w:tcPr>
            <w:tcW w:w="2551" w:type="dxa"/>
            <w:tcBorders>
              <w:top w:val="double" w:sz="4" w:space="0" w:color="auto"/>
              <w:bottom w:val="nil"/>
            </w:tcBorders>
          </w:tcPr>
          <w:p w14:paraId="76E7F2EE" w14:textId="77777777" w:rsidR="00A81BC9" w:rsidRPr="00122D4C" w:rsidRDefault="00A81BC9" w:rsidP="00A81BC9">
            <w:pPr>
              <w:rPr>
                <w:rFonts w:ascii="Arial" w:hAnsi="Arial" w:cs="Arial"/>
              </w:rPr>
            </w:pPr>
            <w:r w:rsidRPr="00122D4C">
              <w:rPr>
                <w:rFonts w:ascii="Arial" w:hAnsi="Arial" w:cs="Arial"/>
              </w:rPr>
              <w:t>Production of original Qualification Certificates and application form.</w:t>
            </w:r>
          </w:p>
        </w:tc>
      </w:tr>
      <w:tr w:rsidR="0087228B" w:rsidRPr="00122D4C" w14:paraId="6CFB66FE" w14:textId="77777777" w:rsidTr="0087228B">
        <w:trPr>
          <w:cantSplit/>
          <w:trHeight w:val="829"/>
        </w:trPr>
        <w:tc>
          <w:tcPr>
            <w:tcW w:w="1871" w:type="dxa"/>
            <w:tcBorders>
              <w:top w:val="nil"/>
              <w:bottom w:val="single" w:sz="4" w:space="0" w:color="auto"/>
            </w:tcBorders>
          </w:tcPr>
          <w:p w14:paraId="1034ABA0" w14:textId="77777777" w:rsidR="0087228B" w:rsidRPr="00122D4C" w:rsidRDefault="0087228B" w:rsidP="00A81BC9">
            <w:pPr>
              <w:rPr>
                <w:rFonts w:ascii="Arial" w:hAnsi="Arial" w:cs="Arial"/>
                <w:b/>
              </w:rPr>
            </w:pPr>
          </w:p>
        </w:tc>
        <w:tc>
          <w:tcPr>
            <w:tcW w:w="4989" w:type="dxa"/>
            <w:tcBorders>
              <w:top w:val="nil"/>
              <w:bottom w:val="single" w:sz="4" w:space="0" w:color="auto"/>
            </w:tcBorders>
          </w:tcPr>
          <w:p w14:paraId="4FA8D717" w14:textId="0FD3E430" w:rsidR="0087228B" w:rsidRDefault="0087228B" w:rsidP="00A81BC9">
            <w:pPr>
              <w:pStyle w:val="ListParagraph"/>
              <w:numPr>
                <w:ilvl w:val="0"/>
                <w:numId w:val="25"/>
              </w:numPr>
              <w:rPr>
                <w:rFonts w:ascii="Arial" w:hAnsi="Arial" w:cs="Arial"/>
              </w:rPr>
            </w:pPr>
            <w:r>
              <w:rPr>
                <w:rFonts w:ascii="Arial" w:hAnsi="Arial" w:cs="Arial"/>
              </w:rPr>
              <w:t xml:space="preserve">QCF (NVQ) Level 4, relevant BTEC or Trusted Assessor qualification. </w:t>
            </w:r>
            <w:r w:rsidRPr="0087228B">
              <w:rPr>
                <w:rFonts w:ascii="Arial" w:hAnsi="Arial" w:cs="Arial"/>
                <w:i/>
                <w:iCs/>
              </w:rPr>
              <w:t>(NB:  Successful candidates will be expected to successfully undertake training if not already in possession of a relevant qualification).</w:t>
            </w:r>
          </w:p>
        </w:tc>
        <w:tc>
          <w:tcPr>
            <w:tcW w:w="1304" w:type="dxa"/>
            <w:tcBorders>
              <w:top w:val="nil"/>
              <w:bottom w:val="single" w:sz="4" w:space="0" w:color="auto"/>
            </w:tcBorders>
          </w:tcPr>
          <w:p w14:paraId="1B506F84" w14:textId="71B2852D" w:rsidR="0087228B" w:rsidRDefault="0087228B" w:rsidP="00A81BC9">
            <w:pPr>
              <w:jc w:val="center"/>
              <w:rPr>
                <w:rFonts w:ascii="Arial" w:hAnsi="Arial" w:cs="Arial"/>
              </w:rPr>
            </w:pPr>
            <w:r>
              <w:rPr>
                <w:rFonts w:ascii="Arial" w:hAnsi="Arial" w:cs="Arial"/>
              </w:rPr>
              <w:t>Yes</w:t>
            </w:r>
          </w:p>
        </w:tc>
        <w:tc>
          <w:tcPr>
            <w:tcW w:w="2551" w:type="dxa"/>
            <w:tcBorders>
              <w:top w:val="nil"/>
              <w:bottom w:val="single" w:sz="4" w:space="0" w:color="auto"/>
            </w:tcBorders>
          </w:tcPr>
          <w:p w14:paraId="77D2CC7A" w14:textId="77777777" w:rsidR="0087228B" w:rsidRPr="00122D4C" w:rsidRDefault="0087228B" w:rsidP="00A81BC9">
            <w:pPr>
              <w:rPr>
                <w:rFonts w:ascii="Arial" w:hAnsi="Arial" w:cs="Arial"/>
              </w:rPr>
            </w:pPr>
          </w:p>
        </w:tc>
      </w:tr>
      <w:tr w:rsidR="00A81BC9" w:rsidRPr="00122D4C" w14:paraId="04BF1C0E" w14:textId="77777777" w:rsidTr="0087228B">
        <w:trPr>
          <w:cantSplit/>
          <w:trHeight w:val="732"/>
        </w:trPr>
        <w:tc>
          <w:tcPr>
            <w:tcW w:w="1871" w:type="dxa"/>
            <w:tcBorders>
              <w:top w:val="single" w:sz="4" w:space="0" w:color="auto"/>
              <w:bottom w:val="nil"/>
            </w:tcBorders>
          </w:tcPr>
          <w:p w14:paraId="3AF766DF" w14:textId="77777777" w:rsidR="00A81BC9" w:rsidRPr="00122D4C" w:rsidRDefault="00A81BC9" w:rsidP="00A81BC9">
            <w:pPr>
              <w:rPr>
                <w:rFonts w:ascii="Arial" w:hAnsi="Arial" w:cs="Arial"/>
              </w:rPr>
            </w:pPr>
            <w:r w:rsidRPr="00122D4C">
              <w:rPr>
                <w:rFonts w:ascii="Arial" w:hAnsi="Arial" w:cs="Arial"/>
                <w:b/>
              </w:rPr>
              <w:t>Knowledge &amp; Experience</w:t>
            </w:r>
          </w:p>
        </w:tc>
        <w:tc>
          <w:tcPr>
            <w:tcW w:w="4989" w:type="dxa"/>
            <w:tcBorders>
              <w:top w:val="single" w:sz="4" w:space="0" w:color="auto"/>
              <w:bottom w:val="nil"/>
            </w:tcBorders>
          </w:tcPr>
          <w:p w14:paraId="403247D6" w14:textId="7C661021" w:rsidR="00A81BC9" w:rsidRPr="00122D4C" w:rsidRDefault="0087228B" w:rsidP="00A81BC9">
            <w:pPr>
              <w:numPr>
                <w:ilvl w:val="0"/>
                <w:numId w:val="25"/>
              </w:numPr>
              <w:rPr>
                <w:rFonts w:ascii="Arial" w:hAnsi="Arial" w:cs="Arial"/>
              </w:rPr>
            </w:pPr>
            <w:r>
              <w:rPr>
                <w:rFonts w:ascii="Arial" w:hAnsi="Arial" w:cs="Arial"/>
              </w:rPr>
              <w:t>Knowledge of the role of an Occupational Therapist in a community setting</w:t>
            </w:r>
            <w:r w:rsidR="00A81BC9">
              <w:rPr>
                <w:rFonts w:ascii="Arial" w:hAnsi="Arial" w:cs="Arial"/>
              </w:rPr>
              <w:t xml:space="preserve">.  </w:t>
            </w:r>
          </w:p>
        </w:tc>
        <w:tc>
          <w:tcPr>
            <w:tcW w:w="1304" w:type="dxa"/>
            <w:tcBorders>
              <w:top w:val="single" w:sz="4" w:space="0" w:color="auto"/>
              <w:bottom w:val="nil"/>
            </w:tcBorders>
          </w:tcPr>
          <w:p w14:paraId="63FAB9E0" w14:textId="1AC18BA9" w:rsidR="00A81BC9" w:rsidRPr="00122D4C" w:rsidRDefault="00A81BC9" w:rsidP="00A81BC9">
            <w:pPr>
              <w:jc w:val="center"/>
              <w:rPr>
                <w:rFonts w:ascii="Arial" w:hAnsi="Arial" w:cs="Arial"/>
              </w:rPr>
            </w:pPr>
            <w:r>
              <w:rPr>
                <w:rFonts w:ascii="Arial" w:hAnsi="Arial" w:cs="Arial"/>
              </w:rPr>
              <w:t>Yes</w:t>
            </w:r>
          </w:p>
        </w:tc>
        <w:tc>
          <w:tcPr>
            <w:tcW w:w="2551" w:type="dxa"/>
            <w:tcBorders>
              <w:top w:val="single" w:sz="4" w:space="0" w:color="auto"/>
              <w:bottom w:val="nil"/>
            </w:tcBorders>
          </w:tcPr>
          <w:p w14:paraId="24B9BE1D" w14:textId="77777777" w:rsidR="00A81BC9" w:rsidRPr="00122D4C" w:rsidRDefault="00A81BC9" w:rsidP="00A81BC9">
            <w:pPr>
              <w:rPr>
                <w:rFonts w:ascii="Arial" w:hAnsi="Arial" w:cs="Arial"/>
              </w:rPr>
            </w:pPr>
            <w:r w:rsidRPr="00122D4C">
              <w:rPr>
                <w:rFonts w:ascii="Arial" w:hAnsi="Arial" w:cs="Arial"/>
              </w:rPr>
              <w:t>Interview, application form and selection process.</w:t>
            </w:r>
          </w:p>
        </w:tc>
      </w:tr>
      <w:tr w:rsidR="00A81BC9" w:rsidRPr="00122D4C" w14:paraId="0C152DD7" w14:textId="77777777" w:rsidTr="00A81BC9">
        <w:trPr>
          <w:cantSplit/>
          <w:trHeight w:val="341"/>
        </w:trPr>
        <w:tc>
          <w:tcPr>
            <w:tcW w:w="1871" w:type="dxa"/>
            <w:tcBorders>
              <w:top w:val="nil"/>
              <w:bottom w:val="nil"/>
            </w:tcBorders>
          </w:tcPr>
          <w:p w14:paraId="0D89CF3D" w14:textId="77777777" w:rsidR="00A81BC9" w:rsidRPr="00122D4C" w:rsidRDefault="00A81BC9" w:rsidP="00A81BC9">
            <w:pPr>
              <w:rPr>
                <w:rFonts w:ascii="Arial" w:hAnsi="Arial" w:cs="Arial"/>
                <w:b/>
              </w:rPr>
            </w:pPr>
          </w:p>
        </w:tc>
        <w:tc>
          <w:tcPr>
            <w:tcW w:w="4989" w:type="dxa"/>
            <w:tcBorders>
              <w:top w:val="nil"/>
              <w:bottom w:val="nil"/>
            </w:tcBorders>
          </w:tcPr>
          <w:p w14:paraId="7AE0186B" w14:textId="7A32DFAC" w:rsidR="00A81BC9" w:rsidRPr="00122D4C" w:rsidRDefault="0087228B" w:rsidP="00A81BC9">
            <w:pPr>
              <w:numPr>
                <w:ilvl w:val="0"/>
                <w:numId w:val="25"/>
              </w:numPr>
              <w:rPr>
                <w:rFonts w:ascii="Arial" w:hAnsi="Arial" w:cs="Arial"/>
              </w:rPr>
            </w:pPr>
            <w:r>
              <w:rPr>
                <w:rFonts w:ascii="Arial" w:hAnsi="Arial" w:cs="Arial"/>
              </w:rPr>
              <w:t>Relevant experience of working in a Health or Social Care setting</w:t>
            </w:r>
            <w:r w:rsidR="00A81BC9" w:rsidRPr="00122D4C">
              <w:rPr>
                <w:rFonts w:ascii="Arial" w:hAnsi="Arial" w:cs="Arial"/>
              </w:rPr>
              <w:t>.</w:t>
            </w:r>
          </w:p>
        </w:tc>
        <w:tc>
          <w:tcPr>
            <w:tcW w:w="1304" w:type="dxa"/>
            <w:tcBorders>
              <w:top w:val="nil"/>
              <w:bottom w:val="nil"/>
            </w:tcBorders>
          </w:tcPr>
          <w:p w14:paraId="0215C918" w14:textId="714C68CE" w:rsidR="00A81BC9" w:rsidRPr="00122D4C" w:rsidRDefault="0087228B" w:rsidP="00A81BC9">
            <w:pPr>
              <w:jc w:val="center"/>
              <w:rPr>
                <w:rFonts w:ascii="Arial" w:hAnsi="Arial" w:cs="Arial"/>
              </w:rPr>
            </w:pPr>
            <w:r>
              <w:rPr>
                <w:rFonts w:ascii="Arial" w:hAnsi="Arial" w:cs="Arial"/>
              </w:rPr>
              <w:t>Yes</w:t>
            </w:r>
          </w:p>
        </w:tc>
        <w:tc>
          <w:tcPr>
            <w:tcW w:w="2551" w:type="dxa"/>
            <w:tcBorders>
              <w:top w:val="nil"/>
              <w:bottom w:val="nil"/>
            </w:tcBorders>
          </w:tcPr>
          <w:p w14:paraId="18D059E4" w14:textId="77777777" w:rsidR="00A81BC9" w:rsidRPr="00122D4C" w:rsidRDefault="00A81BC9" w:rsidP="00A81BC9">
            <w:pPr>
              <w:rPr>
                <w:rFonts w:ascii="Arial" w:hAnsi="Arial" w:cs="Arial"/>
              </w:rPr>
            </w:pPr>
          </w:p>
        </w:tc>
      </w:tr>
      <w:tr w:rsidR="00A81BC9" w:rsidRPr="00122D4C" w14:paraId="7C4A3454" w14:textId="77777777" w:rsidTr="009C0A63">
        <w:trPr>
          <w:cantSplit/>
          <w:trHeight w:val="297"/>
        </w:trPr>
        <w:tc>
          <w:tcPr>
            <w:tcW w:w="1871" w:type="dxa"/>
            <w:tcBorders>
              <w:top w:val="single" w:sz="4" w:space="0" w:color="auto"/>
              <w:left w:val="single" w:sz="4" w:space="0" w:color="auto"/>
              <w:bottom w:val="nil"/>
              <w:right w:val="single" w:sz="4" w:space="0" w:color="auto"/>
            </w:tcBorders>
          </w:tcPr>
          <w:p w14:paraId="1CD1DBDE" w14:textId="77777777" w:rsidR="00A81BC9" w:rsidRPr="00122D4C" w:rsidRDefault="00A81BC9" w:rsidP="00A81BC9">
            <w:pPr>
              <w:rPr>
                <w:rFonts w:ascii="Arial" w:hAnsi="Arial" w:cs="Arial"/>
                <w:b/>
              </w:rPr>
            </w:pPr>
            <w:r w:rsidRPr="00122D4C">
              <w:rPr>
                <w:rFonts w:ascii="Arial" w:hAnsi="Arial" w:cs="Arial"/>
                <w:b/>
              </w:rPr>
              <w:t>Skills &amp; Personal Qualities</w:t>
            </w:r>
          </w:p>
        </w:tc>
        <w:tc>
          <w:tcPr>
            <w:tcW w:w="4989" w:type="dxa"/>
            <w:tcBorders>
              <w:top w:val="single" w:sz="4" w:space="0" w:color="auto"/>
              <w:left w:val="single" w:sz="4" w:space="0" w:color="auto"/>
              <w:bottom w:val="nil"/>
              <w:right w:val="single" w:sz="4" w:space="0" w:color="auto"/>
            </w:tcBorders>
          </w:tcPr>
          <w:p w14:paraId="39EC94D6" w14:textId="1C571B65" w:rsidR="00A81BC9" w:rsidRPr="00122D4C" w:rsidRDefault="0087228B" w:rsidP="00A81BC9">
            <w:pPr>
              <w:pStyle w:val="ListParagraph"/>
              <w:numPr>
                <w:ilvl w:val="0"/>
                <w:numId w:val="28"/>
              </w:numPr>
              <w:rPr>
                <w:rFonts w:ascii="Arial" w:hAnsi="Arial" w:cs="Arial"/>
              </w:rPr>
            </w:pPr>
            <w:r>
              <w:rPr>
                <w:rFonts w:ascii="Arial" w:hAnsi="Arial" w:cs="Arial"/>
              </w:rPr>
              <w:t>Ability to form constructive working relationships with colleagues</w:t>
            </w:r>
            <w:r w:rsidR="009C0A63">
              <w:rPr>
                <w:rFonts w:ascii="Arial" w:hAnsi="Arial" w:cs="Arial"/>
              </w:rPr>
              <w:t>.</w:t>
            </w:r>
          </w:p>
        </w:tc>
        <w:tc>
          <w:tcPr>
            <w:tcW w:w="1304" w:type="dxa"/>
            <w:tcBorders>
              <w:top w:val="single" w:sz="4" w:space="0" w:color="auto"/>
              <w:left w:val="single" w:sz="4" w:space="0" w:color="auto"/>
              <w:bottom w:val="nil"/>
              <w:right w:val="single" w:sz="4" w:space="0" w:color="auto"/>
            </w:tcBorders>
          </w:tcPr>
          <w:p w14:paraId="4416B0A1" w14:textId="77777777" w:rsidR="00A81BC9" w:rsidRPr="00122D4C" w:rsidRDefault="00A81BC9" w:rsidP="00A81BC9">
            <w:pPr>
              <w:jc w:val="center"/>
              <w:rPr>
                <w:rFonts w:ascii="Arial" w:hAnsi="Arial" w:cs="Arial"/>
              </w:rPr>
            </w:pPr>
            <w:r>
              <w:rPr>
                <w:rFonts w:ascii="Arial" w:hAnsi="Arial" w:cs="Arial"/>
              </w:rPr>
              <w:t>Yes</w:t>
            </w:r>
          </w:p>
        </w:tc>
        <w:tc>
          <w:tcPr>
            <w:tcW w:w="2551" w:type="dxa"/>
            <w:tcBorders>
              <w:top w:val="single" w:sz="4" w:space="0" w:color="auto"/>
              <w:left w:val="single" w:sz="4" w:space="0" w:color="auto"/>
              <w:bottom w:val="nil"/>
              <w:right w:val="single" w:sz="4" w:space="0" w:color="auto"/>
            </w:tcBorders>
          </w:tcPr>
          <w:p w14:paraId="3582F6FE" w14:textId="77777777" w:rsidR="00A81BC9" w:rsidRPr="00122D4C" w:rsidRDefault="00A81BC9" w:rsidP="00A81BC9">
            <w:pPr>
              <w:tabs>
                <w:tab w:val="left" w:pos="388"/>
                <w:tab w:val="left" w:pos="530"/>
              </w:tabs>
              <w:spacing w:after="120"/>
              <w:rPr>
                <w:rFonts w:ascii="Arial" w:hAnsi="Arial" w:cs="Arial"/>
              </w:rPr>
            </w:pPr>
            <w:r w:rsidRPr="00122D4C">
              <w:rPr>
                <w:rFonts w:ascii="Arial" w:hAnsi="Arial" w:cs="Arial"/>
              </w:rPr>
              <w:t>Interview, application form, and selection process.</w:t>
            </w:r>
          </w:p>
        </w:tc>
      </w:tr>
      <w:tr w:rsidR="00A81BC9" w:rsidRPr="00122D4C" w14:paraId="298C67B5" w14:textId="77777777" w:rsidTr="00A81BC9">
        <w:trPr>
          <w:cantSplit/>
          <w:trHeight w:val="400"/>
        </w:trPr>
        <w:tc>
          <w:tcPr>
            <w:tcW w:w="1871" w:type="dxa"/>
            <w:tcBorders>
              <w:top w:val="nil"/>
              <w:bottom w:val="nil"/>
            </w:tcBorders>
          </w:tcPr>
          <w:p w14:paraId="5C98290A" w14:textId="77777777" w:rsidR="00A81BC9" w:rsidRPr="00122D4C" w:rsidRDefault="00A81BC9" w:rsidP="00A81BC9">
            <w:pPr>
              <w:rPr>
                <w:rFonts w:ascii="Arial" w:hAnsi="Arial" w:cs="Arial"/>
                <w:b/>
              </w:rPr>
            </w:pPr>
          </w:p>
        </w:tc>
        <w:tc>
          <w:tcPr>
            <w:tcW w:w="4989" w:type="dxa"/>
            <w:tcBorders>
              <w:top w:val="nil"/>
              <w:bottom w:val="nil"/>
            </w:tcBorders>
          </w:tcPr>
          <w:p w14:paraId="546B3CE6" w14:textId="5F8FF3FA" w:rsidR="00A81BC9" w:rsidRPr="005F58AC" w:rsidRDefault="0087228B" w:rsidP="00A81BC9">
            <w:pPr>
              <w:pStyle w:val="ListParagraph"/>
              <w:numPr>
                <w:ilvl w:val="0"/>
                <w:numId w:val="28"/>
              </w:numPr>
              <w:rPr>
                <w:rFonts w:ascii="Arial" w:hAnsi="Arial" w:cs="Arial"/>
              </w:rPr>
            </w:pPr>
            <w:r>
              <w:rPr>
                <w:rFonts w:ascii="Arial" w:hAnsi="Arial" w:cs="Arial"/>
              </w:rPr>
              <w:t>Ability to communicate clearly and effectively</w:t>
            </w:r>
            <w:r w:rsidR="00A81BC9">
              <w:rPr>
                <w:rFonts w:ascii="Arial" w:hAnsi="Arial" w:cs="Arial"/>
              </w:rPr>
              <w:t xml:space="preserve">. </w:t>
            </w:r>
          </w:p>
        </w:tc>
        <w:tc>
          <w:tcPr>
            <w:tcW w:w="1304" w:type="dxa"/>
            <w:tcBorders>
              <w:top w:val="nil"/>
              <w:bottom w:val="nil"/>
            </w:tcBorders>
          </w:tcPr>
          <w:p w14:paraId="310C1C59" w14:textId="6C2A641D" w:rsidR="00A81BC9" w:rsidRPr="00122D4C" w:rsidRDefault="00A81BC9" w:rsidP="00A81BC9">
            <w:pPr>
              <w:jc w:val="center"/>
              <w:rPr>
                <w:rFonts w:ascii="Arial" w:hAnsi="Arial" w:cs="Arial"/>
              </w:rPr>
            </w:pPr>
            <w:r>
              <w:rPr>
                <w:rFonts w:ascii="Arial" w:hAnsi="Arial" w:cs="Arial"/>
              </w:rPr>
              <w:t>Yes</w:t>
            </w:r>
          </w:p>
        </w:tc>
        <w:tc>
          <w:tcPr>
            <w:tcW w:w="2551" w:type="dxa"/>
            <w:tcBorders>
              <w:top w:val="nil"/>
              <w:bottom w:val="nil"/>
            </w:tcBorders>
          </w:tcPr>
          <w:p w14:paraId="38A83F2D" w14:textId="77777777" w:rsidR="00A81BC9" w:rsidRPr="00122D4C" w:rsidRDefault="00A81BC9" w:rsidP="00A81BC9">
            <w:pPr>
              <w:rPr>
                <w:rFonts w:ascii="Arial" w:hAnsi="Arial" w:cs="Arial"/>
              </w:rPr>
            </w:pPr>
          </w:p>
        </w:tc>
      </w:tr>
      <w:tr w:rsidR="00A81BC9" w:rsidRPr="00122D4C" w14:paraId="61A54CC4" w14:textId="77777777" w:rsidTr="00A81BC9">
        <w:trPr>
          <w:cantSplit/>
          <w:trHeight w:val="400"/>
        </w:trPr>
        <w:tc>
          <w:tcPr>
            <w:tcW w:w="1871" w:type="dxa"/>
            <w:tcBorders>
              <w:top w:val="nil"/>
              <w:bottom w:val="nil"/>
            </w:tcBorders>
          </w:tcPr>
          <w:p w14:paraId="0A7353BD" w14:textId="77777777" w:rsidR="00A81BC9" w:rsidRPr="00122D4C" w:rsidRDefault="00A81BC9" w:rsidP="00A81BC9">
            <w:pPr>
              <w:rPr>
                <w:rFonts w:ascii="Arial" w:hAnsi="Arial" w:cs="Arial"/>
                <w:b/>
              </w:rPr>
            </w:pPr>
          </w:p>
        </w:tc>
        <w:tc>
          <w:tcPr>
            <w:tcW w:w="4989" w:type="dxa"/>
            <w:tcBorders>
              <w:top w:val="nil"/>
              <w:bottom w:val="nil"/>
            </w:tcBorders>
          </w:tcPr>
          <w:p w14:paraId="056029FE" w14:textId="7B3409AB" w:rsidR="00A81BC9" w:rsidRPr="00122D4C" w:rsidRDefault="0087228B" w:rsidP="009C0A63">
            <w:pPr>
              <w:pStyle w:val="ListParagraph"/>
              <w:numPr>
                <w:ilvl w:val="0"/>
                <w:numId w:val="27"/>
              </w:numPr>
              <w:tabs>
                <w:tab w:val="clear" w:pos="720"/>
              </w:tabs>
              <w:ind w:left="416" w:hanging="383"/>
              <w:rPr>
                <w:rFonts w:ascii="Arial" w:hAnsi="Arial" w:cs="Arial"/>
              </w:rPr>
            </w:pPr>
            <w:r>
              <w:rPr>
                <w:rFonts w:ascii="Arial" w:hAnsi="Arial" w:cs="Arial"/>
              </w:rPr>
              <w:t>Ability to demonstrate good organisational skills</w:t>
            </w:r>
            <w:r w:rsidR="00A81BC9">
              <w:rPr>
                <w:rFonts w:ascii="Arial" w:hAnsi="Arial" w:cs="Arial"/>
              </w:rPr>
              <w:t>.</w:t>
            </w:r>
          </w:p>
        </w:tc>
        <w:tc>
          <w:tcPr>
            <w:tcW w:w="1304" w:type="dxa"/>
            <w:tcBorders>
              <w:top w:val="nil"/>
              <w:bottom w:val="nil"/>
            </w:tcBorders>
          </w:tcPr>
          <w:p w14:paraId="5537AED1" w14:textId="77777777" w:rsidR="00A81BC9" w:rsidRPr="00122D4C" w:rsidRDefault="00A81BC9" w:rsidP="00A81BC9">
            <w:pPr>
              <w:jc w:val="center"/>
              <w:rPr>
                <w:rFonts w:ascii="Arial" w:hAnsi="Arial" w:cs="Arial"/>
              </w:rPr>
            </w:pPr>
            <w:r>
              <w:rPr>
                <w:rFonts w:ascii="Arial" w:hAnsi="Arial" w:cs="Arial"/>
              </w:rPr>
              <w:t>Yes</w:t>
            </w:r>
          </w:p>
        </w:tc>
        <w:tc>
          <w:tcPr>
            <w:tcW w:w="2551" w:type="dxa"/>
            <w:tcBorders>
              <w:top w:val="nil"/>
              <w:bottom w:val="nil"/>
            </w:tcBorders>
          </w:tcPr>
          <w:p w14:paraId="543A74F2" w14:textId="77777777" w:rsidR="00A81BC9" w:rsidRPr="00122D4C" w:rsidRDefault="00A81BC9" w:rsidP="00A81BC9">
            <w:pPr>
              <w:rPr>
                <w:rFonts w:ascii="Arial" w:hAnsi="Arial" w:cs="Arial"/>
              </w:rPr>
            </w:pPr>
          </w:p>
        </w:tc>
      </w:tr>
      <w:tr w:rsidR="00A81BC9" w:rsidRPr="00122D4C" w14:paraId="693D7000" w14:textId="77777777" w:rsidTr="00A81BC9">
        <w:trPr>
          <w:cantSplit/>
          <w:trHeight w:val="400"/>
        </w:trPr>
        <w:tc>
          <w:tcPr>
            <w:tcW w:w="1871" w:type="dxa"/>
            <w:tcBorders>
              <w:top w:val="nil"/>
              <w:bottom w:val="nil"/>
            </w:tcBorders>
          </w:tcPr>
          <w:p w14:paraId="7CDD5E1E" w14:textId="77777777" w:rsidR="00A81BC9" w:rsidRPr="00122D4C" w:rsidRDefault="00A81BC9" w:rsidP="00A81BC9">
            <w:pPr>
              <w:rPr>
                <w:rFonts w:ascii="Arial" w:hAnsi="Arial" w:cs="Arial"/>
                <w:b/>
              </w:rPr>
            </w:pPr>
          </w:p>
        </w:tc>
        <w:tc>
          <w:tcPr>
            <w:tcW w:w="4989" w:type="dxa"/>
            <w:tcBorders>
              <w:top w:val="nil"/>
              <w:bottom w:val="nil"/>
            </w:tcBorders>
          </w:tcPr>
          <w:p w14:paraId="53709763" w14:textId="6B9051C1" w:rsidR="00A81BC9" w:rsidRDefault="0087228B" w:rsidP="00A81BC9">
            <w:pPr>
              <w:numPr>
                <w:ilvl w:val="0"/>
                <w:numId w:val="13"/>
              </w:numPr>
              <w:rPr>
                <w:rFonts w:ascii="Arial" w:hAnsi="Arial" w:cs="Arial"/>
              </w:rPr>
            </w:pPr>
            <w:r>
              <w:rPr>
                <w:rFonts w:ascii="Arial" w:hAnsi="Arial" w:cs="Arial"/>
              </w:rPr>
              <w:t>Good IT skills, including ability to use Word, Excel and experience of using and updating databases</w:t>
            </w:r>
            <w:r w:rsidR="00A81BC9">
              <w:rPr>
                <w:rFonts w:ascii="Arial" w:hAnsi="Arial" w:cs="Arial"/>
              </w:rPr>
              <w:t>.</w:t>
            </w:r>
          </w:p>
        </w:tc>
        <w:tc>
          <w:tcPr>
            <w:tcW w:w="1304" w:type="dxa"/>
            <w:tcBorders>
              <w:top w:val="nil"/>
              <w:bottom w:val="nil"/>
            </w:tcBorders>
          </w:tcPr>
          <w:p w14:paraId="216C9FC9" w14:textId="77777777" w:rsidR="00A81BC9" w:rsidRDefault="00A81BC9" w:rsidP="00A81BC9">
            <w:pPr>
              <w:jc w:val="center"/>
              <w:rPr>
                <w:rFonts w:ascii="Arial" w:hAnsi="Arial" w:cs="Arial"/>
              </w:rPr>
            </w:pPr>
            <w:r>
              <w:rPr>
                <w:rFonts w:ascii="Arial" w:hAnsi="Arial" w:cs="Arial"/>
              </w:rPr>
              <w:t>Yes</w:t>
            </w:r>
          </w:p>
        </w:tc>
        <w:tc>
          <w:tcPr>
            <w:tcW w:w="2551" w:type="dxa"/>
            <w:tcBorders>
              <w:top w:val="nil"/>
              <w:bottom w:val="nil"/>
            </w:tcBorders>
          </w:tcPr>
          <w:p w14:paraId="5F3AAE4C" w14:textId="77777777" w:rsidR="00A81BC9" w:rsidRPr="00122D4C" w:rsidRDefault="00A81BC9" w:rsidP="00A81BC9">
            <w:pPr>
              <w:rPr>
                <w:rFonts w:ascii="Arial" w:hAnsi="Arial" w:cs="Arial"/>
              </w:rPr>
            </w:pPr>
          </w:p>
        </w:tc>
      </w:tr>
      <w:tr w:rsidR="00A81BC9" w:rsidRPr="00122D4C" w14:paraId="0318AEAB" w14:textId="77777777" w:rsidTr="00A81BC9">
        <w:trPr>
          <w:cantSplit/>
          <w:trHeight w:val="400"/>
        </w:trPr>
        <w:tc>
          <w:tcPr>
            <w:tcW w:w="1871" w:type="dxa"/>
            <w:tcBorders>
              <w:top w:val="nil"/>
              <w:bottom w:val="nil"/>
            </w:tcBorders>
          </w:tcPr>
          <w:p w14:paraId="74FE9A65" w14:textId="77777777" w:rsidR="00A81BC9" w:rsidRPr="00122D4C" w:rsidRDefault="00A81BC9" w:rsidP="00A81BC9">
            <w:pPr>
              <w:rPr>
                <w:rFonts w:ascii="Arial" w:hAnsi="Arial" w:cs="Arial"/>
                <w:b/>
              </w:rPr>
            </w:pPr>
          </w:p>
        </w:tc>
        <w:tc>
          <w:tcPr>
            <w:tcW w:w="4989" w:type="dxa"/>
            <w:tcBorders>
              <w:top w:val="nil"/>
              <w:bottom w:val="nil"/>
            </w:tcBorders>
          </w:tcPr>
          <w:p w14:paraId="66761232" w14:textId="7B43B8F3" w:rsidR="00A81BC9" w:rsidRDefault="0087228B" w:rsidP="00A81BC9">
            <w:pPr>
              <w:numPr>
                <w:ilvl w:val="0"/>
                <w:numId w:val="13"/>
              </w:numPr>
              <w:rPr>
                <w:rFonts w:ascii="Arial" w:hAnsi="Arial" w:cs="Arial"/>
              </w:rPr>
            </w:pPr>
            <w:r>
              <w:rPr>
                <w:rFonts w:ascii="Arial" w:hAnsi="Arial" w:cs="Arial"/>
              </w:rPr>
              <w:t>Ability to think clearly and creatively.</w:t>
            </w:r>
            <w:r w:rsidR="00023730">
              <w:rPr>
                <w:rFonts w:ascii="Arial" w:hAnsi="Arial" w:cs="Arial"/>
                <w:szCs w:val="20"/>
              </w:rPr>
              <w:t xml:space="preserve"> </w:t>
            </w:r>
          </w:p>
        </w:tc>
        <w:tc>
          <w:tcPr>
            <w:tcW w:w="1304" w:type="dxa"/>
            <w:tcBorders>
              <w:top w:val="nil"/>
              <w:bottom w:val="nil"/>
            </w:tcBorders>
          </w:tcPr>
          <w:p w14:paraId="5AA4EB98" w14:textId="614939E6" w:rsidR="00A81BC9" w:rsidRDefault="00A81BC9" w:rsidP="00A81BC9">
            <w:pPr>
              <w:jc w:val="center"/>
              <w:rPr>
                <w:rFonts w:ascii="Arial" w:hAnsi="Arial" w:cs="Arial"/>
              </w:rPr>
            </w:pPr>
          </w:p>
        </w:tc>
        <w:tc>
          <w:tcPr>
            <w:tcW w:w="2551" w:type="dxa"/>
            <w:tcBorders>
              <w:top w:val="nil"/>
              <w:bottom w:val="nil"/>
            </w:tcBorders>
          </w:tcPr>
          <w:p w14:paraId="03EF017C" w14:textId="77777777" w:rsidR="00A81BC9" w:rsidRPr="00122D4C" w:rsidRDefault="00A81BC9" w:rsidP="00A81BC9">
            <w:pPr>
              <w:rPr>
                <w:rFonts w:ascii="Arial" w:hAnsi="Arial" w:cs="Arial"/>
              </w:rPr>
            </w:pPr>
          </w:p>
        </w:tc>
      </w:tr>
      <w:tr w:rsidR="00A81BC9" w:rsidRPr="00122D4C" w14:paraId="1AFC7915" w14:textId="77777777" w:rsidTr="00A81BC9">
        <w:trPr>
          <w:cantSplit/>
          <w:trHeight w:val="400"/>
        </w:trPr>
        <w:tc>
          <w:tcPr>
            <w:tcW w:w="1871" w:type="dxa"/>
            <w:tcBorders>
              <w:top w:val="nil"/>
              <w:bottom w:val="nil"/>
            </w:tcBorders>
          </w:tcPr>
          <w:p w14:paraId="64F18792" w14:textId="77777777" w:rsidR="00A81BC9" w:rsidRPr="00122D4C" w:rsidRDefault="00A81BC9" w:rsidP="00A81BC9">
            <w:pPr>
              <w:rPr>
                <w:rFonts w:ascii="Arial" w:hAnsi="Arial" w:cs="Arial"/>
                <w:b/>
              </w:rPr>
            </w:pPr>
          </w:p>
        </w:tc>
        <w:tc>
          <w:tcPr>
            <w:tcW w:w="4989" w:type="dxa"/>
            <w:tcBorders>
              <w:top w:val="nil"/>
              <w:bottom w:val="nil"/>
            </w:tcBorders>
          </w:tcPr>
          <w:p w14:paraId="20EAE7C0" w14:textId="419A80EC" w:rsidR="00A81BC9" w:rsidRDefault="0087228B" w:rsidP="00A81BC9">
            <w:pPr>
              <w:numPr>
                <w:ilvl w:val="0"/>
                <w:numId w:val="13"/>
              </w:numPr>
              <w:rPr>
                <w:rFonts w:ascii="Arial" w:hAnsi="Arial" w:cs="Arial"/>
              </w:rPr>
            </w:pPr>
            <w:r>
              <w:rPr>
                <w:rFonts w:ascii="Arial" w:hAnsi="Arial" w:cs="Arial"/>
              </w:rPr>
              <w:t>Ability to work independently and recognise when to escalate issues</w:t>
            </w:r>
            <w:r w:rsidR="009C0A63">
              <w:rPr>
                <w:rFonts w:ascii="Arial" w:hAnsi="Arial" w:cs="Arial"/>
                <w:szCs w:val="20"/>
              </w:rPr>
              <w:t>.</w:t>
            </w:r>
          </w:p>
        </w:tc>
        <w:tc>
          <w:tcPr>
            <w:tcW w:w="1304" w:type="dxa"/>
            <w:tcBorders>
              <w:top w:val="nil"/>
              <w:bottom w:val="nil"/>
            </w:tcBorders>
          </w:tcPr>
          <w:p w14:paraId="6EC976F5" w14:textId="77777777" w:rsidR="00A81BC9" w:rsidRDefault="00A81BC9" w:rsidP="00A81BC9">
            <w:pPr>
              <w:jc w:val="center"/>
              <w:rPr>
                <w:rFonts w:ascii="Arial" w:hAnsi="Arial" w:cs="Arial"/>
              </w:rPr>
            </w:pPr>
          </w:p>
        </w:tc>
        <w:tc>
          <w:tcPr>
            <w:tcW w:w="2551" w:type="dxa"/>
            <w:tcBorders>
              <w:top w:val="nil"/>
              <w:bottom w:val="nil"/>
            </w:tcBorders>
          </w:tcPr>
          <w:p w14:paraId="41E57669" w14:textId="77777777" w:rsidR="00A81BC9" w:rsidRPr="00122D4C" w:rsidRDefault="00A81BC9" w:rsidP="00A81BC9">
            <w:pPr>
              <w:rPr>
                <w:rFonts w:ascii="Arial" w:hAnsi="Arial" w:cs="Arial"/>
              </w:rPr>
            </w:pPr>
          </w:p>
        </w:tc>
      </w:tr>
      <w:tr w:rsidR="0095307E" w:rsidRPr="00122D4C" w14:paraId="25C9ED8B" w14:textId="77777777" w:rsidTr="0087228B">
        <w:trPr>
          <w:cantSplit/>
          <w:trHeight w:val="400"/>
        </w:trPr>
        <w:tc>
          <w:tcPr>
            <w:tcW w:w="1871" w:type="dxa"/>
            <w:tcBorders>
              <w:top w:val="nil"/>
              <w:bottom w:val="single" w:sz="4" w:space="0" w:color="auto"/>
            </w:tcBorders>
          </w:tcPr>
          <w:p w14:paraId="6BABDE0D" w14:textId="77777777" w:rsidR="0095307E" w:rsidRPr="00122D4C" w:rsidRDefault="0095307E" w:rsidP="00A81BC9">
            <w:pPr>
              <w:rPr>
                <w:rFonts w:ascii="Arial" w:hAnsi="Arial" w:cs="Arial"/>
                <w:b/>
              </w:rPr>
            </w:pPr>
          </w:p>
        </w:tc>
        <w:tc>
          <w:tcPr>
            <w:tcW w:w="4989" w:type="dxa"/>
            <w:tcBorders>
              <w:top w:val="nil"/>
              <w:bottom w:val="single" w:sz="4" w:space="0" w:color="auto"/>
            </w:tcBorders>
          </w:tcPr>
          <w:p w14:paraId="3B729C72" w14:textId="3536C9F1" w:rsidR="0095307E" w:rsidRDefault="0095307E" w:rsidP="00A81BC9">
            <w:pPr>
              <w:numPr>
                <w:ilvl w:val="0"/>
                <w:numId w:val="13"/>
              </w:numPr>
              <w:rPr>
                <w:rFonts w:ascii="Arial" w:hAnsi="Arial" w:cs="Arial"/>
              </w:rPr>
            </w:pPr>
            <w:r>
              <w:rPr>
                <w:rFonts w:ascii="Arial" w:hAnsi="Arial" w:cs="Arial"/>
              </w:rPr>
              <w:t>The ability to communicate through the medium of Welsh.</w:t>
            </w:r>
          </w:p>
        </w:tc>
        <w:tc>
          <w:tcPr>
            <w:tcW w:w="1304" w:type="dxa"/>
            <w:tcBorders>
              <w:top w:val="nil"/>
              <w:bottom w:val="single" w:sz="4" w:space="0" w:color="auto"/>
            </w:tcBorders>
          </w:tcPr>
          <w:p w14:paraId="36E8A7D8" w14:textId="77777777" w:rsidR="0095307E" w:rsidRDefault="0095307E" w:rsidP="00A81BC9">
            <w:pPr>
              <w:jc w:val="center"/>
              <w:rPr>
                <w:rFonts w:ascii="Arial" w:hAnsi="Arial" w:cs="Arial"/>
              </w:rPr>
            </w:pPr>
          </w:p>
        </w:tc>
        <w:tc>
          <w:tcPr>
            <w:tcW w:w="2551" w:type="dxa"/>
            <w:tcBorders>
              <w:top w:val="nil"/>
              <w:bottom w:val="single" w:sz="4" w:space="0" w:color="auto"/>
            </w:tcBorders>
          </w:tcPr>
          <w:p w14:paraId="167BC890" w14:textId="77777777" w:rsidR="0095307E" w:rsidRPr="00122D4C" w:rsidRDefault="0095307E" w:rsidP="00A81BC9">
            <w:pPr>
              <w:rPr>
                <w:rFonts w:ascii="Arial" w:hAnsi="Arial" w:cs="Arial"/>
              </w:rPr>
            </w:pPr>
          </w:p>
        </w:tc>
      </w:tr>
    </w:tbl>
    <w:p w14:paraId="529A7144" w14:textId="77777777" w:rsidR="001D43F2" w:rsidRPr="00122D4C" w:rsidRDefault="001D43F2" w:rsidP="00CB3F62">
      <w:pPr>
        <w:ind w:left="-426" w:right="-472"/>
        <w:rPr>
          <w:rFonts w:ascii="Arial" w:hAnsi="Arial" w:cs="Arial"/>
          <w:b/>
          <w:color w:val="000000"/>
        </w:rPr>
      </w:pPr>
    </w:p>
    <w:sectPr w:rsidR="001D43F2" w:rsidRPr="00122D4C" w:rsidSect="00122D4C">
      <w:headerReference w:type="default" r:id="rId14"/>
      <w:footerReference w:type="even" r:id="rId15"/>
      <w:headerReference w:type="first" r:id="rId16"/>
      <w:pgSz w:w="11906" w:h="16838"/>
      <w:pgMar w:top="1440" w:right="1440" w:bottom="567"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Arial"/>
    <w:charset w:val="00"/>
    <w:family w:val="swiss"/>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5" name="Picture 15"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16" name="Picture 16"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FC7"/>
    <w:multiLevelType w:val="hybridMultilevel"/>
    <w:tmpl w:val="EAEA9D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6051EE"/>
    <w:multiLevelType w:val="hybridMultilevel"/>
    <w:tmpl w:val="DC7E4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0A44180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EAD69B8"/>
    <w:multiLevelType w:val="hybridMultilevel"/>
    <w:tmpl w:val="ED626A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1"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BC4A97"/>
    <w:multiLevelType w:val="hybridMultilevel"/>
    <w:tmpl w:val="12D03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688495A"/>
    <w:multiLevelType w:val="hybridMultilevel"/>
    <w:tmpl w:val="614E6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300A5F"/>
    <w:multiLevelType w:val="hybridMultilevel"/>
    <w:tmpl w:val="849019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35505"/>
    <w:multiLevelType w:val="hybridMultilevel"/>
    <w:tmpl w:val="959CF3F4"/>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BCE1C72"/>
    <w:multiLevelType w:val="hybridMultilevel"/>
    <w:tmpl w:val="D37A9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F2CA7"/>
    <w:multiLevelType w:val="hybridMultilevel"/>
    <w:tmpl w:val="70A8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28653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21674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1532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13121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12624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56825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645634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85017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7369737">
    <w:abstractNumId w:val="15"/>
  </w:num>
  <w:num w:numId="10" w16cid:durableId="489561830">
    <w:abstractNumId w:val="10"/>
  </w:num>
  <w:num w:numId="11" w16cid:durableId="496649964">
    <w:abstractNumId w:val="3"/>
  </w:num>
  <w:num w:numId="12" w16cid:durableId="701975198">
    <w:abstractNumId w:val="12"/>
  </w:num>
  <w:num w:numId="13" w16cid:durableId="1369833840">
    <w:abstractNumId w:val="3"/>
  </w:num>
  <w:num w:numId="14" w16cid:durableId="1136264561">
    <w:abstractNumId w:val="10"/>
  </w:num>
  <w:num w:numId="15" w16cid:durableId="2096239071">
    <w:abstractNumId w:val="15"/>
  </w:num>
  <w:num w:numId="16" w16cid:durableId="1224605980">
    <w:abstractNumId w:val="12"/>
  </w:num>
  <w:num w:numId="17" w16cid:durableId="570581064">
    <w:abstractNumId w:val="1"/>
  </w:num>
  <w:num w:numId="18" w16cid:durableId="1966232941">
    <w:abstractNumId w:val="6"/>
  </w:num>
  <w:num w:numId="19" w16cid:durableId="1251694204">
    <w:abstractNumId w:val="2"/>
  </w:num>
  <w:num w:numId="20" w16cid:durableId="357851342">
    <w:abstractNumId w:val="8"/>
  </w:num>
  <w:num w:numId="21" w16cid:durableId="178936280">
    <w:abstractNumId w:val="11"/>
  </w:num>
  <w:num w:numId="22" w16cid:durableId="959845019">
    <w:abstractNumId w:val="14"/>
  </w:num>
  <w:num w:numId="23" w16cid:durableId="2001081065">
    <w:abstractNumId w:val="7"/>
  </w:num>
  <w:num w:numId="24" w16cid:durableId="904921719">
    <w:abstractNumId w:val="5"/>
  </w:num>
  <w:num w:numId="25" w16cid:durableId="2000577510">
    <w:abstractNumId w:val="13"/>
  </w:num>
  <w:num w:numId="26" w16cid:durableId="1207181696">
    <w:abstractNumId w:val="4"/>
  </w:num>
  <w:num w:numId="27" w16cid:durableId="820118446">
    <w:abstractNumId w:val="17"/>
  </w:num>
  <w:num w:numId="28" w16cid:durableId="55712470">
    <w:abstractNumId w:val="16"/>
  </w:num>
  <w:num w:numId="29" w16cid:durableId="51658874">
    <w:abstractNumId w:val="9"/>
  </w:num>
  <w:num w:numId="30" w16cid:durableId="1056853012">
    <w:abstractNumId w:val="20"/>
  </w:num>
  <w:num w:numId="31" w16cid:durableId="59253758">
    <w:abstractNumId w:val="18"/>
  </w:num>
  <w:num w:numId="32" w16cid:durableId="1683556622">
    <w:abstractNumId w:val="0"/>
  </w:num>
  <w:num w:numId="33" w16cid:durableId="2129160991">
    <w:abstractNumId w:val="8"/>
  </w:num>
  <w:num w:numId="34" w16cid:durableId="1423556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395957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91046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5421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077834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3730"/>
    <w:rsid w:val="00026514"/>
    <w:rsid w:val="00073A29"/>
    <w:rsid w:val="000815CD"/>
    <w:rsid w:val="0009322F"/>
    <w:rsid w:val="000B2885"/>
    <w:rsid w:val="000D384D"/>
    <w:rsid w:val="000E3391"/>
    <w:rsid w:val="000F5752"/>
    <w:rsid w:val="00122D4C"/>
    <w:rsid w:val="00132BE4"/>
    <w:rsid w:val="00143BD9"/>
    <w:rsid w:val="00161E97"/>
    <w:rsid w:val="00171CF6"/>
    <w:rsid w:val="001777B4"/>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06D3"/>
    <w:rsid w:val="002E7FC7"/>
    <w:rsid w:val="002F64A6"/>
    <w:rsid w:val="00304A6B"/>
    <w:rsid w:val="00332FDF"/>
    <w:rsid w:val="00336984"/>
    <w:rsid w:val="003411DA"/>
    <w:rsid w:val="00347E63"/>
    <w:rsid w:val="0036280B"/>
    <w:rsid w:val="00375BCF"/>
    <w:rsid w:val="003929CC"/>
    <w:rsid w:val="003A0FC4"/>
    <w:rsid w:val="003C02C3"/>
    <w:rsid w:val="003D098F"/>
    <w:rsid w:val="003D235F"/>
    <w:rsid w:val="003D29A1"/>
    <w:rsid w:val="003D2AAA"/>
    <w:rsid w:val="003E1C6E"/>
    <w:rsid w:val="003E52E5"/>
    <w:rsid w:val="003F1244"/>
    <w:rsid w:val="003F35BB"/>
    <w:rsid w:val="00404C44"/>
    <w:rsid w:val="00434DEB"/>
    <w:rsid w:val="00444416"/>
    <w:rsid w:val="00452D73"/>
    <w:rsid w:val="00456B30"/>
    <w:rsid w:val="0047256F"/>
    <w:rsid w:val="00486C4C"/>
    <w:rsid w:val="00490994"/>
    <w:rsid w:val="00496337"/>
    <w:rsid w:val="004C03C0"/>
    <w:rsid w:val="004D3638"/>
    <w:rsid w:val="004F4E65"/>
    <w:rsid w:val="00505FBA"/>
    <w:rsid w:val="005116CC"/>
    <w:rsid w:val="00511B1E"/>
    <w:rsid w:val="00523671"/>
    <w:rsid w:val="00526C28"/>
    <w:rsid w:val="00563D25"/>
    <w:rsid w:val="00574A3A"/>
    <w:rsid w:val="00590413"/>
    <w:rsid w:val="00590AE0"/>
    <w:rsid w:val="0059160A"/>
    <w:rsid w:val="00591776"/>
    <w:rsid w:val="005B2FBD"/>
    <w:rsid w:val="005C0894"/>
    <w:rsid w:val="005E5F84"/>
    <w:rsid w:val="005F58AC"/>
    <w:rsid w:val="0060395E"/>
    <w:rsid w:val="00620140"/>
    <w:rsid w:val="00622DD0"/>
    <w:rsid w:val="00630105"/>
    <w:rsid w:val="00637FAA"/>
    <w:rsid w:val="006449CC"/>
    <w:rsid w:val="0064554B"/>
    <w:rsid w:val="0065488A"/>
    <w:rsid w:val="00655D5C"/>
    <w:rsid w:val="006605BB"/>
    <w:rsid w:val="006625D2"/>
    <w:rsid w:val="00684433"/>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1D24"/>
    <w:rsid w:val="00765635"/>
    <w:rsid w:val="007663FA"/>
    <w:rsid w:val="007720F8"/>
    <w:rsid w:val="00775244"/>
    <w:rsid w:val="00783DE9"/>
    <w:rsid w:val="007B1A5B"/>
    <w:rsid w:val="007C00B3"/>
    <w:rsid w:val="007C2763"/>
    <w:rsid w:val="00821A32"/>
    <w:rsid w:val="0084118B"/>
    <w:rsid w:val="00853AB9"/>
    <w:rsid w:val="008546CA"/>
    <w:rsid w:val="00867F69"/>
    <w:rsid w:val="0087228B"/>
    <w:rsid w:val="00875EF8"/>
    <w:rsid w:val="008B7158"/>
    <w:rsid w:val="008C7297"/>
    <w:rsid w:val="008D509D"/>
    <w:rsid w:val="008D5515"/>
    <w:rsid w:val="008D66F7"/>
    <w:rsid w:val="008E2098"/>
    <w:rsid w:val="0091050F"/>
    <w:rsid w:val="0091057E"/>
    <w:rsid w:val="009243B2"/>
    <w:rsid w:val="00951883"/>
    <w:rsid w:val="0095307E"/>
    <w:rsid w:val="0097062E"/>
    <w:rsid w:val="009838A0"/>
    <w:rsid w:val="009A1E64"/>
    <w:rsid w:val="009A42D5"/>
    <w:rsid w:val="009B20DD"/>
    <w:rsid w:val="009B5752"/>
    <w:rsid w:val="009C0A63"/>
    <w:rsid w:val="009C3348"/>
    <w:rsid w:val="009D1BC6"/>
    <w:rsid w:val="009E4463"/>
    <w:rsid w:val="009F54DF"/>
    <w:rsid w:val="009F69F7"/>
    <w:rsid w:val="00A1101A"/>
    <w:rsid w:val="00A115C3"/>
    <w:rsid w:val="00A17DC4"/>
    <w:rsid w:val="00A43D94"/>
    <w:rsid w:val="00A45DA8"/>
    <w:rsid w:val="00A619F8"/>
    <w:rsid w:val="00A66B0A"/>
    <w:rsid w:val="00A73D87"/>
    <w:rsid w:val="00A81BC9"/>
    <w:rsid w:val="00A83A12"/>
    <w:rsid w:val="00A9715D"/>
    <w:rsid w:val="00AC2146"/>
    <w:rsid w:val="00AD754D"/>
    <w:rsid w:val="00B02869"/>
    <w:rsid w:val="00B26D91"/>
    <w:rsid w:val="00B3178E"/>
    <w:rsid w:val="00B4134F"/>
    <w:rsid w:val="00B43330"/>
    <w:rsid w:val="00B4518B"/>
    <w:rsid w:val="00B46B3B"/>
    <w:rsid w:val="00B46BAE"/>
    <w:rsid w:val="00B521EA"/>
    <w:rsid w:val="00B85B6B"/>
    <w:rsid w:val="00B92F52"/>
    <w:rsid w:val="00B93BA5"/>
    <w:rsid w:val="00BB6E67"/>
    <w:rsid w:val="00BD56D7"/>
    <w:rsid w:val="00BD5E20"/>
    <w:rsid w:val="00BF3118"/>
    <w:rsid w:val="00BF5ADB"/>
    <w:rsid w:val="00C04F3C"/>
    <w:rsid w:val="00C12CA0"/>
    <w:rsid w:val="00C31A0A"/>
    <w:rsid w:val="00C37668"/>
    <w:rsid w:val="00C72C56"/>
    <w:rsid w:val="00C859DA"/>
    <w:rsid w:val="00C92CAE"/>
    <w:rsid w:val="00CA5F66"/>
    <w:rsid w:val="00CB0234"/>
    <w:rsid w:val="00CB3F62"/>
    <w:rsid w:val="00CC210F"/>
    <w:rsid w:val="00CC235C"/>
    <w:rsid w:val="00CD1C81"/>
    <w:rsid w:val="00CE3F9D"/>
    <w:rsid w:val="00D02DBD"/>
    <w:rsid w:val="00D16306"/>
    <w:rsid w:val="00D44C3A"/>
    <w:rsid w:val="00D50899"/>
    <w:rsid w:val="00D50A48"/>
    <w:rsid w:val="00D61324"/>
    <w:rsid w:val="00D62F6C"/>
    <w:rsid w:val="00D72B61"/>
    <w:rsid w:val="00D86432"/>
    <w:rsid w:val="00D947B4"/>
    <w:rsid w:val="00D953FE"/>
    <w:rsid w:val="00DA4D29"/>
    <w:rsid w:val="00DE79B5"/>
    <w:rsid w:val="00E059FB"/>
    <w:rsid w:val="00E07F91"/>
    <w:rsid w:val="00E24937"/>
    <w:rsid w:val="00E676E5"/>
    <w:rsid w:val="00E7031D"/>
    <w:rsid w:val="00E72025"/>
    <w:rsid w:val="00E82FF5"/>
    <w:rsid w:val="00E97B4B"/>
    <w:rsid w:val="00EA76D3"/>
    <w:rsid w:val="00EC194C"/>
    <w:rsid w:val="00ED429C"/>
    <w:rsid w:val="00ED7F7E"/>
    <w:rsid w:val="00EF201E"/>
    <w:rsid w:val="00F20D4F"/>
    <w:rsid w:val="00F2326C"/>
    <w:rsid w:val="00F52E69"/>
    <w:rsid w:val="00F731EB"/>
    <w:rsid w:val="00FA385E"/>
    <w:rsid w:val="00FA6DFC"/>
    <w:rsid w:val="00FA76F0"/>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BC9"/>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customStyle="1" w:styleId="Default">
    <w:name w:val="Default"/>
    <w:rsid w:val="005F58AC"/>
    <w:pPr>
      <w:autoSpaceDE w:val="0"/>
      <w:autoSpaceDN w:val="0"/>
      <w:adjustRightInd w:val="0"/>
    </w:pPr>
    <w:rPr>
      <w:rFonts w:ascii="Arial" w:hAnsi="Arial" w:cs="Arial"/>
      <w:color w:val="000000"/>
      <w:sz w:val="24"/>
      <w:szCs w:val="24"/>
    </w:rPr>
  </w:style>
  <w:style w:type="paragraph" w:customStyle="1" w:styleId="Textbody">
    <w:name w:val="Text body"/>
    <w:basedOn w:val="Normal"/>
    <w:rsid w:val="005F58AC"/>
    <w:pPr>
      <w:widowControl w:val="0"/>
      <w:suppressAutoHyphens/>
      <w:autoSpaceDN w:val="0"/>
      <w:spacing w:after="140" w:line="288" w:lineRule="auto"/>
      <w:textAlignment w:val="baseline"/>
    </w:pPr>
    <w:rPr>
      <w:rFonts w:ascii="Liberation Serif" w:eastAsia="Droid Sans Fallback" w:hAnsi="Liberation Serif" w:cs="FreeSan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47737959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3.xml><?xml version="1.0" encoding="utf-8"?>
<ds:datastoreItem xmlns:ds="http://schemas.openxmlformats.org/officeDocument/2006/customXml" ds:itemID="{4CA2A3DE-1082-4DD3-AE58-8B8FC39725CD}">
  <ds:schemaRefs>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2c7e8880-231a-4163-b0c7-ad2e3f412734"/>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5.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6.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482</Words>
  <Characters>3161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3636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Leighton Phillips</cp:lastModifiedBy>
  <cp:revision>2</cp:revision>
  <cp:lastPrinted>2023-12-05T12:12:00Z</cp:lastPrinted>
  <dcterms:created xsi:type="dcterms:W3CDTF">2026-03-12T15:50:00Z</dcterms:created>
  <dcterms:modified xsi:type="dcterms:W3CDTF">2026-03-12T15:50:00Z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