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BA1D" w14:textId="77777777" w:rsidR="00B47080" w:rsidRPr="00E866B1" w:rsidRDefault="00D23A85">
      <w:pPr>
        <w:spacing w:before="2" w:line="366" w:lineRule="exact"/>
        <w:jc w:val="center"/>
        <w:textAlignment w:val="baseline"/>
        <w:rPr>
          <w:rFonts w:ascii="Arial" w:eastAsia="Arial" w:hAnsi="Arial"/>
          <w:b/>
          <w:color w:val="000000"/>
          <w:sz w:val="32"/>
        </w:rPr>
      </w:pPr>
      <w:r w:rsidRPr="00E866B1">
        <w:rPr>
          <w:rFonts w:ascii="Arial" w:eastAsia="Arial" w:hAnsi="Arial"/>
          <w:b/>
          <w:bCs/>
          <w:color w:val="000000"/>
          <w:sz w:val="32"/>
          <w:lang w:val="cy-GB"/>
        </w:rPr>
        <w:t xml:space="preserve">Disgrifiad Swydd </w:t>
      </w:r>
    </w:p>
    <w:p w14:paraId="139ECA12" w14:textId="77777777" w:rsidR="00B47080" w:rsidRPr="00E866B1" w:rsidRDefault="00D23A85">
      <w:pPr>
        <w:tabs>
          <w:tab w:val="left" w:pos="2880"/>
        </w:tabs>
        <w:spacing w:before="277" w:line="276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>CYFARWYDDIAETH:</w:t>
      </w: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ab/>
      </w:r>
      <w:r w:rsidRPr="00E866B1">
        <w:rPr>
          <w:rFonts w:ascii="Arial" w:eastAsia="Arial" w:hAnsi="Arial"/>
          <w:color w:val="000000"/>
          <w:spacing w:val="-1"/>
          <w:sz w:val="24"/>
          <w:lang w:val="cy-GB"/>
        </w:rPr>
        <w:t>Addysg, Blynyddoedd Cynnar a Phobl Ifanc</w:t>
      </w:r>
    </w:p>
    <w:p w14:paraId="4DBADEB8" w14:textId="77777777" w:rsidR="00B47080" w:rsidRPr="00E866B1" w:rsidRDefault="00D23A85">
      <w:pPr>
        <w:tabs>
          <w:tab w:val="left" w:pos="2880"/>
        </w:tabs>
        <w:spacing w:before="290" w:line="276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>ADRAN:</w:t>
      </w: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ab/>
      </w:r>
      <w:r w:rsidRPr="00E866B1">
        <w:rPr>
          <w:rFonts w:ascii="Arial" w:eastAsia="Arial" w:hAnsi="Arial"/>
          <w:color w:val="000000"/>
          <w:spacing w:val="-1"/>
          <w:sz w:val="24"/>
          <w:lang w:val="cy-GB"/>
        </w:rPr>
        <w:t xml:space="preserve">Ymgysylltu ag Addysg </w:t>
      </w:r>
    </w:p>
    <w:p w14:paraId="14FF0BF1" w14:textId="77777777" w:rsidR="00B47080" w:rsidRPr="00E866B1" w:rsidRDefault="00D23A85">
      <w:pPr>
        <w:tabs>
          <w:tab w:val="left" w:pos="2880"/>
        </w:tabs>
        <w:spacing w:before="276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SWYDD:</w:t>
      </w: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ab/>
      </w:r>
      <w:r w:rsidRPr="00E866B1">
        <w:rPr>
          <w:rFonts w:ascii="Arial" w:eastAsia="Arial" w:hAnsi="Arial"/>
          <w:color w:val="000000"/>
          <w:sz w:val="24"/>
          <w:lang w:val="cy-GB"/>
        </w:rPr>
        <w:t>Cydlynydd Ymgysylltu ag Addysg Arweiniol</w:t>
      </w:r>
    </w:p>
    <w:p w14:paraId="1779E0E3" w14:textId="77777777" w:rsidR="00B47080" w:rsidRPr="00846CA1" w:rsidRDefault="00D23A85">
      <w:pPr>
        <w:tabs>
          <w:tab w:val="left" w:pos="2880"/>
        </w:tabs>
        <w:spacing w:before="276" w:line="276" w:lineRule="exact"/>
        <w:textAlignment w:val="baseline"/>
        <w:rPr>
          <w:rFonts w:ascii="Arial" w:eastAsia="Arial" w:hAnsi="Arial"/>
          <w:b/>
          <w:color w:val="000000" w:themeColor="text1"/>
          <w:spacing w:val="-4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-4"/>
          <w:sz w:val="24"/>
          <w:lang w:val="cy-GB"/>
        </w:rPr>
        <w:t>GRADD Y SWYDD:</w:t>
      </w:r>
      <w:r w:rsidRPr="00E866B1">
        <w:rPr>
          <w:rFonts w:ascii="Arial" w:eastAsia="Arial" w:hAnsi="Arial"/>
          <w:color w:val="000000"/>
          <w:spacing w:val="-4"/>
          <w:sz w:val="24"/>
          <w:lang w:val="cy-GB"/>
        </w:rPr>
        <w:tab/>
        <w:t>GR12</w:t>
      </w:r>
    </w:p>
    <w:p w14:paraId="39B5311E" w14:textId="5EE41DFF" w:rsidR="00B47080" w:rsidRPr="00E866B1" w:rsidRDefault="00D23A85">
      <w:pPr>
        <w:tabs>
          <w:tab w:val="left" w:pos="2880"/>
        </w:tabs>
        <w:spacing w:before="278" w:line="276" w:lineRule="exact"/>
        <w:textAlignment w:val="baseline"/>
        <w:rPr>
          <w:rFonts w:ascii="Arial" w:eastAsia="Arial" w:hAnsi="Arial"/>
          <w:color w:val="000000"/>
          <w:spacing w:val="8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>YN ATEBOL I</w:t>
      </w:r>
      <w:r w:rsidR="00F21515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>’R</w:t>
      </w:r>
      <w:r w:rsidRPr="00E866B1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>:</w:t>
      </w:r>
      <w:r w:rsidRPr="00E866B1">
        <w:rPr>
          <w:rFonts w:ascii="Arial" w:eastAsia="Arial" w:hAnsi="Arial"/>
          <w:b/>
          <w:bCs/>
          <w:color w:val="000000"/>
          <w:spacing w:val="8"/>
          <w:sz w:val="24"/>
          <w:lang w:val="cy-GB"/>
        </w:rPr>
        <w:tab/>
      </w:r>
      <w:r w:rsidRPr="00E866B1">
        <w:rPr>
          <w:rFonts w:ascii="Arial" w:eastAsia="Arial" w:hAnsi="Arial"/>
          <w:color w:val="000000"/>
          <w:spacing w:val="8"/>
          <w:sz w:val="24"/>
          <w:lang w:val="cy-GB"/>
        </w:rPr>
        <w:t xml:space="preserve">Rheolwr Tîm Ymgysylltu ag Addysg </w:t>
      </w:r>
    </w:p>
    <w:p w14:paraId="772A1EC4" w14:textId="77777777" w:rsidR="004176D9" w:rsidRPr="00E866B1" w:rsidRDefault="00D23A85">
      <w:pPr>
        <w:tabs>
          <w:tab w:val="left" w:pos="2880"/>
        </w:tabs>
        <w:spacing w:before="278" w:line="276" w:lineRule="exact"/>
        <w:textAlignment w:val="baseline"/>
        <w:rPr>
          <w:rFonts w:ascii="Arial" w:eastAsia="Arial" w:hAnsi="Arial"/>
          <w:color w:val="000000"/>
          <w:spacing w:val="8"/>
          <w:sz w:val="24"/>
          <w:u w:val="single"/>
        </w:rPr>
      </w:pPr>
      <w:r w:rsidRPr="00E866B1">
        <w:rPr>
          <w:rFonts w:ascii="Arial" w:eastAsia="Arial" w:hAnsi="Arial"/>
          <w:noProof/>
          <w:color w:val="000000"/>
          <w:spacing w:val="8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1D789" wp14:editId="0146629D">
                <wp:simplePos x="0" y="0"/>
                <wp:positionH relativeFrom="column">
                  <wp:posOffset>13970</wp:posOffset>
                </wp:positionH>
                <wp:positionV relativeFrom="paragraph">
                  <wp:posOffset>197485</wp:posOffset>
                </wp:positionV>
                <wp:extent cx="528066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alt="&quot;&quot;" style="mso-wrap-distance-bottom:0;mso-wrap-distance-left:9pt;mso-wrap-distance-right:9pt;mso-wrap-distance-top:0;mso-wrap-style:square;position:absolute;visibility:visible;z-index:251661312" from="1.1pt,15.55pt" to="416.9pt,15.55pt" strokecolor="black" strokeweight="0.5pt">
                <v:stroke joinstyle="miter"/>
              </v:line>
            </w:pict>
          </mc:Fallback>
        </mc:AlternateContent>
      </w:r>
    </w:p>
    <w:p w14:paraId="25EB415C" w14:textId="77777777" w:rsidR="00B47080" w:rsidRPr="00E866B1" w:rsidRDefault="00D23A85">
      <w:pPr>
        <w:spacing w:before="26" w:line="274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 w:rsidRPr="00E866B1"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 xml:space="preserve">DIBEN Y SWYDD:   </w:t>
      </w:r>
    </w:p>
    <w:p w14:paraId="4D373F83" w14:textId="77777777" w:rsidR="004176D9" w:rsidRPr="00E866B1" w:rsidRDefault="004176D9">
      <w:pPr>
        <w:spacing w:before="26" w:line="274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5B8C5D4E" w14:textId="77777777" w:rsidR="004176D9" w:rsidRPr="00E866B1" w:rsidRDefault="00D23A85">
      <w:pPr>
        <w:spacing w:before="2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  <w:lang w:val="cy-GB"/>
        </w:rPr>
        <w:t>Arwain y Tîm Ymgysylltu ag Addysg yn weithredol i sicrhau bod:</w:t>
      </w:r>
    </w:p>
    <w:p w14:paraId="32E45593" w14:textId="77777777" w:rsidR="004176D9" w:rsidRPr="00E866B1" w:rsidRDefault="004176D9">
      <w:pPr>
        <w:spacing w:before="2" w:line="276" w:lineRule="exact"/>
        <w:textAlignment w:val="baseline"/>
        <w:rPr>
          <w:rFonts w:ascii="Arial" w:eastAsia="Arial" w:hAnsi="Arial"/>
          <w:color w:val="000000"/>
          <w:sz w:val="24"/>
        </w:rPr>
      </w:pPr>
    </w:p>
    <w:p w14:paraId="7CB3B2E1" w14:textId="77777777" w:rsidR="00B47080" w:rsidRPr="00E866B1" w:rsidRDefault="00D23A85" w:rsidP="002E165D">
      <w:pPr>
        <w:pStyle w:val="ListParagraph"/>
        <w:numPr>
          <w:ilvl w:val="0"/>
          <w:numId w:val="3"/>
        </w:numPr>
        <w:spacing w:before="2" w:line="276" w:lineRule="exact"/>
        <w:ind w:hanging="578"/>
        <w:textAlignment w:val="baseline"/>
        <w:rPr>
          <w:rFonts w:ascii="Arial" w:eastAsia="Arial" w:hAnsi="Arial"/>
          <w:color w:val="000000"/>
          <w:spacing w:val="2"/>
          <w:sz w:val="24"/>
        </w:rPr>
      </w:pPr>
      <w:r w:rsidRPr="00E866B1">
        <w:rPr>
          <w:rFonts w:ascii="Arial" w:eastAsia="Arial" w:hAnsi="Arial"/>
          <w:color w:val="000000"/>
          <w:spacing w:val="2"/>
          <w:sz w:val="24"/>
          <w:lang w:val="cy-GB"/>
        </w:rPr>
        <w:t>y plant hynny yr ystyrir eu bod yn agored i niwed mewn addysg yn cael mynediad at addysg sy'n diwallu eu hanghenion; ac</w:t>
      </w:r>
    </w:p>
    <w:p w14:paraId="14E250B6" w14:textId="77777777" w:rsidR="004176D9" w:rsidRDefault="00D23A85" w:rsidP="002E165D">
      <w:pPr>
        <w:pStyle w:val="ListParagraph"/>
        <w:numPr>
          <w:ilvl w:val="0"/>
          <w:numId w:val="3"/>
        </w:numPr>
        <w:spacing w:before="2" w:line="276" w:lineRule="exact"/>
        <w:ind w:hanging="578"/>
        <w:textAlignment w:val="baseline"/>
        <w:rPr>
          <w:rFonts w:ascii="Arial" w:eastAsia="Arial" w:hAnsi="Arial"/>
          <w:color w:val="000000"/>
          <w:spacing w:val="2"/>
          <w:sz w:val="24"/>
        </w:rPr>
      </w:pPr>
      <w:r w:rsidRPr="00E866B1">
        <w:rPr>
          <w:rFonts w:ascii="Arial" w:eastAsia="Arial" w:hAnsi="Arial"/>
          <w:color w:val="000000"/>
          <w:spacing w:val="2"/>
          <w:sz w:val="24"/>
          <w:lang w:val="cy-GB"/>
        </w:rPr>
        <w:t xml:space="preserve">ysgolion yn cael y cymorth angenrheidiol i adrodd am gyfraddau presenoldeb uchel disgyblion. </w:t>
      </w:r>
    </w:p>
    <w:p w14:paraId="493F0A0B" w14:textId="77777777" w:rsidR="001C00D7" w:rsidRDefault="001C00D7" w:rsidP="001C00D7">
      <w:pPr>
        <w:pStyle w:val="ListParagraph"/>
        <w:spacing w:before="2" w:line="276" w:lineRule="exact"/>
        <w:textAlignment w:val="baseline"/>
        <w:rPr>
          <w:rFonts w:ascii="Arial" w:eastAsia="Arial" w:hAnsi="Arial"/>
          <w:color w:val="000000"/>
          <w:spacing w:val="2"/>
          <w:sz w:val="24"/>
        </w:rPr>
      </w:pPr>
    </w:p>
    <w:p w14:paraId="12711D1E" w14:textId="77777777" w:rsidR="001C00D7" w:rsidRDefault="00D23A85" w:rsidP="001C00D7">
      <w:pPr>
        <w:pStyle w:val="ListParagraph"/>
        <w:spacing w:before="2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1CB39" wp14:editId="6B1E074C">
                <wp:simplePos x="0" y="0"/>
                <wp:positionH relativeFrom="page">
                  <wp:posOffset>1132840</wp:posOffset>
                </wp:positionH>
                <wp:positionV relativeFrom="page">
                  <wp:posOffset>5229225</wp:posOffset>
                </wp:positionV>
                <wp:extent cx="5321935" cy="0"/>
                <wp:effectExtent l="0" t="0" r="0" b="0"/>
                <wp:wrapNone/>
                <wp:docPr id="6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alt="&quot;&quot;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59264" from="89.2pt,411.75pt" to="508.25pt,411.75pt" strokeweight="0.7pt"/>
            </w:pict>
          </mc:Fallback>
        </mc:AlternateContent>
      </w:r>
    </w:p>
    <w:p w14:paraId="1876C890" w14:textId="77777777" w:rsidR="005678B1" w:rsidRDefault="005678B1" w:rsidP="001C00D7">
      <w:pPr>
        <w:spacing w:before="2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1FF90CCA" w14:textId="77777777" w:rsidR="00B47080" w:rsidRDefault="00D23A85" w:rsidP="001C00D7">
      <w:pPr>
        <w:spacing w:before="2" w:line="27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 w:rsidRPr="001C00D7">
        <w:rPr>
          <w:rFonts w:ascii="Arial" w:eastAsia="Arial" w:hAnsi="Arial"/>
          <w:b/>
          <w:bCs/>
          <w:color w:val="000000"/>
          <w:sz w:val="24"/>
          <w:lang w:val="cy-GB"/>
        </w:rPr>
        <w:t>PRIF GYFRIFOLDEBAU A GWEITHGAREDDAU:</w:t>
      </w:r>
    </w:p>
    <w:p w14:paraId="306C5802" w14:textId="77777777" w:rsidR="001C00D7" w:rsidRPr="001C00D7" w:rsidRDefault="001C00D7" w:rsidP="001C00D7">
      <w:pPr>
        <w:spacing w:before="2" w:line="276" w:lineRule="exact"/>
        <w:textAlignment w:val="baseline"/>
        <w:rPr>
          <w:rFonts w:ascii="Arial" w:eastAsia="Arial" w:hAnsi="Arial"/>
          <w:color w:val="000000"/>
          <w:spacing w:val="2"/>
          <w:sz w:val="24"/>
        </w:rPr>
      </w:pPr>
    </w:p>
    <w:p w14:paraId="47790829" w14:textId="77777777" w:rsidR="004176D9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Rheoli cymorth y Tîm Ymgysylltu ag Addysg ar gyfer presenoldeb ysgol a dysgwyr agored i niwed.</w:t>
      </w:r>
    </w:p>
    <w:p w14:paraId="093AF905" w14:textId="77777777" w:rsidR="00E87B17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Rheoli a goruchwylio'r rôl statudol mewn gweithdrefnau erlyn a chyhoeddi hysbysiadau cosb benodedig a Gorchmynion Presenoldeb Ysgol.</w:t>
      </w:r>
    </w:p>
    <w:p w14:paraId="366FEC6A" w14:textId="77777777" w:rsidR="00BE1E6B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Rheoli a goruchwylio'r gwaith o ddarparu cymorth i ddysgwyr agored i niwed yn benodol mewn perthynas â'r rhai Saesneg fel Iaith Ychwanegol (EAL), Teithwyr Sipsi Roma (GRT) a Lleiafrifoedd Ethnig.</w:t>
      </w:r>
    </w:p>
    <w:p w14:paraId="7ECD6FCD" w14:textId="77777777" w:rsidR="00AD4BF1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BE1E6B">
        <w:rPr>
          <w:rFonts w:ascii="Arial" w:hAnsi="Arial" w:cs="Arial"/>
          <w:sz w:val="24"/>
          <w:szCs w:val="24"/>
          <w:lang w:val="cy-GB"/>
        </w:rPr>
        <w:t xml:space="preserve">Goruchwylio'r holl atgyfeiriadau/asesiadau ar gyfer dysgwyr EAL a monitro ac adolygu ymyrraeth uniongyrchol a llwyth achosion/amserlenni. </w:t>
      </w:r>
    </w:p>
    <w:p w14:paraId="2A470EC0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Arwain wrth nodi a blaenoriaethu'r gwaith i blant sy'n agored i niwed rhag ymddieithrio mewn addysg fel y nodir gan Estyn.</w:t>
      </w:r>
    </w:p>
    <w:p w14:paraId="030D9839" w14:textId="77777777" w:rsidR="00AD4BF1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Darparu gwybodaeth ddadansoddol am berfformiad dysgwyr sy'n agored i niwed i Reolwr y Tîm Ymgysylltu ag Addysg ac Uwch Reolwyr i sicrhau bod perfformiad yn cael ei olrhain gan ddarparu canlyniadau cadarnhaol i ddysgwyr o'r fath.</w:t>
      </w:r>
    </w:p>
    <w:p w14:paraId="3B956639" w14:textId="77777777" w:rsidR="00BE1E6B" w:rsidRPr="002E165D" w:rsidRDefault="00D23A85" w:rsidP="002E165D">
      <w:pPr>
        <w:numPr>
          <w:ilvl w:val="0"/>
          <w:numId w:val="1"/>
        </w:numPr>
        <w:tabs>
          <w:tab w:val="left" w:pos="8364"/>
        </w:tabs>
        <w:ind w:left="431" w:right="-62" w:hanging="431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Darparu cyngor ac arweiniad i'r Pennaeth/Uwch Dîm Arwain mewn perthynas â Phryderon Proffesiynol. Aelod Panel ar gyfer y Panel Trafod Strategaeth Broffesiynol a phresenoldeb mewn Cyfarfodydd Strategaeth Broffesiynol.</w:t>
      </w:r>
    </w:p>
    <w:p w14:paraId="6D7F764B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6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Arwain a rheoli'r holl waith sy'n gysylltiedig â gwella presenoldeb ysgol (gan gynnwys erlyniadau), gwaharddiadau ysgol a symudiadau wedi'u rheoli.</w:t>
      </w:r>
    </w:p>
    <w:p w14:paraId="4DEA0711" w14:textId="77777777" w:rsidR="00B54838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6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B54838">
        <w:rPr>
          <w:rFonts w:ascii="Arial" w:hAnsi="Arial" w:cs="Arial"/>
          <w:sz w:val="24"/>
          <w:szCs w:val="24"/>
          <w:lang w:val="cy-GB"/>
        </w:rPr>
        <w:t xml:space="preserve">Cyfrifoldeb arweiniol am reoli amrywiaeth o achosion cymhleth sy'n ymwneud â phlant a phobl ifanc agored i niwed er mwyn sicrhau presenoldeb rheolaidd yn yr ysgol, a mynd i'r afael â materion sy'n codi o ddiffyg presenoldeb yn yr ysgol. </w:t>
      </w:r>
    </w:p>
    <w:p w14:paraId="261DFFB4" w14:textId="77777777" w:rsidR="00E87B17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6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Cynrychioli Cyngor Bwrdeistref Sirol Pen-y-bont ar Ogwr yn y Llys Ynadon, os oes angen, i gyflwyno achosion erlyn mewn perthynas â diffyg presenoldeb yn yr ysgol a chymryd camau dilynol priodol.</w:t>
      </w:r>
    </w:p>
    <w:p w14:paraId="67E75EC6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9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lastRenderedPageBreak/>
        <w:t>Rheoli cyllidebau a sicrhau bod ysgolion yn cael y lefelau priodol o gyllid i gynorthwyo dysgwyr sy'n agored i niwed.</w:t>
      </w:r>
    </w:p>
    <w:p w14:paraId="322BCF96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5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Arwain ar ddatblygu cynlluniau a chymorth i staff gan sicrhau eu bod yn cael effaith ar ganlyniadau dysgwyr sy'n agored i niwed a gwella presenoldeb ysgol.</w:t>
      </w:r>
    </w:p>
    <w:p w14:paraId="55C7786B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7" w:line="276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Gweithio'n agos gyda Chydlynwyr Anghenion Dysgu Ychwanegol (CADY)/Arweinwyr Dynodedig mewn ysgolion i nodi dysgwyr y mae angen cymorth ychwanegol arnynt ac olrhain eu perfformiad unigol yn ystod ac ar ôl cymorth.</w:t>
      </w:r>
    </w:p>
    <w:p w14:paraId="60639349" w14:textId="77777777" w:rsidR="00E866B1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7" w:after="62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Dirprwyo ar gyfer Rheolwr y Tîm Ymgysylltu ag Addysg yn ôl y galw, gan gymryd rôl arweinyddiaeth o fewn y tîm a chyfarwyddo'r defnydd o staff.</w:t>
      </w:r>
    </w:p>
    <w:p w14:paraId="67163F5E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17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Darparu arweiniad a chymorth i deuluoedd a mynychu cynadleddau achosion amddiffyn plant a grwpiau craidd lle y bo'n briodol.</w:t>
      </w:r>
    </w:p>
    <w:p w14:paraId="5B89EFE9" w14:textId="77777777" w:rsidR="00E87B17" w:rsidRPr="002E165D" w:rsidRDefault="00D23A85" w:rsidP="002E165D">
      <w:pPr>
        <w:pStyle w:val="ListParagraph"/>
        <w:numPr>
          <w:ilvl w:val="0"/>
          <w:numId w:val="1"/>
        </w:numPr>
        <w:tabs>
          <w:tab w:val="clear" w:pos="432"/>
          <w:tab w:val="left" w:pos="8364"/>
        </w:tabs>
        <w:ind w:left="426" w:right="-62" w:hanging="426"/>
        <w:jc w:val="both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Arwain a chyfranogi mewn mentrau triwantiaeth gyda chydweithwyr a swyddogion heddlu cymunedol lleol.</w:t>
      </w:r>
    </w:p>
    <w:p w14:paraId="55C593A9" w14:textId="77777777" w:rsidR="00E87B17" w:rsidRPr="002E165D" w:rsidRDefault="00D23A85" w:rsidP="002E165D">
      <w:pPr>
        <w:numPr>
          <w:ilvl w:val="0"/>
          <w:numId w:val="1"/>
        </w:numPr>
        <w:tabs>
          <w:tab w:val="clear" w:pos="432"/>
          <w:tab w:val="left" w:pos="8364"/>
        </w:tabs>
        <w:spacing w:before="17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Cydweithio â Gwasanaeth Lles Addysg Consortia Canolbarth y De a chydweithwyr Llywodraeth Cymru i sicrhau dull unedig o wella presenoldeb.</w:t>
      </w:r>
    </w:p>
    <w:p w14:paraId="17BEA851" w14:textId="77777777" w:rsidR="00B47080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21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Cefnogi'r broses o dderbyn i'r ysgol y disgyblion hynny sy'n EAL/GRT i sicrhau eu bod yn integreiddio ag addysg yn ddi-dor.</w:t>
      </w:r>
    </w:p>
    <w:p w14:paraId="084BF0D0" w14:textId="77777777" w:rsidR="00E87B17" w:rsidRPr="002E165D" w:rsidRDefault="00D23A85" w:rsidP="002E165D">
      <w:pPr>
        <w:pStyle w:val="ListParagraph"/>
        <w:numPr>
          <w:ilvl w:val="0"/>
          <w:numId w:val="1"/>
        </w:numPr>
        <w:tabs>
          <w:tab w:val="clear" w:pos="432"/>
          <w:tab w:val="left" w:pos="8364"/>
        </w:tabs>
        <w:ind w:left="426" w:right="-62" w:hanging="426"/>
        <w:jc w:val="both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Cynrychioli'r awdurdod lleol mewn cyfarfodydd gan gynnwys cyfarfodydd Gwasanaeth Lles Addysg Cymru Gyfan.</w:t>
      </w:r>
    </w:p>
    <w:p w14:paraId="646216AE" w14:textId="77777777" w:rsidR="00E87B17" w:rsidRPr="002E165D" w:rsidRDefault="00D23A85" w:rsidP="002E165D">
      <w:pPr>
        <w:numPr>
          <w:ilvl w:val="0"/>
          <w:numId w:val="1"/>
        </w:numPr>
        <w:tabs>
          <w:tab w:val="left" w:pos="8364"/>
        </w:tabs>
        <w:spacing w:before="21" w:line="275" w:lineRule="exact"/>
        <w:ind w:left="432" w:right="-62" w:hanging="432"/>
        <w:jc w:val="both"/>
        <w:textAlignment w:val="baseline"/>
        <w:rPr>
          <w:rFonts w:ascii="Arial" w:hAnsi="Arial" w:cs="Arial"/>
          <w:sz w:val="24"/>
          <w:szCs w:val="24"/>
        </w:rPr>
      </w:pPr>
      <w:r w:rsidRPr="002E165D">
        <w:rPr>
          <w:rFonts w:ascii="Arial" w:hAnsi="Arial" w:cs="Arial"/>
          <w:sz w:val="24"/>
          <w:szCs w:val="24"/>
          <w:lang w:val="cy-GB"/>
        </w:rPr>
        <w:t>Llunio a diweddaru polisïau presenoldeb yr awdurdod lleol.</w:t>
      </w:r>
    </w:p>
    <w:p w14:paraId="220CF71E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6670EE92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157D4B7B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02C56B81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6AB9E1B8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78152FFA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5FDE7C62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7556B176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19E2F15B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325202B5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0F3E9AA5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6FBF6AF4" w14:textId="77777777" w:rsidR="005678B1" w:rsidRDefault="005678B1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14:paraId="7AB92A0B" w14:textId="77777777" w:rsidR="00B47080" w:rsidRPr="00E866B1" w:rsidRDefault="00D23A85" w:rsidP="00FF2469">
      <w:pPr>
        <w:spacing w:before="553" w:line="274" w:lineRule="exact"/>
        <w:jc w:val="both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bCs/>
          <w:color w:val="000000"/>
          <w:spacing w:val="-1"/>
          <w:sz w:val="24"/>
          <w:lang w:val="cy-GB"/>
        </w:rPr>
        <w:t>DYLETSWYDDAU CYFFREDINOL</w:t>
      </w:r>
    </w:p>
    <w:p w14:paraId="2C8EEFEB" w14:textId="77777777" w:rsidR="00B47080" w:rsidRPr="00E866B1" w:rsidRDefault="00D23A85" w:rsidP="00FF2469">
      <w:pPr>
        <w:spacing w:before="278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Iechyd a Diogelwch</w:t>
      </w:r>
    </w:p>
    <w:p w14:paraId="0296D108" w14:textId="77777777" w:rsidR="00B47080" w:rsidRPr="00E866B1" w:rsidRDefault="00D23A85" w:rsidP="00FF2469">
      <w:pPr>
        <w:spacing w:before="2"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Cyflawni'r rolau a chyfrifoldebau cyffredinol a phenodol a nodir yn y</w:t>
      </w:r>
    </w:p>
    <w:p w14:paraId="6EDDDE65" w14:textId="77777777" w:rsidR="00B47080" w:rsidRPr="00E866B1" w:rsidRDefault="00D23A85" w:rsidP="00FF2469">
      <w:pPr>
        <w:spacing w:before="1" w:line="271" w:lineRule="exact"/>
        <w:jc w:val="both"/>
        <w:textAlignment w:val="baseline"/>
        <w:rPr>
          <w:rFonts w:ascii="Arial" w:eastAsia="Arial" w:hAnsi="Arial"/>
          <w:color w:val="0000FF"/>
          <w:sz w:val="24"/>
          <w:u w:val="single"/>
        </w:rPr>
      </w:pPr>
      <w:hyperlink r:id="rId8" w:history="1">
        <w:r w:rsidRPr="00E866B1">
          <w:rPr>
            <w:rFonts w:ascii="Arial" w:eastAsia="Arial" w:hAnsi="Arial"/>
            <w:color w:val="0000FF"/>
            <w:sz w:val="24"/>
            <w:u w:val="single"/>
            <w:lang w:val="cy-GB"/>
          </w:rPr>
          <w:t>Polisi Iechyd a Diogelwch</w:t>
        </w:r>
      </w:hyperlink>
    </w:p>
    <w:p w14:paraId="50A9B544" w14:textId="77777777" w:rsidR="00B47080" w:rsidRPr="00E866B1" w:rsidRDefault="00D23A85" w:rsidP="00FF2469">
      <w:pPr>
        <w:spacing w:before="281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Cyfle Cyfartal</w:t>
      </w:r>
    </w:p>
    <w:p w14:paraId="199BC3C1" w14:textId="77777777" w:rsidR="00B47080" w:rsidRPr="00E866B1" w:rsidRDefault="00D23A85" w:rsidP="00FF2469">
      <w:pPr>
        <w:spacing w:line="272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Sicrhau bod pob gweithgaredd yn cael ei weithredu yn unol â deddfwriaeth Cyfle Cyfartal</w:t>
      </w:r>
    </w:p>
    <w:p w14:paraId="07B1729F" w14:textId="77777777" w:rsidR="00B47080" w:rsidRPr="00E866B1" w:rsidRDefault="00D23A85" w:rsidP="00FF2469">
      <w:pPr>
        <w:spacing w:before="3"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ac arfer gorau.</w:t>
      </w:r>
    </w:p>
    <w:p w14:paraId="3D86F762" w14:textId="77777777" w:rsidR="00B47080" w:rsidRPr="00E866B1" w:rsidRDefault="00D23A85" w:rsidP="00FF2469">
      <w:pPr>
        <w:spacing w:before="280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Diogelu</w:t>
      </w:r>
    </w:p>
    <w:p w14:paraId="7DCD3839" w14:textId="77777777" w:rsidR="00B47080" w:rsidRPr="00E866B1" w:rsidRDefault="00D23A85" w:rsidP="00FF2469">
      <w:pPr>
        <w:spacing w:before="1" w:line="275" w:lineRule="exact"/>
        <w:ind w:right="72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44F2E9CE" w14:textId="77777777" w:rsidR="00B47080" w:rsidRPr="00E866B1" w:rsidRDefault="00D23A85" w:rsidP="00FF2469">
      <w:pPr>
        <w:spacing w:before="278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>Adolygiad a Hawl i Amrywio</w:t>
      </w:r>
    </w:p>
    <w:p w14:paraId="36004A7F" w14:textId="77777777" w:rsidR="00B47080" w:rsidRPr="00E866B1" w:rsidRDefault="00D23A85" w:rsidP="00FF2469">
      <w:pPr>
        <w:spacing w:before="2" w:line="275" w:lineRule="exact"/>
        <w:ind w:right="504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436A8A1" w14:textId="77777777" w:rsidR="00B47080" w:rsidRPr="00E866B1" w:rsidRDefault="00D23A85" w:rsidP="00FF2469">
      <w:pPr>
        <w:spacing w:before="304" w:line="274" w:lineRule="exact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E866B1">
        <w:rPr>
          <w:rFonts w:ascii="Arial" w:eastAsia="Arial" w:hAnsi="Arial"/>
          <w:b/>
          <w:bCs/>
          <w:color w:val="000000"/>
          <w:sz w:val="24"/>
          <w:lang w:val="cy-GB"/>
        </w:rPr>
        <w:t xml:space="preserve">Gwiriad Cofnodion Troseddol </w:t>
      </w:r>
    </w:p>
    <w:p w14:paraId="7FEFEEB1" w14:textId="77777777" w:rsidR="00B47080" w:rsidRPr="00E866B1" w:rsidRDefault="00D23A85" w:rsidP="00FF2469">
      <w:pPr>
        <w:spacing w:before="1"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E866B1">
        <w:rPr>
          <w:rFonts w:ascii="Arial" w:eastAsia="Arial" w:hAnsi="Arial"/>
          <w:color w:val="000000"/>
          <w:sz w:val="24"/>
          <w:lang w:val="cy-GB"/>
        </w:rPr>
        <w:t xml:space="preserve">Mae'r swydd hon yn ei gwneud yn ofynnol cael gwiriad cofnodion troseddol drwy'r </w:t>
      </w:r>
    </w:p>
    <w:p w14:paraId="32A50412" w14:textId="77777777" w:rsidR="005678B1" w:rsidRDefault="00D23A85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  <w:r w:rsidRPr="00E866B1">
        <w:rPr>
          <w:rFonts w:ascii="Arial" w:eastAsia="Arial" w:hAnsi="Arial"/>
          <w:color w:val="000000"/>
          <w:spacing w:val="-1"/>
          <w:sz w:val="24"/>
          <w:lang w:val="cy-GB"/>
        </w:rPr>
        <w:t>Gwasanaeth Datgelu a Gwahardd (DBS).</w:t>
      </w:r>
    </w:p>
    <w:p w14:paraId="7F9A0578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52D0D21D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301996C0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0B91306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371BADC3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3BE5F0D9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7F559AF5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122698F3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DC66423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EFC85F4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68ABC990" w14:textId="77777777" w:rsidR="005678B1" w:rsidRDefault="005678B1" w:rsidP="005678B1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2160971F" w14:textId="77777777" w:rsidR="005678B1" w:rsidRDefault="005678B1" w:rsidP="005678B1">
      <w:pPr>
        <w:spacing w:line="274" w:lineRule="exact"/>
        <w:jc w:val="both"/>
        <w:textAlignment w:val="baseline"/>
      </w:pPr>
    </w:p>
    <w:p w14:paraId="119232C4" w14:textId="77777777" w:rsidR="005678B1" w:rsidRDefault="005678B1">
      <w:pPr>
        <w:spacing w:before="8" w:after="175"/>
        <w:ind w:left="1181" w:right="1171"/>
        <w:textAlignment w:val="baseline"/>
      </w:pPr>
    </w:p>
    <w:p w14:paraId="30B24D04" w14:textId="77777777" w:rsidR="005678B1" w:rsidRDefault="005678B1">
      <w:pPr>
        <w:spacing w:before="8" w:after="175"/>
        <w:ind w:left="1181" w:right="1171"/>
        <w:textAlignment w:val="baseline"/>
      </w:pPr>
    </w:p>
    <w:p w14:paraId="434154B1" w14:textId="77777777" w:rsidR="005678B1" w:rsidRDefault="005678B1">
      <w:pPr>
        <w:spacing w:before="8" w:after="175"/>
        <w:ind w:left="1181" w:right="1171"/>
        <w:textAlignment w:val="baseline"/>
      </w:pPr>
    </w:p>
    <w:p w14:paraId="3C5AD3A8" w14:textId="77777777" w:rsidR="005678B1" w:rsidRDefault="005678B1">
      <w:pPr>
        <w:spacing w:before="8" w:after="175"/>
        <w:ind w:left="1181" w:right="1171"/>
        <w:textAlignment w:val="baseline"/>
      </w:pPr>
    </w:p>
    <w:p w14:paraId="0376A735" w14:textId="77777777" w:rsidR="005678B1" w:rsidRDefault="005678B1">
      <w:pPr>
        <w:spacing w:before="8" w:after="175"/>
        <w:ind w:left="1181" w:right="1171"/>
        <w:textAlignment w:val="baseline"/>
      </w:pPr>
    </w:p>
    <w:p w14:paraId="79F94131" w14:textId="77777777" w:rsidR="005678B1" w:rsidRDefault="005678B1">
      <w:pPr>
        <w:spacing w:before="8" w:after="175"/>
        <w:ind w:left="1181" w:right="1171"/>
        <w:textAlignment w:val="baseline"/>
      </w:pPr>
    </w:p>
    <w:p w14:paraId="6A46E3B1" w14:textId="77777777" w:rsidR="005678B1" w:rsidRDefault="005678B1">
      <w:pPr>
        <w:spacing w:before="8" w:after="175"/>
        <w:ind w:left="1181" w:right="1171"/>
        <w:textAlignment w:val="baseline"/>
      </w:pPr>
    </w:p>
    <w:p w14:paraId="3C99F6E9" w14:textId="77777777" w:rsidR="005678B1" w:rsidRDefault="005678B1">
      <w:pPr>
        <w:spacing w:before="8" w:after="175"/>
        <w:ind w:left="1181" w:right="1171"/>
        <w:textAlignment w:val="baseline"/>
      </w:pPr>
    </w:p>
    <w:p w14:paraId="79A21AEA" w14:textId="77777777" w:rsidR="00B47080" w:rsidRPr="00E866B1" w:rsidRDefault="00D23A85" w:rsidP="005678B1">
      <w:pPr>
        <w:spacing w:line="36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32"/>
        </w:rPr>
      </w:pPr>
      <w:r w:rsidRPr="00E866B1">
        <w:rPr>
          <w:rFonts w:ascii="Arial" w:eastAsia="Arial" w:hAnsi="Arial"/>
          <w:b/>
          <w:bCs/>
          <w:color w:val="000000"/>
          <w:spacing w:val="-1"/>
          <w:sz w:val="32"/>
          <w:lang w:val="cy-GB"/>
        </w:rPr>
        <w:t>Manyleb y Person</w:t>
      </w:r>
    </w:p>
    <w:p w14:paraId="5AEF6DC8" w14:textId="77777777" w:rsidR="00B47080" w:rsidRPr="00E866B1" w:rsidRDefault="00D23A85">
      <w:pPr>
        <w:spacing w:before="118" w:line="322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bCs/>
          <w:color w:val="000000"/>
          <w:sz w:val="28"/>
          <w:lang w:val="cy-GB"/>
        </w:rPr>
        <w:t>Cydlynydd Ymgysylltu ag Addysg Arweiniol</w:t>
      </w:r>
    </w:p>
    <w:p w14:paraId="2E53655A" w14:textId="77777777" w:rsidR="004176D9" w:rsidRPr="00E866B1" w:rsidRDefault="00D23A85" w:rsidP="004176D9">
      <w:pPr>
        <w:jc w:val="center"/>
        <w:textAlignment w:val="baseline"/>
      </w:pPr>
      <w:r w:rsidRPr="00E866B1">
        <w:rPr>
          <w:rFonts w:ascii="Arial" w:eastAsia="Arial" w:hAnsi="Arial"/>
          <w:color w:val="000000"/>
          <w:sz w:val="24"/>
          <w:lang w:val="cy-GB"/>
        </w:rPr>
        <w:t xml:space="preserve">Mae'r priodoleddau canlynol yn cynrychioli amrediad y sgiliau, y galluoedd a'r profiadau </w:t>
      </w:r>
      <w:r w:rsidRPr="00E866B1">
        <w:rPr>
          <w:rFonts w:ascii="Arial" w:eastAsia="Arial" w:hAnsi="Arial"/>
          <w:color w:val="000000"/>
          <w:sz w:val="24"/>
          <w:lang w:val="cy-GB"/>
        </w:rPr>
        <w:br/>
        <w:t>ac ati sy'n berthnasol i'r swydd hon. Disgwylir i'r ymgeiswyr fodloni'r priodoleddau sydd wedi'u nodi fel rhai hanfodol.</w:t>
      </w:r>
      <w:r w:rsidRPr="00E866B1">
        <w:rPr>
          <w:rFonts w:ascii="Arial" w:eastAsia="Arial" w:hAnsi="Arial"/>
          <w:color w:val="000000"/>
          <w:sz w:val="24"/>
          <w:lang w:val="cy-GB"/>
        </w:rPr>
        <w:br/>
      </w:r>
      <w:r w:rsidRPr="00E866B1">
        <w:rPr>
          <w:lang w:val="cy-GB"/>
        </w:rPr>
        <w:t xml:space="preserve"> </w:t>
      </w:r>
    </w:p>
    <w:p w14:paraId="5064036A" w14:textId="77777777" w:rsidR="004176D9" w:rsidRPr="00E866B1" w:rsidRDefault="004176D9" w:rsidP="004176D9">
      <w:pPr>
        <w:jc w:val="center"/>
        <w:textAlignment w:val="baseline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224"/>
        <w:gridCol w:w="1275"/>
        <w:gridCol w:w="2835"/>
      </w:tblGrid>
      <w:tr w:rsidR="00E15940" w14:paraId="19A52AFC" w14:textId="77777777" w:rsidTr="004176D9">
        <w:tc>
          <w:tcPr>
            <w:tcW w:w="1980" w:type="dxa"/>
          </w:tcPr>
          <w:p w14:paraId="27E3CB8E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Priodoleddau</w:t>
            </w:r>
          </w:p>
        </w:tc>
        <w:tc>
          <w:tcPr>
            <w:tcW w:w="4224" w:type="dxa"/>
          </w:tcPr>
          <w:p w14:paraId="6904DC74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Gofynion</w:t>
            </w:r>
          </w:p>
        </w:tc>
        <w:tc>
          <w:tcPr>
            <w:tcW w:w="1275" w:type="dxa"/>
          </w:tcPr>
          <w:p w14:paraId="7A8A2E1F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2835" w:type="dxa"/>
          </w:tcPr>
          <w:p w14:paraId="22184F41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Dull Gwerthuso / Profi</w:t>
            </w:r>
          </w:p>
        </w:tc>
      </w:tr>
      <w:tr w:rsidR="00E15940" w14:paraId="3367B795" w14:textId="77777777" w:rsidTr="004176D9">
        <w:tc>
          <w:tcPr>
            <w:tcW w:w="1980" w:type="dxa"/>
          </w:tcPr>
          <w:p w14:paraId="706ECC20" w14:textId="77777777" w:rsidR="004176D9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b/>
                <w:bCs/>
                <w:color w:val="000000"/>
                <w:sz w:val="24"/>
                <w:lang w:val="cy-GB"/>
              </w:rPr>
              <w:t xml:space="preserve">Cymwysterau, Addysg a Hyfforddiant </w:t>
            </w:r>
          </w:p>
        </w:tc>
        <w:tc>
          <w:tcPr>
            <w:tcW w:w="4224" w:type="dxa"/>
          </w:tcPr>
          <w:p w14:paraId="6599EBDF" w14:textId="77777777" w:rsidR="004176D9" w:rsidRPr="00E866B1" w:rsidRDefault="00D23A85" w:rsidP="004176D9">
            <w:pPr>
              <w:pStyle w:val="ListParagraph"/>
              <w:numPr>
                <w:ilvl w:val="0"/>
                <w:numId w:val="3"/>
              </w:numPr>
              <w:tabs>
                <w:tab w:val="left" w:pos="286"/>
                <w:tab w:val="right" w:pos="7200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pacing w:val="-1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pacing w:val="-1"/>
                <w:sz w:val="24"/>
                <w:lang w:val="cy-GB"/>
              </w:rPr>
              <w:t xml:space="preserve">Gradd mewn Addysg, Iechyd a Gofal Cymdeithasol neu gymhwyster perthnasol cyfwerth; </w:t>
            </w:r>
            <w:r w:rsidRPr="00E866B1">
              <w:rPr>
                <w:rFonts w:ascii="Arial" w:eastAsia="Arial" w:hAnsi="Arial"/>
                <w:color w:val="000000"/>
                <w:spacing w:val="-1"/>
                <w:sz w:val="24"/>
                <w:lang w:val="cy-GB"/>
              </w:rPr>
              <w:t xml:space="preserve">neu'n gallu dangos cymhwysedd drwy brofiad sylweddol a pherthnasol. </w:t>
            </w:r>
          </w:p>
        </w:tc>
        <w:tc>
          <w:tcPr>
            <w:tcW w:w="1275" w:type="dxa"/>
          </w:tcPr>
          <w:p w14:paraId="5CFABAC7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835" w:type="dxa"/>
          </w:tcPr>
          <w:p w14:paraId="19DC4C4C" w14:textId="77777777" w:rsidR="004176D9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Cyflwyno tystysgrifau cymwysterau gwreiddiol a ffurflen gais.</w:t>
            </w:r>
          </w:p>
        </w:tc>
      </w:tr>
      <w:tr w:rsidR="00E15940" w14:paraId="58CE0A1D" w14:textId="77777777" w:rsidTr="004176D9">
        <w:tc>
          <w:tcPr>
            <w:tcW w:w="1980" w:type="dxa"/>
          </w:tcPr>
          <w:p w14:paraId="2CFA9CE8" w14:textId="77777777" w:rsidR="004176D9" w:rsidRPr="00E866B1" w:rsidRDefault="00D23A85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4224" w:type="dxa"/>
          </w:tcPr>
          <w:p w14:paraId="25623897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sylweddol o weithio gyda phlant, pobl ifanc a’u teuluoedd.</w:t>
            </w:r>
          </w:p>
          <w:p w14:paraId="4421B732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arwain ac ysgogi tîm.</w:t>
            </w:r>
          </w:p>
          <w:p w14:paraId="5C7DD7CC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Gwybodaeth fanwl am ddeddfwriaeth berthnasol a chanllawiau cenedlaethol fel y maent yn ymwneud â phlant, pobl ifanc a theuluoedd, er enghraifft, gweithdrefnau amddiffyn plant.</w:t>
            </w:r>
          </w:p>
          <w:p w14:paraId="62CC96C2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Hanes blaenorol o weithio amlasiantaethol effeithiol.</w:t>
            </w:r>
          </w:p>
          <w:p w14:paraId="5DC06EA9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ddadansoddi a dehongli data perfformiad.</w:t>
            </w:r>
          </w:p>
          <w:p w14:paraId="3A622F99" w14:textId="77777777" w:rsidR="004176D9" w:rsidRPr="00E866B1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lunio adroddiadau a chyflwyno.</w:t>
            </w:r>
          </w:p>
          <w:p w14:paraId="63C8D121" w14:textId="77777777" w:rsidR="004176D9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Profiad o reoli cyllidebau.</w:t>
            </w:r>
          </w:p>
          <w:p w14:paraId="2A0BC2F2" w14:textId="77777777" w:rsidR="00B54838" w:rsidRDefault="00D23A85" w:rsidP="004176D9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86" w:hanging="283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  <w:lang w:val="cy-GB"/>
              </w:rPr>
              <w:t>Gwybodaeth am ddeddfwriaeth sy'n ymwneud â phresenoldeb yn yr ysgol.</w:t>
            </w:r>
          </w:p>
          <w:p w14:paraId="20427D3B" w14:textId="77777777" w:rsidR="00B54838" w:rsidRPr="00E866B1" w:rsidRDefault="00D23A85" w:rsidP="00B54838">
            <w:pPr>
              <w:pStyle w:val="ListParagraph"/>
              <w:numPr>
                <w:ilvl w:val="0"/>
                <w:numId w:val="1"/>
              </w:numPr>
              <w:tabs>
                <w:tab w:val="left" w:pos="286"/>
              </w:tabs>
              <w:ind w:left="311" w:hanging="311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  <w:lang w:val="cy-GB"/>
              </w:rPr>
              <w:t>Profiad o reoli llwyth achosion.</w:t>
            </w:r>
          </w:p>
        </w:tc>
        <w:tc>
          <w:tcPr>
            <w:tcW w:w="1275" w:type="dxa"/>
          </w:tcPr>
          <w:p w14:paraId="31CB0691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4C7C31D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F709A5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B39A9CD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3F36A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A0E1077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9A485F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D7459F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96A7D3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112EE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4302707" w14:textId="77777777" w:rsidR="004176D9" w:rsidRPr="00E866B1" w:rsidRDefault="00D23A85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5656070A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59001F" w14:textId="77777777" w:rsidR="004176D9" w:rsidRPr="00E866B1" w:rsidRDefault="00D23A85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1A6677E9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12E688" w14:textId="77777777" w:rsidR="004176D9" w:rsidRPr="00E866B1" w:rsidRDefault="004176D9" w:rsidP="00A21F51">
            <w:pPr>
              <w:ind w:left="249" w:hanging="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22D4C9" w14:textId="77777777" w:rsidR="00B54838" w:rsidRDefault="00B54838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49F3A5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4F14C580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AE9A10E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1FD482F6" w14:textId="77777777" w:rsidR="00B54838" w:rsidRDefault="00B54838" w:rsidP="004176D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6B0C7FF" w14:textId="77777777" w:rsidR="004176D9" w:rsidRDefault="00D23A85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36F5570E" w14:textId="77777777" w:rsidR="00B54838" w:rsidRPr="00E866B1" w:rsidRDefault="00D23A85" w:rsidP="0041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</w:tc>
        <w:tc>
          <w:tcPr>
            <w:tcW w:w="2835" w:type="dxa"/>
          </w:tcPr>
          <w:p w14:paraId="7D19909E" w14:textId="77777777" w:rsidR="004176D9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Cyfweliad, ffurflen gais, a phroses ddethol.</w:t>
            </w:r>
          </w:p>
        </w:tc>
      </w:tr>
      <w:tr w:rsidR="00E15940" w14:paraId="600BFD33" w14:textId="77777777" w:rsidTr="004176D9">
        <w:tc>
          <w:tcPr>
            <w:tcW w:w="1980" w:type="dxa"/>
          </w:tcPr>
          <w:p w14:paraId="7366D92B" w14:textId="77777777" w:rsidR="004176D9" w:rsidRDefault="00D23A85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Sgiliau a Rhinweddau Personol</w:t>
            </w:r>
          </w:p>
          <w:p w14:paraId="4BA63045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96A567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542E31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7CFC78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EE6C4D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BD7E3F" w14:textId="77777777" w:rsidR="00FF2469" w:rsidRDefault="00FF2469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0FA2B" w14:textId="77777777" w:rsidR="00FF2469" w:rsidRDefault="00FF2469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A482B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9F7FE5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FA7213" w14:textId="77777777" w:rsidR="00B54838" w:rsidRDefault="00B54838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F6FC5F" w14:textId="77777777" w:rsidR="00B54838" w:rsidRDefault="00D23A85" w:rsidP="00B54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6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Sgiliau a Rhinweddau Personol</w:t>
            </w:r>
          </w:p>
          <w:p w14:paraId="533CAE90" w14:textId="77777777" w:rsidR="00B54838" w:rsidRPr="00E866B1" w:rsidRDefault="00D23A85" w:rsidP="00A21F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(parhad)</w:t>
            </w:r>
          </w:p>
        </w:tc>
        <w:tc>
          <w:tcPr>
            <w:tcW w:w="4224" w:type="dxa"/>
          </w:tcPr>
          <w:p w14:paraId="5A01B349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lastRenderedPageBreak/>
              <w:t>Gallu datblygu cynlluniau a chyflawni targedau, amcanion a blaenoriaethau o fewn amserlen y cytunwyd arni.</w:t>
            </w:r>
          </w:p>
          <w:p w14:paraId="0E47E3B8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gweithio yn ôl eich menter eich hun a threfnu llwythi gwaith personol a rhai pobl eraill mewn modd effeithiol.</w:t>
            </w:r>
          </w:p>
          <w:p w14:paraId="76F7C868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Sgiliau TG cymwys.</w:t>
            </w:r>
          </w:p>
          <w:p w14:paraId="1AD03153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cyfathrebu a chydweithio'n effeithiol ag amrywiaeth o sefydliadau a phersonél.</w:t>
            </w:r>
          </w:p>
          <w:p w14:paraId="4000F43A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Sgiliau rhyngbersonol cryf.</w:t>
            </w:r>
          </w:p>
          <w:p w14:paraId="7FA61BF3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cymhwyso cyfrinachedd proffesiynol ym mhob mater.</w:t>
            </w:r>
          </w:p>
          <w:p w14:paraId="228B330A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lastRenderedPageBreak/>
              <w:t>Trwydded yrru lawn a mynediad i'ch trafnidiaeth eich hun.</w:t>
            </w:r>
          </w:p>
          <w:p w14:paraId="5131C08D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rheoli cyllidebau a chyflawni targedau ariannol.</w:t>
            </w:r>
          </w:p>
          <w:p w14:paraId="7CB4CAB8" w14:textId="77777777" w:rsidR="004176D9" w:rsidRPr="00E866B1" w:rsidRDefault="00D23A85" w:rsidP="001C00D7">
            <w:pPr>
              <w:numPr>
                <w:ilvl w:val="0"/>
                <w:numId w:val="1"/>
              </w:numPr>
              <w:tabs>
                <w:tab w:val="clear" w:pos="432"/>
                <w:tab w:val="left" w:pos="286"/>
              </w:tabs>
              <w:ind w:left="290" w:hanging="28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Gallu cyfathrebu drwy gyfrwng y Gymraeg.</w:t>
            </w:r>
          </w:p>
        </w:tc>
        <w:tc>
          <w:tcPr>
            <w:tcW w:w="1275" w:type="dxa"/>
          </w:tcPr>
          <w:p w14:paraId="3ED1EB75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Ydy</w:t>
            </w:r>
          </w:p>
          <w:p w14:paraId="1642AFAA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59BD2A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BAB4C5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B5D277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3580476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FE58F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064564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A0C7C6" w14:textId="77777777" w:rsidR="004176D9" w:rsidRPr="00E866B1" w:rsidRDefault="00D23A85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2B1CDB7C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D1CF4C0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E60EEB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D2504D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4C5F4701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7E33D191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FBB092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Ydy</w:t>
            </w:r>
          </w:p>
          <w:p w14:paraId="66B1A57B" w14:textId="77777777" w:rsidR="004176D9" w:rsidRPr="00E866B1" w:rsidRDefault="004176D9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654B9" w14:textId="77777777" w:rsidR="004176D9" w:rsidRPr="00E866B1" w:rsidRDefault="00D23A85" w:rsidP="001C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</w:p>
          <w:p w14:paraId="018D0C69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21CB66" w14:textId="77777777" w:rsidR="004176D9" w:rsidRPr="00E866B1" w:rsidRDefault="004176D9" w:rsidP="00A2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84C4D2" w14:textId="77777777" w:rsidR="004176D9" w:rsidRDefault="00D23A85" w:rsidP="00A21F51">
            <w:pPr>
              <w:rPr>
                <w:rFonts w:ascii="Arial" w:eastAsia="Arial" w:hAnsi="Arial"/>
                <w:color w:val="000000"/>
                <w:sz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lastRenderedPageBreak/>
              <w:t>Cyfweliad, ffurflen gais, a phroses ddethol.</w:t>
            </w:r>
          </w:p>
          <w:p w14:paraId="527F9D8B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04CBB94A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168FEC8E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2A72BE8E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0F05258E" w14:textId="77777777" w:rsidR="00FF2469" w:rsidRDefault="00FF2469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537E7580" w14:textId="77777777" w:rsidR="00FF2469" w:rsidRDefault="00FF2469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356EA331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707753A8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2CD15176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752EF867" w14:textId="77777777" w:rsidR="00B54838" w:rsidRDefault="00B54838" w:rsidP="00A21F51">
            <w:pPr>
              <w:rPr>
                <w:rFonts w:ascii="Arial" w:eastAsia="Arial" w:hAnsi="Arial"/>
                <w:color w:val="000000"/>
                <w:sz w:val="24"/>
              </w:rPr>
            </w:pPr>
          </w:p>
          <w:p w14:paraId="25FC6DC6" w14:textId="77777777" w:rsidR="00B54838" w:rsidRPr="00E866B1" w:rsidRDefault="00D23A85" w:rsidP="00A21F51">
            <w:pPr>
              <w:rPr>
                <w:rFonts w:ascii="Arial" w:hAnsi="Arial" w:cs="Arial"/>
                <w:sz w:val="24"/>
                <w:szCs w:val="24"/>
              </w:rPr>
            </w:pPr>
            <w:r w:rsidRPr="00E866B1">
              <w:rPr>
                <w:rFonts w:ascii="Arial" w:eastAsia="Arial" w:hAnsi="Arial"/>
                <w:color w:val="000000"/>
                <w:sz w:val="24"/>
                <w:lang w:val="cy-GB"/>
              </w:rPr>
              <w:t>Cyfweliad, ffurflen gais, a phroses ddethol.</w:t>
            </w:r>
          </w:p>
        </w:tc>
      </w:tr>
    </w:tbl>
    <w:p w14:paraId="46FD772D" w14:textId="77777777" w:rsidR="004176D9" w:rsidRPr="00E866B1" w:rsidRDefault="004176D9" w:rsidP="004176D9">
      <w:pPr>
        <w:jc w:val="center"/>
        <w:textAlignment w:val="baseline"/>
      </w:pPr>
    </w:p>
    <w:sectPr w:rsidR="004176D9" w:rsidRPr="00E866B1" w:rsidSect="004176D9">
      <w:headerReference w:type="default" r:id="rId9"/>
      <w:pgSz w:w="11909" w:h="16838"/>
      <w:pgMar w:top="760" w:right="759" w:bottom="319" w:left="7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AD44" w14:textId="77777777" w:rsidR="00D23A85" w:rsidRDefault="00D23A85">
      <w:r>
        <w:separator/>
      </w:r>
    </w:p>
  </w:endnote>
  <w:endnote w:type="continuationSeparator" w:id="0">
    <w:p w14:paraId="0A9A9BD3" w14:textId="77777777" w:rsidR="00D23A85" w:rsidRDefault="00D2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DB29" w14:textId="77777777" w:rsidR="00D23A85" w:rsidRDefault="00D23A85">
      <w:r>
        <w:separator/>
      </w:r>
    </w:p>
  </w:footnote>
  <w:footnote w:type="continuationSeparator" w:id="0">
    <w:p w14:paraId="65434479" w14:textId="77777777" w:rsidR="00D23A85" w:rsidRDefault="00D2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1291" w14:textId="77777777" w:rsidR="00B54838" w:rsidRDefault="00D23A85" w:rsidP="00F5590B">
    <w:pPr>
      <w:pStyle w:val="Header"/>
      <w:jc w:val="center"/>
    </w:pPr>
    <w:r w:rsidRPr="00E866B1">
      <w:rPr>
        <w:noProof/>
      </w:rPr>
      <w:drawing>
        <wp:inline distT="0" distB="0" distL="0" distR="0" wp14:anchorId="7AB00CC1" wp14:editId="4EE65474">
          <wp:extent cx="5095875" cy="780415"/>
          <wp:effectExtent l="0" t="0" r="0" b="0"/>
          <wp:docPr id="48" name="Picture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95875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5B42"/>
    <w:multiLevelType w:val="hybridMultilevel"/>
    <w:tmpl w:val="C8FC2A44"/>
    <w:lvl w:ilvl="0" w:tplc="80AEF47A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9072F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A9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EB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0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1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03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40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CC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C1D6C"/>
    <w:multiLevelType w:val="hybridMultilevel"/>
    <w:tmpl w:val="E1121E62"/>
    <w:lvl w:ilvl="0" w:tplc="54BC3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10A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E9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4A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4A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EF1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08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842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A34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A2061D"/>
    <w:multiLevelType w:val="multilevel"/>
    <w:tmpl w:val="59D002D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876F65"/>
    <w:multiLevelType w:val="hybridMultilevel"/>
    <w:tmpl w:val="2A5A0ABA"/>
    <w:lvl w:ilvl="0" w:tplc="ABB0F0B4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  <w:color w:val="000000"/>
      </w:rPr>
    </w:lvl>
    <w:lvl w:ilvl="1" w:tplc="A7F292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E8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47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C7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83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A3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C7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77A5C"/>
    <w:multiLevelType w:val="multilevel"/>
    <w:tmpl w:val="E0FCCE24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5964215">
    <w:abstractNumId w:val="4"/>
  </w:num>
  <w:num w:numId="2" w16cid:durableId="198588922">
    <w:abstractNumId w:val="2"/>
  </w:num>
  <w:num w:numId="3" w16cid:durableId="24059371">
    <w:abstractNumId w:val="0"/>
  </w:num>
  <w:num w:numId="4" w16cid:durableId="1047604860">
    <w:abstractNumId w:val="3"/>
  </w:num>
  <w:num w:numId="5" w16cid:durableId="135148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8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80"/>
    <w:rsid w:val="00052905"/>
    <w:rsid w:val="001C00D7"/>
    <w:rsid w:val="001F07E7"/>
    <w:rsid w:val="00234060"/>
    <w:rsid w:val="002E165D"/>
    <w:rsid w:val="004176D9"/>
    <w:rsid w:val="005678B1"/>
    <w:rsid w:val="007C3A8F"/>
    <w:rsid w:val="00846CA1"/>
    <w:rsid w:val="00856ED8"/>
    <w:rsid w:val="008D6434"/>
    <w:rsid w:val="00A21F51"/>
    <w:rsid w:val="00AD4BF1"/>
    <w:rsid w:val="00AF45B6"/>
    <w:rsid w:val="00B47080"/>
    <w:rsid w:val="00B54838"/>
    <w:rsid w:val="00BE1E6B"/>
    <w:rsid w:val="00BF4A73"/>
    <w:rsid w:val="00C95328"/>
    <w:rsid w:val="00D23A85"/>
    <w:rsid w:val="00D8188B"/>
    <w:rsid w:val="00E15940"/>
    <w:rsid w:val="00E866B1"/>
    <w:rsid w:val="00E87B17"/>
    <w:rsid w:val="00EF77A0"/>
    <w:rsid w:val="00F21515"/>
    <w:rsid w:val="00F343E9"/>
    <w:rsid w:val="00F5590B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03A2"/>
  <w15:docId w15:val="{DAE74827-DCD3-4BF9-A95E-E01B4746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D9"/>
    <w:pPr>
      <w:ind w:left="720"/>
      <w:contextualSpacing/>
    </w:pPr>
  </w:style>
  <w:style w:type="table" w:styleId="TableGrid">
    <w:name w:val="Table Grid"/>
    <w:basedOn w:val="TableNormal"/>
    <w:uiPriority w:val="39"/>
    <w:rsid w:val="004176D9"/>
    <w:rPr>
      <w:rFonts w:asciiTheme="minorHAnsi" w:eastAsiaTheme="minorHAnsi" w:hAnsiTheme="minorHAnsi" w:cstheme="minorBidi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7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7A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7A0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4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3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2AF9-2EF1-4483-B7F5-B643D9EC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1020</Words>
  <Characters>5614</Characters>
  <Application>Microsoft Office Word</Application>
  <DocSecurity>0</DocSecurity>
  <Lines>267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Carter</dc:creator>
  <cp:lastModifiedBy>Rhys George</cp:lastModifiedBy>
  <cp:revision>10</cp:revision>
  <cp:lastPrinted>2024-03-19T09:29:00Z</cp:lastPrinted>
  <dcterms:created xsi:type="dcterms:W3CDTF">2024-03-20T09:16:00Z</dcterms:created>
  <dcterms:modified xsi:type="dcterms:W3CDTF">2026-06-01T09:14:00Z</dcterms:modified>
</cp:coreProperties>
</file>