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4D4A042F"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0738A9E" w:rsidR="00456B30" w:rsidRPr="00CB64DB" w:rsidRDefault="00456B30" w:rsidP="00CB64DB">
      <w:pPr>
        <w:pStyle w:val="BodyText2"/>
        <w:tabs>
          <w:tab w:val="left" w:pos="2835"/>
        </w:tabs>
        <w:spacing w:after="0"/>
        <w:outlineLvl w:val="0"/>
        <w:rPr>
          <w:b w:val="0"/>
        </w:rPr>
      </w:pPr>
      <w:r w:rsidRPr="00CB64DB">
        <w:t>DIRECTORATE:</w:t>
      </w:r>
      <w:r w:rsidRPr="00CB64DB">
        <w:tab/>
      </w:r>
      <w:r w:rsidR="00F779F4">
        <w:rPr>
          <w:b w:val="0"/>
        </w:rPr>
        <w:t>Social Services &amp; Wellbeing</w:t>
      </w:r>
    </w:p>
    <w:p w14:paraId="3C03B0F3" w14:textId="77777777" w:rsidR="00456B30" w:rsidRPr="00CB64DB" w:rsidRDefault="00456B30" w:rsidP="00CB64DB">
      <w:pPr>
        <w:tabs>
          <w:tab w:val="left" w:pos="2835"/>
        </w:tabs>
        <w:ind w:right="91"/>
        <w:rPr>
          <w:b/>
        </w:rPr>
      </w:pPr>
    </w:p>
    <w:p w14:paraId="74A82248" w14:textId="27DAAE7B"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095F0F">
        <w:rPr>
          <w:rFonts w:ascii="Arial" w:hAnsi="Arial" w:cs="Arial"/>
        </w:rPr>
        <w:t>Children and Family Services</w:t>
      </w:r>
    </w:p>
    <w:p w14:paraId="71381359" w14:textId="77777777" w:rsidR="00456B30" w:rsidRPr="00CB64DB" w:rsidRDefault="00456B30" w:rsidP="00CB64DB">
      <w:pPr>
        <w:tabs>
          <w:tab w:val="left" w:pos="2835"/>
        </w:tabs>
        <w:ind w:right="91"/>
        <w:rPr>
          <w:rFonts w:ascii="Arial" w:hAnsi="Arial" w:cs="Arial"/>
        </w:rPr>
      </w:pPr>
    </w:p>
    <w:p w14:paraId="43D9933D" w14:textId="1215AF7F"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576DA1">
        <w:rPr>
          <w:rFonts w:ascii="Arial" w:hAnsi="Arial" w:cs="Arial"/>
        </w:rPr>
        <w:t>Policy Officer</w:t>
      </w:r>
      <w:r w:rsidR="001E5102">
        <w:rPr>
          <w:rFonts w:ascii="Arial" w:hAnsi="Arial" w:cs="Arial"/>
        </w:rPr>
        <w:t xml:space="preserve"> </w:t>
      </w:r>
      <w:r w:rsidR="00576DA1">
        <w:rPr>
          <w:rFonts w:ascii="Arial" w:hAnsi="Arial" w:cs="Arial"/>
        </w:rPr>
        <w:t>(Social Care)</w:t>
      </w:r>
    </w:p>
    <w:p w14:paraId="3A1304C7" w14:textId="77777777" w:rsidR="00CB64DB" w:rsidRPr="00CB64DB" w:rsidRDefault="00CB64DB" w:rsidP="00CB64DB">
      <w:pPr>
        <w:tabs>
          <w:tab w:val="left" w:pos="2835"/>
        </w:tabs>
        <w:ind w:right="91"/>
        <w:rPr>
          <w:rFonts w:ascii="Arial" w:hAnsi="Arial" w:cs="Arial"/>
          <w:b/>
        </w:rPr>
      </w:pPr>
    </w:p>
    <w:p w14:paraId="0CF272F0" w14:textId="4FC80DA6"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A5669C">
        <w:rPr>
          <w:rFonts w:ascii="Arial" w:hAnsi="Arial" w:cs="Arial"/>
        </w:rPr>
        <w:t>11</w:t>
      </w:r>
    </w:p>
    <w:p w14:paraId="4C302A9E" w14:textId="77777777" w:rsidR="005F05FD" w:rsidRPr="00CB64DB" w:rsidRDefault="005F05FD" w:rsidP="00CB64DB">
      <w:pPr>
        <w:tabs>
          <w:tab w:val="left" w:pos="2835"/>
        </w:tabs>
        <w:ind w:right="-334"/>
        <w:rPr>
          <w:rFonts w:ascii="Arial" w:hAnsi="Arial" w:cs="Arial"/>
        </w:rPr>
      </w:pPr>
    </w:p>
    <w:p w14:paraId="1A437A51" w14:textId="3130A79B" w:rsidR="00456B30" w:rsidRPr="00CB64DB" w:rsidRDefault="00456B30" w:rsidP="00095F0F">
      <w:pPr>
        <w:tabs>
          <w:tab w:val="left" w:pos="2835"/>
        </w:tabs>
        <w:ind w:left="2835" w:right="91" w:hanging="2835"/>
        <w:rPr>
          <w:rFonts w:ascii="Arial" w:hAnsi="Arial" w:cs="Arial"/>
        </w:rPr>
      </w:pPr>
      <w:r w:rsidRPr="00CB64DB">
        <w:rPr>
          <w:rFonts w:ascii="Arial" w:hAnsi="Arial" w:cs="Arial"/>
          <w:b/>
        </w:rPr>
        <w:t>RESPONSIBLE TO:</w:t>
      </w:r>
      <w:r w:rsidRPr="00CB64DB">
        <w:rPr>
          <w:rFonts w:ascii="Arial" w:hAnsi="Arial" w:cs="Arial"/>
        </w:rPr>
        <w:tab/>
      </w:r>
      <w:r w:rsidR="00095F0F" w:rsidRPr="00095F0F">
        <w:rPr>
          <w:rFonts w:ascii="Arial" w:hAnsi="Arial" w:cs="Arial"/>
        </w:rPr>
        <w:tab/>
        <w:t>Principal Officer - Social Work Transformation (Children's Social Care)</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03C842F0" w14:textId="77777777" w:rsidR="00576DA1" w:rsidRDefault="00576DA1" w:rsidP="002B3C15">
      <w:pPr>
        <w:jc w:val="both"/>
        <w:rPr>
          <w:rFonts w:ascii="Arial" w:hAnsi="Arial" w:cs="Arial"/>
          <w:color w:val="202124"/>
          <w:shd w:val="clear" w:color="auto" w:fill="FFFFFF"/>
        </w:rPr>
      </w:pPr>
      <w:r>
        <w:rPr>
          <w:rFonts w:ascii="Arial" w:hAnsi="Arial" w:cs="Arial"/>
          <w:color w:val="202124"/>
          <w:shd w:val="clear" w:color="auto" w:fill="FFFFFF"/>
        </w:rPr>
        <w:t>To develop, review and refresh policies, procedures and guidance pertaining to Adults and Childrens Social Care.   Ensuring they are compliant with relevant local, Welsh and UK legislation, regulation, guidance and practice.</w:t>
      </w:r>
    </w:p>
    <w:p w14:paraId="34BCB30D" w14:textId="77777777" w:rsidR="00576DA1" w:rsidRDefault="00576DA1" w:rsidP="002B3C15">
      <w:pPr>
        <w:jc w:val="both"/>
        <w:rPr>
          <w:rFonts w:ascii="Arial" w:hAnsi="Arial" w:cs="Arial"/>
          <w:color w:val="202124"/>
          <w:shd w:val="clear" w:color="auto" w:fill="FFFFFF"/>
        </w:rPr>
      </w:pPr>
    </w:p>
    <w:p w14:paraId="462DC699" w14:textId="77777777" w:rsidR="00576DA1" w:rsidRDefault="00576DA1" w:rsidP="002B3C15">
      <w:pPr>
        <w:jc w:val="both"/>
        <w:rPr>
          <w:rFonts w:ascii="Arial" w:hAnsi="Arial" w:cs="Arial"/>
          <w:color w:val="202124"/>
          <w:shd w:val="clear" w:color="auto" w:fill="FFFFFF"/>
        </w:rPr>
      </w:pPr>
      <w:r>
        <w:rPr>
          <w:rFonts w:ascii="Arial" w:hAnsi="Arial" w:cs="Arial"/>
          <w:color w:val="202124"/>
          <w:shd w:val="clear" w:color="auto" w:fill="FFFFFF"/>
        </w:rPr>
        <w:t>To co-ordinate consultation and engagement with stakeholders.</w:t>
      </w:r>
    </w:p>
    <w:p w14:paraId="6528C35B" w14:textId="77777777" w:rsidR="00576DA1" w:rsidRDefault="00576DA1" w:rsidP="002B3C15">
      <w:pPr>
        <w:jc w:val="both"/>
        <w:rPr>
          <w:rFonts w:ascii="Arial" w:hAnsi="Arial" w:cs="Arial"/>
          <w:color w:val="202124"/>
          <w:shd w:val="clear" w:color="auto" w:fill="FFFFFF"/>
        </w:rPr>
      </w:pPr>
    </w:p>
    <w:p w14:paraId="1AB7FE44" w14:textId="6353E9EF" w:rsidR="00F779F4" w:rsidRPr="001E5102" w:rsidRDefault="00576DA1" w:rsidP="002B3C15">
      <w:pPr>
        <w:pStyle w:val="Footer"/>
        <w:pBdr>
          <w:bottom w:val="single" w:sz="4" w:space="1" w:color="auto"/>
        </w:pBdr>
        <w:spacing w:after="120"/>
        <w:jc w:val="both"/>
        <w:rPr>
          <w:rFonts w:ascii="Arial" w:hAnsi="Arial" w:cs="Arial"/>
          <w:noProof/>
        </w:rPr>
      </w:pPr>
      <w:r>
        <w:rPr>
          <w:rFonts w:ascii="Arial" w:hAnsi="Arial" w:cs="Arial"/>
        </w:rPr>
        <w:t>To provide policy advice and support to Children and Adults Senior Management Teams and staff across the Social Services &amp; Wellbeing Directorate.</w:t>
      </w:r>
    </w:p>
    <w:p w14:paraId="597C775C" w14:textId="77777777" w:rsidR="00CB64DB" w:rsidRDefault="00CB64DB" w:rsidP="002B3C15">
      <w:pPr>
        <w:pStyle w:val="BodyText2"/>
        <w:spacing w:after="0"/>
        <w:jc w:val="both"/>
        <w:outlineLvl w:val="0"/>
        <w:rPr>
          <w:szCs w:val="24"/>
        </w:rPr>
      </w:pPr>
    </w:p>
    <w:p w14:paraId="7ED31AF2" w14:textId="15BB9CD6" w:rsidR="00456B30" w:rsidRPr="00CB64DB" w:rsidRDefault="00456B30" w:rsidP="002B3C15">
      <w:pPr>
        <w:pStyle w:val="BodyText2"/>
        <w:spacing w:after="0"/>
        <w:jc w:val="both"/>
        <w:outlineLvl w:val="0"/>
        <w:rPr>
          <w:szCs w:val="24"/>
        </w:rPr>
      </w:pPr>
      <w:r w:rsidRPr="00CB64DB">
        <w:rPr>
          <w:szCs w:val="24"/>
        </w:rPr>
        <w:t>PRINCIPAL RESPONSIBILITIES AND ACTIVITIES:</w:t>
      </w:r>
    </w:p>
    <w:p w14:paraId="03BDBF43" w14:textId="77777777" w:rsidR="00456B30" w:rsidRPr="00CB64DB" w:rsidRDefault="00456B30" w:rsidP="002B3C15">
      <w:pPr>
        <w:jc w:val="both"/>
        <w:rPr>
          <w:rFonts w:ascii="Arial" w:hAnsi="Arial" w:cs="Arial"/>
        </w:rPr>
      </w:pPr>
    </w:p>
    <w:p w14:paraId="6C58C955"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Within the context of Social Services to advise and interpret policy and practice implications of legislation, policy, strategy and guidance from Welsh Government or its agencies.</w:t>
      </w:r>
    </w:p>
    <w:p w14:paraId="59450060"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 xml:space="preserve">To develop policies and procedures which are compliant with relevant legislation, regulation and guidance.  </w:t>
      </w:r>
      <w:r w:rsidRPr="00DE4CEE">
        <w:rPr>
          <w:rFonts w:ascii="Arial" w:eastAsia="Calibri" w:hAnsi="Arial" w:cs="Arial"/>
          <w:color w:val="000000"/>
        </w:rPr>
        <w:t xml:space="preserve">Identifying appropriate information sources and compile an evidence base to support policy development activities. </w:t>
      </w:r>
    </w:p>
    <w:p w14:paraId="119794AC"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Co-ordinate appropriate stakeholder engagement methods across all stages of the policy development and review process and manage stakeholder feedback mechanisms.</w:t>
      </w:r>
    </w:p>
    <w:p w14:paraId="524EF934"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To contribute to the development of co-ordinated policies and services. This will include working across all the Council’s Directorates, engaging with stakeholders and other partner agencies.</w:t>
      </w:r>
    </w:p>
    <w:p w14:paraId="3697AF74" w14:textId="2C13963B" w:rsidR="00576DA1" w:rsidRPr="00DE4CEE" w:rsidRDefault="00576DA1" w:rsidP="002B3C15">
      <w:pPr>
        <w:pStyle w:val="ListParagraph"/>
        <w:numPr>
          <w:ilvl w:val="0"/>
          <w:numId w:val="42"/>
        </w:numPr>
        <w:shd w:val="clear" w:color="auto" w:fill="FFFFFF"/>
        <w:autoSpaceDN w:val="0"/>
        <w:jc w:val="both"/>
        <w:rPr>
          <w:rFonts w:ascii="Arial" w:hAnsi="Arial" w:cs="Arial"/>
        </w:rPr>
      </w:pPr>
      <w:r w:rsidRPr="00DE4CEE">
        <w:rPr>
          <w:rFonts w:ascii="Arial" w:hAnsi="Arial" w:cs="Arial"/>
        </w:rPr>
        <w:t xml:space="preserve">Evaluate and review policy effectiveness using a range of techniques and tools, including monitoring and analysis of performance indicators.  Ensuring policy and procedures remain accurate and up to </w:t>
      </w:r>
      <w:r w:rsidR="002B3C15" w:rsidRPr="00DE4CEE">
        <w:rPr>
          <w:rFonts w:ascii="Arial" w:hAnsi="Arial" w:cs="Arial"/>
        </w:rPr>
        <w:t>date.</w:t>
      </w:r>
      <w:r w:rsidRPr="00DE4CEE">
        <w:rPr>
          <w:rFonts w:ascii="Arial" w:hAnsi="Arial" w:cs="Arial"/>
        </w:rPr>
        <w:t xml:space="preserve">  </w:t>
      </w:r>
    </w:p>
    <w:p w14:paraId="5880EFCA" w14:textId="77777777" w:rsidR="00576DA1" w:rsidRPr="00DE4CEE" w:rsidRDefault="00576DA1" w:rsidP="002B3C15">
      <w:pPr>
        <w:pStyle w:val="ListParagraph"/>
        <w:numPr>
          <w:ilvl w:val="0"/>
          <w:numId w:val="42"/>
        </w:numPr>
        <w:shd w:val="clear" w:color="auto" w:fill="FFFFFF"/>
        <w:autoSpaceDN w:val="0"/>
        <w:jc w:val="both"/>
        <w:rPr>
          <w:rFonts w:ascii="Arial" w:hAnsi="Arial" w:cs="Arial"/>
        </w:rPr>
      </w:pPr>
      <w:r w:rsidRPr="00DE4CEE">
        <w:rPr>
          <w:rFonts w:ascii="Arial" w:hAnsi="Arial" w:cs="Arial"/>
        </w:rPr>
        <w:t>Maintain the on-line policy and procedures webpages.</w:t>
      </w:r>
    </w:p>
    <w:p w14:paraId="62CE1AEC"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Produce reports, policy briefings and inform other policy work.</w:t>
      </w:r>
    </w:p>
    <w:p w14:paraId="4BF9C2D8" w14:textId="77777777" w:rsidR="00576DA1" w:rsidRPr="00DE4CEE" w:rsidRDefault="00576DA1" w:rsidP="002B3C15">
      <w:pPr>
        <w:pStyle w:val="ListParagraph"/>
        <w:numPr>
          <w:ilvl w:val="0"/>
          <w:numId w:val="42"/>
        </w:numPr>
        <w:shd w:val="clear" w:color="auto" w:fill="FFFFFF"/>
        <w:autoSpaceDN w:val="0"/>
        <w:jc w:val="both"/>
        <w:rPr>
          <w:rFonts w:ascii="Arial" w:hAnsi="Arial" w:cs="Arial"/>
        </w:rPr>
      </w:pPr>
      <w:r w:rsidRPr="00DE4CEE">
        <w:rPr>
          <w:rFonts w:ascii="Arial" w:hAnsi="Arial" w:cs="Arial"/>
        </w:rPr>
        <w:t>Contribute to training across the Council, including training for elected member and partners across other agencies.</w:t>
      </w:r>
    </w:p>
    <w:p w14:paraId="78F2E056"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Participate in relevant sub-groups of the Regional Safeguarding Board and represent the Directorate at regional and national fora.</w:t>
      </w:r>
    </w:p>
    <w:p w14:paraId="2EED9952" w14:textId="77777777" w:rsidR="00576DA1" w:rsidRPr="00DE4CEE" w:rsidRDefault="00576DA1" w:rsidP="002B3C15">
      <w:pPr>
        <w:pStyle w:val="ListParagraph"/>
        <w:numPr>
          <w:ilvl w:val="0"/>
          <w:numId w:val="42"/>
        </w:numPr>
        <w:autoSpaceDN w:val="0"/>
        <w:jc w:val="both"/>
        <w:rPr>
          <w:rFonts w:ascii="Arial" w:hAnsi="Arial" w:cs="Arial"/>
        </w:rPr>
      </w:pPr>
      <w:r w:rsidRPr="00DE4CEE">
        <w:rPr>
          <w:rFonts w:ascii="Arial" w:hAnsi="Arial" w:cs="Arial"/>
        </w:rPr>
        <w:t xml:space="preserve">To lead on projects as appropriate. </w:t>
      </w:r>
    </w:p>
    <w:p w14:paraId="6C1FAE36" w14:textId="77777777" w:rsidR="00576DA1" w:rsidRPr="00DE4CEE" w:rsidRDefault="00576DA1" w:rsidP="002B3C15">
      <w:pPr>
        <w:numPr>
          <w:ilvl w:val="0"/>
          <w:numId w:val="43"/>
        </w:numPr>
        <w:shd w:val="clear" w:color="auto" w:fill="FFFFFF"/>
        <w:suppressAutoHyphens/>
        <w:autoSpaceDN w:val="0"/>
        <w:jc w:val="both"/>
        <w:rPr>
          <w:rFonts w:ascii="Arial" w:hAnsi="Arial" w:cs="Arial"/>
        </w:rPr>
      </w:pPr>
      <w:r w:rsidRPr="00DE4CEE">
        <w:rPr>
          <w:rFonts w:ascii="Arial" w:hAnsi="Arial" w:cs="Arial"/>
        </w:rPr>
        <w:lastRenderedPageBreak/>
        <w:t xml:space="preserve">To report any safeguarding issues to the relevant safeguarding lead. </w:t>
      </w:r>
    </w:p>
    <w:p w14:paraId="79B62FAA" w14:textId="166B3C24" w:rsidR="001E5102" w:rsidRDefault="00576DA1" w:rsidP="002B3C15">
      <w:pPr>
        <w:numPr>
          <w:ilvl w:val="0"/>
          <w:numId w:val="38"/>
        </w:numPr>
        <w:shd w:val="clear" w:color="auto" w:fill="FFFFFF"/>
        <w:suppressAutoHyphens/>
        <w:autoSpaceDN w:val="0"/>
        <w:jc w:val="both"/>
        <w:rPr>
          <w:rFonts w:ascii="Arial" w:hAnsi="Arial" w:cs="Arial"/>
        </w:rPr>
      </w:pPr>
      <w:r w:rsidRPr="00DE4CEE">
        <w:rPr>
          <w:rFonts w:ascii="Arial" w:hAnsi="Arial" w:cs="Arial"/>
        </w:rPr>
        <w:t>To actively engage in Continuous Professional Development to maintain occupational competence and, where appropriate professional registration</w:t>
      </w:r>
      <w:r w:rsidR="001E5102" w:rsidRPr="00DE4CEE">
        <w:rPr>
          <w:rFonts w:ascii="Arial" w:hAnsi="Arial" w:cs="Arial"/>
        </w:rPr>
        <w:t xml:space="preserve">. </w:t>
      </w:r>
    </w:p>
    <w:p w14:paraId="0221B6AB" w14:textId="77777777" w:rsidR="006E48D5" w:rsidRPr="00431A90" w:rsidRDefault="006E48D5" w:rsidP="002B3C15">
      <w:pPr>
        <w:pStyle w:val="ListParagraph"/>
        <w:numPr>
          <w:ilvl w:val="0"/>
          <w:numId w:val="38"/>
        </w:numPr>
        <w:jc w:val="both"/>
        <w:rPr>
          <w:rFonts w:ascii="Arial" w:hAnsi="Arial" w:cs="Arial"/>
        </w:rPr>
      </w:pPr>
      <w:r w:rsidRPr="00431A90">
        <w:rPr>
          <w:rFonts w:ascii="Arial" w:hAnsi="Arial" w:cs="Arial"/>
        </w:rPr>
        <w:t>To support the development of the annual report of the statutory director of social services, ensuring the voice of people with care and support needs, carers and workforce is strong within the report.</w:t>
      </w:r>
    </w:p>
    <w:p w14:paraId="6000CE0B" w14:textId="77777777" w:rsidR="006E48D5" w:rsidRDefault="006E48D5" w:rsidP="006D3812">
      <w:pPr>
        <w:shd w:val="clear" w:color="auto" w:fill="FFFFFF"/>
        <w:suppressAutoHyphens/>
        <w:autoSpaceDN w:val="0"/>
        <w:ind w:left="720"/>
        <w:rPr>
          <w:rFonts w:ascii="Arial" w:hAnsi="Arial" w:cs="Arial"/>
        </w:rPr>
      </w:pPr>
    </w:p>
    <w:p w14:paraId="53162B43" w14:textId="77777777" w:rsidR="002B3C15" w:rsidRDefault="002B3C15" w:rsidP="006D3812">
      <w:pPr>
        <w:shd w:val="clear" w:color="auto" w:fill="FFFFFF"/>
        <w:suppressAutoHyphens/>
        <w:autoSpaceDN w:val="0"/>
        <w:ind w:left="720"/>
        <w:rPr>
          <w:rFonts w:ascii="Arial" w:hAnsi="Arial" w:cs="Arial"/>
        </w:rPr>
      </w:pPr>
    </w:p>
    <w:p w14:paraId="5492706B" w14:textId="149FB2E1" w:rsidR="00637FAA" w:rsidRPr="00CB64DB" w:rsidRDefault="00637FAA" w:rsidP="002B3C15">
      <w:pPr>
        <w:autoSpaceDE w:val="0"/>
        <w:autoSpaceDN w:val="0"/>
        <w:adjustRightInd w:val="0"/>
        <w:jc w:val="both"/>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2B3C15">
      <w:pPr>
        <w:autoSpaceDE w:val="0"/>
        <w:autoSpaceDN w:val="0"/>
        <w:adjustRightInd w:val="0"/>
        <w:jc w:val="both"/>
        <w:rPr>
          <w:rFonts w:ascii="Arial" w:hAnsi="Arial" w:cs="Arial"/>
          <w:b/>
          <w:bCs/>
          <w:lang w:eastAsia="en-GB"/>
        </w:rPr>
      </w:pPr>
    </w:p>
    <w:p w14:paraId="51D0A24E" w14:textId="77777777" w:rsidR="00637FAA" w:rsidRPr="00CB64DB" w:rsidRDefault="00637FAA" w:rsidP="002B3C15">
      <w:pPr>
        <w:autoSpaceDE w:val="0"/>
        <w:autoSpaceDN w:val="0"/>
        <w:adjustRightInd w:val="0"/>
        <w:jc w:val="both"/>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2B3C15">
      <w:pPr>
        <w:jc w:val="both"/>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2B3C15">
      <w:pPr>
        <w:ind w:left="720"/>
        <w:jc w:val="both"/>
        <w:rPr>
          <w:rFonts w:ascii="Arial" w:hAnsi="Arial" w:cs="Arial"/>
          <w:b/>
        </w:rPr>
      </w:pPr>
    </w:p>
    <w:p w14:paraId="18E3EE9F" w14:textId="77777777" w:rsidR="00EC214B" w:rsidRDefault="00EC214B" w:rsidP="002B3C15">
      <w:pPr>
        <w:autoSpaceDE w:val="0"/>
        <w:autoSpaceDN w:val="0"/>
        <w:adjustRightInd w:val="0"/>
        <w:jc w:val="both"/>
        <w:rPr>
          <w:rFonts w:ascii="Arial" w:hAnsi="Arial" w:cs="Arial"/>
          <w:b/>
          <w:lang w:eastAsia="en-GB"/>
        </w:rPr>
      </w:pPr>
    </w:p>
    <w:p w14:paraId="7F2EF1CE" w14:textId="78A624EF" w:rsidR="00637FAA" w:rsidRPr="00CB64DB" w:rsidRDefault="00637FAA" w:rsidP="002B3C15">
      <w:pPr>
        <w:autoSpaceDE w:val="0"/>
        <w:autoSpaceDN w:val="0"/>
        <w:adjustRightInd w:val="0"/>
        <w:jc w:val="both"/>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2B3C15">
      <w:pPr>
        <w:autoSpaceDE w:val="0"/>
        <w:autoSpaceDN w:val="0"/>
        <w:adjustRightInd w:val="0"/>
        <w:jc w:val="both"/>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2B3C15">
      <w:pPr>
        <w:autoSpaceDE w:val="0"/>
        <w:autoSpaceDN w:val="0"/>
        <w:adjustRightInd w:val="0"/>
        <w:jc w:val="both"/>
        <w:rPr>
          <w:rFonts w:ascii="Arial" w:hAnsi="Arial" w:cs="Arial"/>
          <w:lang w:eastAsia="en-GB"/>
        </w:rPr>
      </w:pPr>
    </w:p>
    <w:p w14:paraId="00A46C63" w14:textId="77777777" w:rsidR="00287E6F" w:rsidRPr="00CB64DB" w:rsidRDefault="00287E6F" w:rsidP="002B3C15">
      <w:pPr>
        <w:jc w:val="both"/>
        <w:rPr>
          <w:rFonts w:ascii="Arial" w:hAnsi="Arial" w:cs="Arial"/>
          <w:b/>
          <w:bCs/>
        </w:rPr>
      </w:pPr>
      <w:r w:rsidRPr="00CB64DB">
        <w:rPr>
          <w:rFonts w:ascii="Arial" w:hAnsi="Arial" w:cs="Arial"/>
          <w:b/>
          <w:bCs/>
        </w:rPr>
        <w:t>Safeguarding</w:t>
      </w:r>
    </w:p>
    <w:p w14:paraId="3EDED57A" w14:textId="77777777" w:rsidR="00287E6F" w:rsidRPr="00CB64DB" w:rsidRDefault="00287E6F" w:rsidP="002B3C15">
      <w:pPr>
        <w:jc w:val="both"/>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2B3C15">
      <w:pPr>
        <w:autoSpaceDE w:val="0"/>
        <w:autoSpaceDN w:val="0"/>
        <w:adjustRightInd w:val="0"/>
        <w:jc w:val="both"/>
        <w:rPr>
          <w:rFonts w:ascii="Arial" w:hAnsi="Arial" w:cs="Arial"/>
          <w:lang w:eastAsia="en-GB"/>
        </w:rPr>
      </w:pPr>
    </w:p>
    <w:p w14:paraId="5DAD8FA9" w14:textId="77777777" w:rsidR="00637FAA" w:rsidRPr="00CB64DB" w:rsidRDefault="00637FAA" w:rsidP="002B3C15">
      <w:pPr>
        <w:autoSpaceDE w:val="0"/>
        <w:autoSpaceDN w:val="0"/>
        <w:adjustRightInd w:val="0"/>
        <w:jc w:val="both"/>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2B3C15">
      <w:pPr>
        <w:autoSpaceDE w:val="0"/>
        <w:autoSpaceDN w:val="0"/>
        <w:adjustRightInd w:val="0"/>
        <w:jc w:val="both"/>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2543BD5" w14:textId="794DC1B1" w:rsidR="00CB64DB" w:rsidRDefault="00CB64DB" w:rsidP="005E22FC">
      <w:pPr>
        <w:autoSpaceDE w:val="0"/>
        <w:autoSpaceDN w:val="0"/>
        <w:adjustRightInd w:val="0"/>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9DBA38F" w14:textId="0A7051AE" w:rsidR="00683839" w:rsidRDefault="00576DA1" w:rsidP="002B3C15">
      <w:pPr>
        <w:pStyle w:val="Heading3"/>
        <w:jc w:val="center"/>
        <w:rPr>
          <w:sz w:val="28"/>
          <w:szCs w:val="28"/>
        </w:rPr>
      </w:pPr>
      <w:r w:rsidRPr="002B3C15">
        <w:rPr>
          <w:sz w:val="28"/>
          <w:szCs w:val="28"/>
        </w:rPr>
        <w:t>Policy Officer (Social Care)</w:t>
      </w:r>
    </w:p>
    <w:p w14:paraId="6B15E941" w14:textId="77777777" w:rsidR="002B3C15" w:rsidRPr="002B3C15" w:rsidRDefault="002B3C15" w:rsidP="002B3C15"/>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247"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422"/>
        <w:gridCol w:w="1304"/>
        <w:gridCol w:w="2551"/>
      </w:tblGrid>
      <w:tr w:rsidR="002B3C15" w:rsidRPr="002B3C15" w14:paraId="7B5039C8" w14:textId="77777777" w:rsidTr="002B3C15">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2B3C15" w:rsidRDefault="004F0683" w:rsidP="004F0683">
            <w:pPr>
              <w:jc w:val="center"/>
              <w:rPr>
                <w:rFonts w:ascii="Arial" w:hAnsi="Arial" w:cs="Arial"/>
                <w:b/>
              </w:rPr>
            </w:pPr>
            <w:r w:rsidRPr="002B3C15">
              <w:rPr>
                <w:rFonts w:ascii="Arial" w:hAnsi="Arial" w:cs="Arial"/>
                <w:b/>
              </w:rPr>
              <w:t>Attributes</w:t>
            </w:r>
          </w:p>
        </w:tc>
        <w:tc>
          <w:tcPr>
            <w:tcW w:w="4422"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2B3C15" w:rsidRDefault="004F0683" w:rsidP="004F0683">
            <w:pPr>
              <w:jc w:val="center"/>
              <w:rPr>
                <w:rFonts w:ascii="Arial" w:hAnsi="Arial" w:cs="Arial"/>
                <w:b/>
              </w:rPr>
            </w:pPr>
            <w:r w:rsidRPr="002B3C15">
              <w:rPr>
                <w:rFonts w:ascii="Arial" w:hAnsi="Arial" w:cs="Arial"/>
                <w:b/>
              </w:rPr>
              <w:t>Requirements</w:t>
            </w:r>
          </w:p>
        </w:tc>
        <w:tc>
          <w:tcPr>
            <w:tcW w:w="1304"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2B3C15" w:rsidRDefault="004F0683" w:rsidP="004F0683">
            <w:pPr>
              <w:jc w:val="center"/>
              <w:rPr>
                <w:rFonts w:ascii="Arial" w:hAnsi="Arial" w:cs="Arial"/>
                <w:b/>
              </w:rPr>
            </w:pPr>
            <w:r w:rsidRPr="002B3C15">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58F150D0" w:rsidR="004F0683" w:rsidRPr="002B3C15" w:rsidRDefault="004F0683" w:rsidP="004F0683">
            <w:pPr>
              <w:jc w:val="center"/>
              <w:rPr>
                <w:rFonts w:ascii="Arial" w:hAnsi="Arial" w:cs="Arial"/>
                <w:b/>
              </w:rPr>
            </w:pPr>
            <w:r w:rsidRPr="002B3C15">
              <w:rPr>
                <w:rFonts w:ascii="Arial" w:hAnsi="Arial" w:cs="Arial"/>
                <w:b/>
              </w:rPr>
              <w:t>Method of Evaluation</w:t>
            </w:r>
            <w:r w:rsidR="002B3C15">
              <w:rPr>
                <w:rFonts w:ascii="Arial" w:hAnsi="Arial" w:cs="Arial"/>
                <w:b/>
              </w:rPr>
              <w:t>/</w:t>
            </w:r>
            <w:r w:rsidRPr="002B3C15">
              <w:rPr>
                <w:rFonts w:ascii="Arial" w:hAnsi="Arial" w:cs="Arial"/>
                <w:b/>
              </w:rPr>
              <w:t>Testing</w:t>
            </w:r>
          </w:p>
        </w:tc>
      </w:tr>
      <w:tr w:rsidR="002B3C15" w:rsidRPr="002B3C15" w14:paraId="39936FB4" w14:textId="77777777" w:rsidTr="002B3C15">
        <w:trPr>
          <w:cantSplit/>
          <w:trHeight w:val="20"/>
        </w:trPr>
        <w:tc>
          <w:tcPr>
            <w:tcW w:w="1970" w:type="dxa"/>
            <w:tcBorders>
              <w:top w:val="double" w:sz="4" w:space="0" w:color="auto"/>
              <w:bottom w:val="nil"/>
            </w:tcBorders>
          </w:tcPr>
          <w:p w14:paraId="417D9E01" w14:textId="173A9354" w:rsidR="004F0683" w:rsidRPr="002B3C15" w:rsidRDefault="004F0683" w:rsidP="002B3C15">
            <w:pPr>
              <w:rPr>
                <w:rFonts w:ascii="Arial" w:hAnsi="Arial" w:cs="Arial"/>
                <w:b/>
              </w:rPr>
            </w:pPr>
            <w:r w:rsidRPr="002B3C15">
              <w:rPr>
                <w:rFonts w:ascii="Arial" w:hAnsi="Arial" w:cs="Arial"/>
                <w:b/>
              </w:rPr>
              <w:t>Qualifications, Education &amp; Training</w:t>
            </w:r>
          </w:p>
        </w:tc>
        <w:tc>
          <w:tcPr>
            <w:tcW w:w="4422" w:type="dxa"/>
            <w:tcBorders>
              <w:top w:val="double" w:sz="4" w:space="0" w:color="auto"/>
              <w:bottom w:val="nil"/>
            </w:tcBorders>
          </w:tcPr>
          <w:p w14:paraId="0B236E00" w14:textId="26C502D9" w:rsidR="00F779F4" w:rsidRPr="002B3C15" w:rsidRDefault="00576DA1" w:rsidP="002B3C15">
            <w:pPr>
              <w:pStyle w:val="ListParagraph"/>
              <w:numPr>
                <w:ilvl w:val="0"/>
                <w:numId w:val="39"/>
              </w:numPr>
              <w:ind w:left="311" w:hanging="311"/>
              <w:contextualSpacing/>
              <w:rPr>
                <w:rFonts w:ascii="Arial" w:hAnsi="Arial" w:cs="Arial"/>
                <w:lang w:eastAsia="en-GB"/>
              </w:rPr>
            </w:pPr>
            <w:r w:rsidRPr="002B3C15">
              <w:rPr>
                <w:rFonts w:ascii="Arial" w:hAnsi="Arial" w:cs="Arial"/>
              </w:rPr>
              <w:t xml:space="preserve">Educated to degree level or equivalent in a relevant subject area or able to demonstrate competence through experience.  </w:t>
            </w:r>
          </w:p>
        </w:tc>
        <w:tc>
          <w:tcPr>
            <w:tcW w:w="1304" w:type="dxa"/>
            <w:tcBorders>
              <w:top w:val="double" w:sz="4" w:space="0" w:color="auto"/>
              <w:bottom w:val="nil"/>
            </w:tcBorders>
          </w:tcPr>
          <w:p w14:paraId="04140560" w14:textId="77777777" w:rsidR="004F0683" w:rsidRPr="002B3C15" w:rsidRDefault="004F0683" w:rsidP="002B3C15">
            <w:pPr>
              <w:jc w:val="center"/>
              <w:rPr>
                <w:rFonts w:ascii="Arial" w:hAnsi="Arial" w:cs="Arial"/>
              </w:rPr>
            </w:pPr>
            <w:r w:rsidRPr="002B3C15">
              <w:rPr>
                <w:rFonts w:ascii="Arial" w:hAnsi="Arial" w:cs="Arial"/>
              </w:rPr>
              <w:t>Yes</w:t>
            </w:r>
          </w:p>
          <w:p w14:paraId="1949F73C" w14:textId="77777777" w:rsidR="00F779F4" w:rsidRPr="002B3C15" w:rsidRDefault="00F779F4" w:rsidP="002B3C15">
            <w:pPr>
              <w:jc w:val="center"/>
              <w:rPr>
                <w:rFonts w:ascii="Arial" w:hAnsi="Arial" w:cs="Arial"/>
              </w:rPr>
            </w:pPr>
          </w:p>
          <w:p w14:paraId="6E108F89" w14:textId="77777777" w:rsidR="00F779F4" w:rsidRPr="002B3C15" w:rsidRDefault="00F779F4" w:rsidP="002B3C15">
            <w:pPr>
              <w:jc w:val="center"/>
              <w:rPr>
                <w:rFonts w:ascii="Arial" w:hAnsi="Arial" w:cs="Arial"/>
              </w:rPr>
            </w:pPr>
          </w:p>
          <w:p w14:paraId="693F9D1C" w14:textId="3EF734A3" w:rsidR="00F779F4" w:rsidRPr="002B3C15" w:rsidRDefault="00F779F4" w:rsidP="002B3C15">
            <w:pPr>
              <w:rPr>
                <w:rFonts w:ascii="Arial" w:hAnsi="Arial" w:cs="Arial"/>
              </w:rPr>
            </w:pPr>
          </w:p>
        </w:tc>
        <w:tc>
          <w:tcPr>
            <w:tcW w:w="2551" w:type="dxa"/>
            <w:tcBorders>
              <w:top w:val="double" w:sz="4" w:space="0" w:color="auto"/>
              <w:bottom w:val="nil"/>
            </w:tcBorders>
          </w:tcPr>
          <w:p w14:paraId="487B3455" w14:textId="77777777" w:rsidR="004F0683" w:rsidRPr="002B3C15" w:rsidRDefault="004F0683" w:rsidP="002B3C15">
            <w:pPr>
              <w:rPr>
                <w:rFonts w:ascii="Arial" w:hAnsi="Arial" w:cs="Arial"/>
              </w:rPr>
            </w:pPr>
            <w:r w:rsidRPr="002B3C15">
              <w:rPr>
                <w:rFonts w:ascii="Arial" w:hAnsi="Arial" w:cs="Arial"/>
              </w:rPr>
              <w:t xml:space="preserve">Production of original Qualification Certificates and application form. </w:t>
            </w:r>
          </w:p>
        </w:tc>
      </w:tr>
      <w:tr w:rsidR="002B3C15" w:rsidRPr="002B3C15" w14:paraId="56D271DF" w14:textId="77777777" w:rsidTr="002B3C15">
        <w:trPr>
          <w:cantSplit/>
          <w:trHeight w:val="20"/>
        </w:trPr>
        <w:tc>
          <w:tcPr>
            <w:tcW w:w="1970" w:type="dxa"/>
            <w:tcBorders>
              <w:top w:val="nil"/>
              <w:left w:val="single" w:sz="4" w:space="0" w:color="auto"/>
              <w:bottom w:val="single" w:sz="4" w:space="0" w:color="auto"/>
              <w:right w:val="single" w:sz="4" w:space="0" w:color="auto"/>
            </w:tcBorders>
          </w:tcPr>
          <w:p w14:paraId="115CAC08" w14:textId="77777777" w:rsidR="002B3C15" w:rsidRPr="002B3C15" w:rsidRDefault="002B3C15" w:rsidP="002B3C15">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2B406C20" w14:textId="4B7549AC" w:rsidR="002B3C15" w:rsidRPr="002B3C15" w:rsidRDefault="002B3C15" w:rsidP="002B3C15">
            <w:pPr>
              <w:pStyle w:val="ListParagraph"/>
              <w:numPr>
                <w:ilvl w:val="0"/>
                <w:numId w:val="40"/>
              </w:numPr>
              <w:tabs>
                <w:tab w:val="left" w:pos="317"/>
              </w:tabs>
              <w:rPr>
                <w:rFonts w:ascii="Arial" w:hAnsi="Arial" w:cs="Arial"/>
                <w:bCs/>
              </w:rPr>
            </w:pPr>
            <w:r w:rsidRPr="002B3C15">
              <w:rPr>
                <w:rFonts w:ascii="Arial" w:hAnsi="Arial" w:cs="Arial"/>
                <w:bCs/>
              </w:rPr>
              <w:t>Relevant professional qualification, e.g. social work, health, education etc.</w:t>
            </w:r>
          </w:p>
        </w:tc>
        <w:tc>
          <w:tcPr>
            <w:tcW w:w="1304" w:type="dxa"/>
            <w:tcBorders>
              <w:top w:val="nil"/>
              <w:left w:val="single" w:sz="4" w:space="0" w:color="auto"/>
              <w:bottom w:val="single" w:sz="4" w:space="0" w:color="auto"/>
              <w:right w:val="single" w:sz="4" w:space="0" w:color="auto"/>
            </w:tcBorders>
          </w:tcPr>
          <w:p w14:paraId="12FCF6EE" w14:textId="77777777" w:rsidR="002B3C15" w:rsidRPr="002B3C15" w:rsidRDefault="002B3C15" w:rsidP="002B3C15">
            <w:pPr>
              <w:jc w:val="center"/>
              <w:rPr>
                <w:rFonts w:ascii="Arial" w:hAnsi="Arial" w:cs="Arial"/>
              </w:rPr>
            </w:pPr>
            <w:r w:rsidRPr="002B3C15">
              <w:rPr>
                <w:rFonts w:ascii="Arial" w:hAnsi="Arial" w:cs="Arial"/>
              </w:rPr>
              <w:t>Yes</w:t>
            </w:r>
          </w:p>
          <w:p w14:paraId="6180CA76" w14:textId="77777777" w:rsidR="002B3C15" w:rsidRPr="002B3C15" w:rsidRDefault="002B3C15" w:rsidP="002B3C15">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24E3EB9B" w14:textId="77777777" w:rsidR="002B3C15" w:rsidRPr="002B3C15" w:rsidRDefault="002B3C15" w:rsidP="002B3C15">
            <w:pPr>
              <w:tabs>
                <w:tab w:val="left" w:pos="388"/>
                <w:tab w:val="left" w:pos="530"/>
              </w:tabs>
              <w:rPr>
                <w:rFonts w:ascii="Arial" w:hAnsi="Arial" w:cs="Arial"/>
              </w:rPr>
            </w:pPr>
          </w:p>
        </w:tc>
      </w:tr>
      <w:tr w:rsidR="002B3C15" w:rsidRPr="002B3C15" w14:paraId="2EFB2CEF" w14:textId="77777777" w:rsidTr="002B3C15">
        <w:trPr>
          <w:cantSplit/>
          <w:trHeight w:val="20"/>
        </w:trPr>
        <w:tc>
          <w:tcPr>
            <w:tcW w:w="1970" w:type="dxa"/>
            <w:tcBorders>
              <w:top w:val="nil"/>
              <w:left w:val="single" w:sz="4" w:space="0" w:color="auto"/>
              <w:bottom w:val="single" w:sz="4" w:space="0" w:color="auto"/>
              <w:right w:val="single" w:sz="4" w:space="0" w:color="auto"/>
            </w:tcBorders>
          </w:tcPr>
          <w:p w14:paraId="04A88962" w14:textId="77777777" w:rsidR="002B3C15" w:rsidRPr="002B3C15" w:rsidRDefault="002B3C15" w:rsidP="002B3C15">
            <w:pPr>
              <w:pStyle w:val="ListParagraph"/>
              <w:ind w:left="311"/>
              <w:rPr>
                <w:rFonts w:ascii="Arial" w:hAnsi="Arial" w:cs="Arial"/>
                <w:lang w:eastAsia="en-GB"/>
              </w:rPr>
            </w:pPr>
          </w:p>
        </w:tc>
        <w:tc>
          <w:tcPr>
            <w:tcW w:w="4422" w:type="dxa"/>
            <w:tcBorders>
              <w:top w:val="nil"/>
              <w:left w:val="single" w:sz="4" w:space="0" w:color="auto"/>
              <w:bottom w:val="single" w:sz="4" w:space="0" w:color="auto"/>
              <w:right w:val="single" w:sz="4" w:space="0" w:color="auto"/>
            </w:tcBorders>
          </w:tcPr>
          <w:p w14:paraId="50AB314B" w14:textId="233C10E1" w:rsidR="002B3C15" w:rsidRPr="002B3C15" w:rsidRDefault="002B3C15" w:rsidP="002B3C15">
            <w:pPr>
              <w:pStyle w:val="ListParagraph"/>
              <w:numPr>
                <w:ilvl w:val="0"/>
                <w:numId w:val="40"/>
              </w:numPr>
              <w:ind w:left="311" w:hanging="311"/>
              <w:rPr>
                <w:rFonts w:ascii="Arial" w:hAnsi="Arial" w:cs="Arial"/>
                <w:lang w:eastAsia="en-GB"/>
              </w:rPr>
            </w:pPr>
            <w:r w:rsidRPr="002B3C15">
              <w:rPr>
                <w:rFonts w:ascii="Arial" w:hAnsi="Arial" w:cs="Arial"/>
                <w:lang w:eastAsia="en-GB"/>
              </w:rPr>
              <w:t>Management qualification.</w:t>
            </w:r>
          </w:p>
        </w:tc>
        <w:tc>
          <w:tcPr>
            <w:tcW w:w="1304" w:type="dxa"/>
            <w:tcBorders>
              <w:top w:val="nil"/>
              <w:left w:val="single" w:sz="4" w:space="0" w:color="auto"/>
              <w:bottom w:val="single" w:sz="4" w:space="0" w:color="auto"/>
              <w:right w:val="single" w:sz="4" w:space="0" w:color="auto"/>
            </w:tcBorders>
          </w:tcPr>
          <w:p w14:paraId="528EE908" w14:textId="77777777" w:rsidR="002B3C15" w:rsidRPr="002B3C15" w:rsidRDefault="002B3C15" w:rsidP="002B3C15">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4F8EA921" w14:textId="77777777" w:rsidR="002B3C15" w:rsidRPr="002B3C15" w:rsidRDefault="002B3C15" w:rsidP="002B3C15">
            <w:pPr>
              <w:tabs>
                <w:tab w:val="left" w:pos="388"/>
                <w:tab w:val="left" w:pos="530"/>
              </w:tabs>
              <w:rPr>
                <w:rFonts w:ascii="Arial" w:hAnsi="Arial" w:cs="Arial"/>
              </w:rPr>
            </w:pPr>
          </w:p>
        </w:tc>
      </w:tr>
      <w:tr w:rsidR="002B3C15" w:rsidRPr="002B3C15" w14:paraId="28932C39" w14:textId="77777777" w:rsidTr="002B3C15">
        <w:trPr>
          <w:cantSplit/>
          <w:trHeight w:val="20"/>
        </w:trPr>
        <w:tc>
          <w:tcPr>
            <w:tcW w:w="1970" w:type="dxa"/>
            <w:tcBorders>
              <w:top w:val="nil"/>
              <w:left w:val="single" w:sz="4" w:space="0" w:color="auto"/>
              <w:bottom w:val="single" w:sz="4" w:space="0" w:color="auto"/>
              <w:right w:val="single" w:sz="4" w:space="0" w:color="auto"/>
            </w:tcBorders>
          </w:tcPr>
          <w:p w14:paraId="0A10E0D8" w14:textId="77777777" w:rsidR="002B3C15" w:rsidRPr="002B3C15" w:rsidRDefault="002B3C15" w:rsidP="002B3C15">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448E747E" w14:textId="65CA05C6" w:rsidR="002B3C15" w:rsidRPr="002B3C15" w:rsidRDefault="002B3C15" w:rsidP="002B3C15">
            <w:pPr>
              <w:pStyle w:val="ListParagraph"/>
              <w:numPr>
                <w:ilvl w:val="0"/>
                <w:numId w:val="40"/>
              </w:numPr>
              <w:ind w:left="311" w:hanging="311"/>
              <w:rPr>
                <w:rFonts w:ascii="Arial" w:hAnsi="Arial" w:cs="Arial"/>
              </w:rPr>
            </w:pPr>
            <w:r w:rsidRPr="002B3C15">
              <w:rPr>
                <w:rFonts w:ascii="Arial" w:hAnsi="Arial" w:cs="Arial"/>
                <w:lang w:eastAsia="en-GB"/>
              </w:rPr>
              <w:t>Project management qualification, e.g. PRINCE 2).</w:t>
            </w:r>
          </w:p>
        </w:tc>
        <w:tc>
          <w:tcPr>
            <w:tcW w:w="1304" w:type="dxa"/>
            <w:tcBorders>
              <w:top w:val="nil"/>
              <w:left w:val="single" w:sz="4" w:space="0" w:color="auto"/>
              <w:bottom w:val="single" w:sz="4" w:space="0" w:color="auto"/>
              <w:right w:val="single" w:sz="4" w:space="0" w:color="auto"/>
            </w:tcBorders>
          </w:tcPr>
          <w:p w14:paraId="2817DE31" w14:textId="77777777" w:rsidR="002B3C15" w:rsidRPr="002B3C15" w:rsidRDefault="002B3C15" w:rsidP="002B3C15">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36B3BE2A" w14:textId="77777777" w:rsidR="002B3C15" w:rsidRPr="002B3C15" w:rsidRDefault="002B3C15" w:rsidP="002B3C15">
            <w:pPr>
              <w:tabs>
                <w:tab w:val="left" w:pos="388"/>
                <w:tab w:val="left" w:pos="530"/>
              </w:tabs>
              <w:rPr>
                <w:rFonts w:ascii="Arial" w:hAnsi="Arial" w:cs="Arial"/>
              </w:rPr>
            </w:pPr>
          </w:p>
        </w:tc>
      </w:tr>
      <w:tr w:rsidR="002B3C15" w:rsidRPr="002B3C15" w14:paraId="5A612C67" w14:textId="77777777" w:rsidTr="002B3C15">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2B3C15" w:rsidRDefault="004F0683" w:rsidP="002B3C15">
            <w:pPr>
              <w:rPr>
                <w:rFonts w:ascii="Arial" w:hAnsi="Arial" w:cs="Arial"/>
                <w:b/>
              </w:rPr>
            </w:pPr>
            <w:r w:rsidRPr="002B3C15">
              <w:rPr>
                <w:rFonts w:ascii="Arial" w:hAnsi="Arial" w:cs="Arial"/>
                <w:b/>
              </w:rPr>
              <w:t>Knowledge &amp; Experience</w:t>
            </w:r>
          </w:p>
        </w:tc>
        <w:tc>
          <w:tcPr>
            <w:tcW w:w="4422" w:type="dxa"/>
            <w:tcBorders>
              <w:top w:val="single" w:sz="4" w:space="0" w:color="auto"/>
              <w:left w:val="single" w:sz="4" w:space="0" w:color="auto"/>
              <w:bottom w:val="nil"/>
              <w:right w:val="single" w:sz="4" w:space="0" w:color="auto"/>
            </w:tcBorders>
          </w:tcPr>
          <w:p w14:paraId="4FE7BACE" w14:textId="33243121" w:rsidR="004F0683" w:rsidRPr="002B3C15" w:rsidRDefault="00576DA1" w:rsidP="002B3C15">
            <w:pPr>
              <w:pStyle w:val="ListParagraph"/>
              <w:numPr>
                <w:ilvl w:val="0"/>
                <w:numId w:val="40"/>
              </w:numPr>
              <w:ind w:left="311" w:hanging="311"/>
              <w:rPr>
                <w:rFonts w:ascii="Arial" w:hAnsi="Arial" w:cs="Arial"/>
              </w:rPr>
            </w:pPr>
            <w:r w:rsidRPr="002B3C15">
              <w:rPr>
                <w:rFonts w:ascii="Arial" w:hAnsi="Arial" w:cs="Arial"/>
              </w:rPr>
              <w:t xml:space="preserve">Experience of working in social care or relevant statutory agency. </w:t>
            </w:r>
          </w:p>
        </w:tc>
        <w:tc>
          <w:tcPr>
            <w:tcW w:w="1304" w:type="dxa"/>
            <w:tcBorders>
              <w:top w:val="single" w:sz="4" w:space="0" w:color="auto"/>
              <w:left w:val="single" w:sz="4" w:space="0" w:color="auto"/>
              <w:bottom w:val="nil"/>
              <w:right w:val="single" w:sz="4" w:space="0" w:color="auto"/>
            </w:tcBorders>
          </w:tcPr>
          <w:p w14:paraId="07F63DDE" w14:textId="77777777" w:rsidR="004F0683" w:rsidRPr="002B3C15" w:rsidRDefault="004F0683" w:rsidP="002B3C15">
            <w:pPr>
              <w:jc w:val="center"/>
              <w:rPr>
                <w:rFonts w:ascii="Arial" w:hAnsi="Arial" w:cs="Arial"/>
              </w:rPr>
            </w:pPr>
            <w:r w:rsidRPr="002B3C15">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Pr="002B3C15" w:rsidRDefault="004F0683" w:rsidP="002B3C15">
            <w:pPr>
              <w:tabs>
                <w:tab w:val="left" w:pos="388"/>
                <w:tab w:val="left" w:pos="530"/>
              </w:tabs>
              <w:rPr>
                <w:rFonts w:ascii="Arial" w:hAnsi="Arial" w:cs="Arial"/>
              </w:rPr>
            </w:pPr>
            <w:r w:rsidRPr="002B3C15">
              <w:rPr>
                <w:rFonts w:ascii="Arial" w:hAnsi="Arial" w:cs="Arial"/>
              </w:rPr>
              <w:t>Interview, application form, and selection process.</w:t>
            </w:r>
          </w:p>
        </w:tc>
      </w:tr>
      <w:tr w:rsidR="002B3C15" w:rsidRPr="002B3C15" w14:paraId="77D317A7" w14:textId="77777777" w:rsidTr="002B3C15">
        <w:trPr>
          <w:cantSplit/>
          <w:trHeight w:val="439"/>
        </w:trPr>
        <w:tc>
          <w:tcPr>
            <w:tcW w:w="1970" w:type="dxa"/>
            <w:tcBorders>
              <w:top w:val="nil"/>
              <w:left w:val="single" w:sz="4" w:space="0" w:color="auto"/>
              <w:bottom w:val="nil"/>
              <w:right w:val="single" w:sz="4" w:space="0" w:color="auto"/>
            </w:tcBorders>
          </w:tcPr>
          <w:p w14:paraId="00E04C53" w14:textId="77777777" w:rsidR="00801B0E" w:rsidRPr="002B3C15" w:rsidRDefault="00801B0E" w:rsidP="002B3C15">
            <w:pPr>
              <w:rPr>
                <w:rFonts w:ascii="Arial" w:hAnsi="Arial" w:cs="Arial"/>
                <w:b/>
              </w:rPr>
            </w:pPr>
          </w:p>
        </w:tc>
        <w:tc>
          <w:tcPr>
            <w:tcW w:w="4422" w:type="dxa"/>
            <w:tcBorders>
              <w:top w:val="nil"/>
              <w:left w:val="single" w:sz="4" w:space="0" w:color="auto"/>
              <w:bottom w:val="nil"/>
              <w:right w:val="single" w:sz="4" w:space="0" w:color="auto"/>
            </w:tcBorders>
          </w:tcPr>
          <w:p w14:paraId="37DCB763" w14:textId="5708DE7E" w:rsidR="00801B0E" w:rsidRPr="002B3C15" w:rsidRDefault="00EC39EF" w:rsidP="002B3C15">
            <w:pPr>
              <w:pStyle w:val="ListParagraph"/>
              <w:numPr>
                <w:ilvl w:val="0"/>
                <w:numId w:val="40"/>
              </w:numPr>
              <w:ind w:left="311" w:hanging="311"/>
              <w:rPr>
                <w:rFonts w:ascii="Arial" w:hAnsi="Arial" w:cs="Arial"/>
              </w:rPr>
            </w:pPr>
            <w:r w:rsidRPr="002B3C15">
              <w:rPr>
                <w:rFonts w:ascii="Arial" w:hAnsi="Arial" w:cs="Arial"/>
              </w:rPr>
              <w:t>A good u</w:t>
            </w:r>
            <w:r w:rsidR="00576DA1" w:rsidRPr="002B3C15">
              <w:rPr>
                <w:rFonts w:ascii="Arial" w:hAnsi="Arial" w:cs="Arial"/>
              </w:rPr>
              <w:t>nderstanding and</w:t>
            </w:r>
            <w:r w:rsidRPr="002B3C15">
              <w:rPr>
                <w:rFonts w:ascii="Arial" w:hAnsi="Arial" w:cs="Arial"/>
              </w:rPr>
              <w:t xml:space="preserve"> </w:t>
            </w:r>
            <w:r w:rsidR="00576DA1" w:rsidRPr="002B3C15">
              <w:rPr>
                <w:rFonts w:ascii="Arial" w:hAnsi="Arial" w:cs="Arial"/>
              </w:rPr>
              <w:t xml:space="preserve">knowledge of </w:t>
            </w:r>
            <w:r w:rsidRPr="002B3C15">
              <w:rPr>
                <w:rFonts w:ascii="Arial" w:hAnsi="Arial" w:cs="Arial"/>
              </w:rPr>
              <w:t xml:space="preserve">UK and Welsh </w:t>
            </w:r>
            <w:r w:rsidR="00576DA1" w:rsidRPr="002B3C15">
              <w:rPr>
                <w:rFonts w:ascii="Arial" w:hAnsi="Arial" w:cs="Arial"/>
              </w:rPr>
              <w:t>legislation, policy and guidance pertaining to health and social care</w:t>
            </w:r>
            <w:r w:rsidR="004F0562" w:rsidRPr="002B3C15">
              <w:rPr>
                <w:rFonts w:ascii="Arial" w:hAnsi="Arial" w:cs="Arial"/>
              </w:rPr>
              <w:t>.</w:t>
            </w:r>
          </w:p>
        </w:tc>
        <w:tc>
          <w:tcPr>
            <w:tcW w:w="1304" w:type="dxa"/>
            <w:tcBorders>
              <w:top w:val="nil"/>
              <w:left w:val="single" w:sz="4" w:space="0" w:color="auto"/>
              <w:bottom w:val="nil"/>
              <w:right w:val="single" w:sz="4" w:space="0" w:color="auto"/>
            </w:tcBorders>
          </w:tcPr>
          <w:p w14:paraId="29742364" w14:textId="45442CB9" w:rsidR="00801B0E" w:rsidRPr="002B3C15" w:rsidRDefault="00576DA1" w:rsidP="002B3C15">
            <w:pPr>
              <w:jc w:val="center"/>
              <w:rPr>
                <w:rFonts w:ascii="Arial" w:hAnsi="Arial" w:cs="Arial"/>
              </w:rPr>
            </w:pPr>
            <w:r w:rsidRPr="002B3C15">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Pr="002B3C15" w:rsidRDefault="00801B0E" w:rsidP="002B3C15">
            <w:pPr>
              <w:tabs>
                <w:tab w:val="left" w:pos="388"/>
                <w:tab w:val="left" w:pos="530"/>
              </w:tabs>
              <w:rPr>
                <w:rFonts w:ascii="Arial" w:hAnsi="Arial" w:cs="Arial"/>
              </w:rPr>
            </w:pPr>
          </w:p>
        </w:tc>
      </w:tr>
      <w:tr w:rsidR="002B3C15" w:rsidRPr="002B3C15" w14:paraId="4B9C5E4E" w14:textId="77777777" w:rsidTr="002B3C15">
        <w:trPr>
          <w:cantSplit/>
          <w:trHeight w:val="471"/>
        </w:trPr>
        <w:tc>
          <w:tcPr>
            <w:tcW w:w="1970" w:type="dxa"/>
            <w:tcBorders>
              <w:top w:val="nil"/>
              <w:left w:val="single" w:sz="4" w:space="0" w:color="auto"/>
              <w:bottom w:val="nil"/>
              <w:right w:val="single" w:sz="4" w:space="0" w:color="auto"/>
            </w:tcBorders>
          </w:tcPr>
          <w:p w14:paraId="4552E629" w14:textId="77777777" w:rsidR="00801B0E" w:rsidRPr="002B3C15" w:rsidRDefault="00801B0E" w:rsidP="002B3C15">
            <w:pPr>
              <w:rPr>
                <w:rFonts w:ascii="Arial" w:hAnsi="Arial" w:cs="Arial"/>
                <w:b/>
              </w:rPr>
            </w:pPr>
          </w:p>
        </w:tc>
        <w:tc>
          <w:tcPr>
            <w:tcW w:w="4422" w:type="dxa"/>
            <w:tcBorders>
              <w:top w:val="nil"/>
              <w:left w:val="single" w:sz="4" w:space="0" w:color="auto"/>
              <w:bottom w:val="nil"/>
              <w:right w:val="single" w:sz="4" w:space="0" w:color="auto"/>
            </w:tcBorders>
          </w:tcPr>
          <w:p w14:paraId="1854834C" w14:textId="398E0B9E" w:rsidR="00801B0E" w:rsidRPr="002B3C15" w:rsidRDefault="00576DA1" w:rsidP="002B3C15">
            <w:pPr>
              <w:pStyle w:val="ListParagraph"/>
              <w:numPr>
                <w:ilvl w:val="0"/>
                <w:numId w:val="40"/>
              </w:numPr>
              <w:tabs>
                <w:tab w:val="left" w:pos="2760"/>
              </w:tabs>
              <w:ind w:left="311" w:hanging="311"/>
              <w:rPr>
                <w:rFonts w:ascii="Arial" w:hAnsi="Arial" w:cs="Arial"/>
              </w:rPr>
            </w:pPr>
            <w:r w:rsidRPr="002B3C15">
              <w:rPr>
                <w:rFonts w:ascii="Arial" w:hAnsi="Arial" w:cs="Arial"/>
              </w:rPr>
              <w:t>Understanding of current and strategic issues within Health and Social Care</w:t>
            </w:r>
            <w:r w:rsidR="00801B0E" w:rsidRPr="002B3C15">
              <w:rPr>
                <w:rFonts w:ascii="Arial" w:hAnsi="Arial" w:cs="Arial"/>
              </w:rPr>
              <w:t>.</w:t>
            </w:r>
          </w:p>
        </w:tc>
        <w:tc>
          <w:tcPr>
            <w:tcW w:w="1304" w:type="dxa"/>
            <w:tcBorders>
              <w:top w:val="nil"/>
              <w:left w:val="single" w:sz="4" w:space="0" w:color="auto"/>
              <w:bottom w:val="nil"/>
              <w:right w:val="single" w:sz="4" w:space="0" w:color="auto"/>
            </w:tcBorders>
          </w:tcPr>
          <w:p w14:paraId="7D3DC143" w14:textId="7E0DD5FF" w:rsidR="00801B0E" w:rsidRPr="002B3C15" w:rsidRDefault="00801B0E" w:rsidP="002B3C15">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801B0E" w:rsidRPr="002B3C15" w:rsidRDefault="00801B0E" w:rsidP="002B3C15">
            <w:pPr>
              <w:tabs>
                <w:tab w:val="left" w:pos="388"/>
                <w:tab w:val="left" w:pos="530"/>
              </w:tabs>
              <w:rPr>
                <w:rFonts w:ascii="Arial" w:hAnsi="Arial" w:cs="Arial"/>
              </w:rPr>
            </w:pPr>
          </w:p>
        </w:tc>
      </w:tr>
      <w:tr w:rsidR="002B3C15" w:rsidRPr="002B3C15" w14:paraId="4ABC777F" w14:textId="77777777" w:rsidTr="002B3C15">
        <w:trPr>
          <w:cantSplit/>
          <w:trHeight w:val="471"/>
        </w:trPr>
        <w:tc>
          <w:tcPr>
            <w:tcW w:w="1970" w:type="dxa"/>
            <w:tcBorders>
              <w:top w:val="nil"/>
              <w:left w:val="single" w:sz="4" w:space="0" w:color="auto"/>
              <w:bottom w:val="nil"/>
              <w:right w:val="single" w:sz="4" w:space="0" w:color="auto"/>
            </w:tcBorders>
          </w:tcPr>
          <w:p w14:paraId="0D5DEC23" w14:textId="77777777" w:rsidR="002B3C15" w:rsidRPr="002B3C15" w:rsidRDefault="002B3C15" w:rsidP="002B3C15">
            <w:pPr>
              <w:rPr>
                <w:rFonts w:ascii="Arial" w:hAnsi="Arial" w:cs="Arial"/>
                <w:b/>
              </w:rPr>
            </w:pPr>
          </w:p>
        </w:tc>
        <w:tc>
          <w:tcPr>
            <w:tcW w:w="4422" w:type="dxa"/>
            <w:tcBorders>
              <w:top w:val="nil"/>
              <w:left w:val="single" w:sz="4" w:space="0" w:color="auto"/>
              <w:bottom w:val="nil"/>
              <w:right w:val="single" w:sz="4" w:space="0" w:color="auto"/>
            </w:tcBorders>
          </w:tcPr>
          <w:p w14:paraId="6738A725" w14:textId="1D85C746" w:rsidR="002B3C15" w:rsidRPr="002B3C15" w:rsidRDefault="002B3C15" w:rsidP="002B3C15">
            <w:pPr>
              <w:pStyle w:val="ListParagraph"/>
              <w:numPr>
                <w:ilvl w:val="0"/>
                <w:numId w:val="40"/>
              </w:numPr>
              <w:tabs>
                <w:tab w:val="left" w:pos="2760"/>
              </w:tabs>
              <w:ind w:left="311" w:hanging="311"/>
              <w:rPr>
                <w:rFonts w:ascii="Arial" w:hAnsi="Arial" w:cs="Arial"/>
              </w:rPr>
            </w:pPr>
            <w:r w:rsidRPr="002B3C15">
              <w:rPr>
                <w:rFonts w:ascii="Arial" w:hAnsi="Arial" w:cs="Arial"/>
              </w:rPr>
              <w:t xml:space="preserve">Experience of preparing reports, policies and plans. </w:t>
            </w:r>
          </w:p>
        </w:tc>
        <w:tc>
          <w:tcPr>
            <w:tcW w:w="1304" w:type="dxa"/>
            <w:tcBorders>
              <w:top w:val="nil"/>
              <w:left w:val="single" w:sz="4" w:space="0" w:color="auto"/>
              <w:bottom w:val="nil"/>
              <w:right w:val="single" w:sz="4" w:space="0" w:color="auto"/>
            </w:tcBorders>
          </w:tcPr>
          <w:p w14:paraId="419E7AD0" w14:textId="77777777" w:rsidR="002B3C15" w:rsidRPr="002B3C15" w:rsidRDefault="002B3C15" w:rsidP="002B3C15">
            <w:pPr>
              <w:jc w:val="center"/>
              <w:rPr>
                <w:rFonts w:ascii="Arial" w:hAnsi="Arial" w:cs="Arial"/>
              </w:rPr>
            </w:pPr>
            <w:r w:rsidRPr="002B3C15">
              <w:rPr>
                <w:rFonts w:ascii="Arial" w:hAnsi="Arial" w:cs="Arial"/>
              </w:rPr>
              <w:t>Yes</w:t>
            </w:r>
          </w:p>
          <w:p w14:paraId="03712BA2" w14:textId="77777777" w:rsidR="002B3C15" w:rsidRPr="002B3C15" w:rsidRDefault="002B3C15" w:rsidP="002B3C15">
            <w:pPr>
              <w:jc w:val="center"/>
              <w:rPr>
                <w:rFonts w:ascii="Arial" w:hAnsi="Arial" w:cs="Arial"/>
              </w:rPr>
            </w:pPr>
          </w:p>
        </w:tc>
        <w:tc>
          <w:tcPr>
            <w:tcW w:w="2551" w:type="dxa"/>
            <w:tcBorders>
              <w:top w:val="nil"/>
              <w:left w:val="single" w:sz="4" w:space="0" w:color="auto"/>
              <w:bottom w:val="nil"/>
              <w:right w:val="single" w:sz="4" w:space="0" w:color="auto"/>
            </w:tcBorders>
          </w:tcPr>
          <w:p w14:paraId="27A39CA0" w14:textId="77777777" w:rsidR="002B3C15" w:rsidRPr="002B3C15" w:rsidRDefault="002B3C15" w:rsidP="002B3C15">
            <w:pPr>
              <w:tabs>
                <w:tab w:val="left" w:pos="388"/>
                <w:tab w:val="left" w:pos="530"/>
              </w:tabs>
              <w:rPr>
                <w:rFonts w:ascii="Arial" w:hAnsi="Arial" w:cs="Arial"/>
              </w:rPr>
            </w:pPr>
          </w:p>
        </w:tc>
      </w:tr>
      <w:tr w:rsidR="002B3C15" w:rsidRPr="002B3C15" w14:paraId="3BFB368F" w14:textId="77777777" w:rsidTr="002B3C15">
        <w:trPr>
          <w:cantSplit/>
          <w:trHeight w:val="471"/>
        </w:trPr>
        <w:tc>
          <w:tcPr>
            <w:tcW w:w="1970" w:type="dxa"/>
            <w:tcBorders>
              <w:top w:val="nil"/>
              <w:left w:val="single" w:sz="4" w:space="0" w:color="auto"/>
              <w:bottom w:val="nil"/>
              <w:right w:val="single" w:sz="4" w:space="0" w:color="auto"/>
            </w:tcBorders>
          </w:tcPr>
          <w:p w14:paraId="3796483F" w14:textId="77777777" w:rsidR="002B3C15" w:rsidRPr="002B3C15" w:rsidRDefault="002B3C15" w:rsidP="002B3C15">
            <w:pPr>
              <w:rPr>
                <w:rFonts w:ascii="Arial" w:hAnsi="Arial" w:cs="Arial"/>
                <w:b/>
              </w:rPr>
            </w:pPr>
          </w:p>
        </w:tc>
        <w:tc>
          <w:tcPr>
            <w:tcW w:w="4422" w:type="dxa"/>
            <w:tcBorders>
              <w:top w:val="nil"/>
              <w:left w:val="single" w:sz="4" w:space="0" w:color="auto"/>
              <w:bottom w:val="nil"/>
              <w:right w:val="single" w:sz="4" w:space="0" w:color="auto"/>
            </w:tcBorders>
          </w:tcPr>
          <w:p w14:paraId="1B5E65EA" w14:textId="760C4EC7" w:rsidR="002B3C15" w:rsidRPr="002B3C15" w:rsidRDefault="002B3C15" w:rsidP="002B3C15">
            <w:pPr>
              <w:pStyle w:val="ListParagraph"/>
              <w:numPr>
                <w:ilvl w:val="0"/>
                <w:numId w:val="40"/>
              </w:numPr>
              <w:tabs>
                <w:tab w:val="left" w:pos="2760"/>
              </w:tabs>
              <w:ind w:left="311" w:hanging="311"/>
              <w:rPr>
                <w:rFonts w:ascii="Arial" w:hAnsi="Arial" w:cs="Arial"/>
              </w:rPr>
            </w:pPr>
            <w:r w:rsidRPr="002B3C15">
              <w:rPr>
                <w:rFonts w:ascii="Arial" w:hAnsi="Arial" w:cs="Arial"/>
              </w:rPr>
              <w:t>Experience of working with others to develop policy.</w:t>
            </w:r>
          </w:p>
        </w:tc>
        <w:tc>
          <w:tcPr>
            <w:tcW w:w="1304" w:type="dxa"/>
            <w:tcBorders>
              <w:top w:val="nil"/>
              <w:left w:val="single" w:sz="4" w:space="0" w:color="auto"/>
              <w:bottom w:val="nil"/>
              <w:right w:val="single" w:sz="4" w:space="0" w:color="auto"/>
            </w:tcBorders>
          </w:tcPr>
          <w:p w14:paraId="0F78915C" w14:textId="77777777" w:rsidR="002B3C15" w:rsidRPr="002B3C15" w:rsidRDefault="002B3C15" w:rsidP="002B3C15">
            <w:pPr>
              <w:jc w:val="center"/>
              <w:rPr>
                <w:rFonts w:ascii="Arial" w:hAnsi="Arial" w:cs="Arial"/>
              </w:rPr>
            </w:pPr>
          </w:p>
        </w:tc>
        <w:tc>
          <w:tcPr>
            <w:tcW w:w="2551" w:type="dxa"/>
            <w:tcBorders>
              <w:top w:val="nil"/>
              <w:left w:val="single" w:sz="4" w:space="0" w:color="auto"/>
              <w:bottom w:val="nil"/>
              <w:right w:val="single" w:sz="4" w:space="0" w:color="auto"/>
            </w:tcBorders>
          </w:tcPr>
          <w:p w14:paraId="1F6D379D" w14:textId="77777777" w:rsidR="002B3C15" w:rsidRPr="002B3C15" w:rsidRDefault="002B3C15" w:rsidP="002B3C15">
            <w:pPr>
              <w:tabs>
                <w:tab w:val="left" w:pos="388"/>
                <w:tab w:val="left" w:pos="530"/>
              </w:tabs>
              <w:rPr>
                <w:rFonts w:ascii="Arial" w:hAnsi="Arial" w:cs="Arial"/>
              </w:rPr>
            </w:pPr>
          </w:p>
        </w:tc>
      </w:tr>
      <w:tr w:rsidR="002B3C15" w:rsidRPr="002B3C15" w14:paraId="2D9A61B0" w14:textId="77777777" w:rsidTr="002B3C15">
        <w:trPr>
          <w:cantSplit/>
          <w:trHeight w:val="1247"/>
        </w:trPr>
        <w:tc>
          <w:tcPr>
            <w:tcW w:w="1970" w:type="dxa"/>
            <w:tcBorders>
              <w:top w:val="nil"/>
              <w:left w:val="single" w:sz="4" w:space="0" w:color="auto"/>
              <w:bottom w:val="single" w:sz="4" w:space="0" w:color="auto"/>
              <w:right w:val="single" w:sz="4" w:space="0" w:color="auto"/>
            </w:tcBorders>
          </w:tcPr>
          <w:p w14:paraId="5FC1C39E" w14:textId="77777777" w:rsidR="00801B0E" w:rsidRPr="002B3C15" w:rsidRDefault="00801B0E" w:rsidP="002B3C15">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277A60C9" w14:textId="52F689FF" w:rsidR="00F779F4" w:rsidRPr="002B3C15" w:rsidRDefault="00576DA1" w:rsidP="002B3C15">
            <w:pPr>
              <w:pStyle w:val="ListParagraph"/>
              <w:numPr>
                <w:ilvl w:val="0"/>
                <w:numId w:val="40"/>
              </w:numPr>
              <w:tabs>
                <w:tab w:val="left" w:pos="2760"/>
              </w:tabs>
              <w:ind w:left="311" w:hanging="311"/>
              <w:rPr>
                <w:rFonts w:ascii="Arial" w:hAnsi="Arial" w:cs="Arial"/>
              </w:rPr>
            </w:pPr>
            <w:r w:rsidRPr="002B3C15">
              <w:rPr>
                <w:rFonts w:ascii="Arial" w:hAnsi="Arial" w:cs="Arial"/>
              </w:rPr>
              <w:t>Experience of data collection, preparing statistics and performance management information and interpreting research findings</w:t>
            </w:r>
            <w:r w:rsidR="00B624F0" w:rsidRPr="002B3C15">
              <w:rPr>
                <w:rFonts w:ascii="Arial" w:hAnsi="Arial" w:cs="Arial"/>
                <w:bCs/>
              </w:rPr>
              <w:t>.</w:t>
            </w:r>
          </w:p>
        </w:tc>
        <w:tc>
          <w:tcPr>
            <w:tcW w:w="1304" w:type="dxa"/>
            <w:tcBorders>
              <w:top w:val="nil"/>
              <w:left w:val="single" w:sz="4" w:space="0" w:color="auto"/>
              <w:bottom w:val="single" w:sz="4" w:space="0" w:color="auto"/>
              <w:right w:val="single" w:sz="4" w:space="0" w:color="auto"/>
            </w:tcBorders>
          </w:tcPr>
          <w:p w14:paraId="52336B54" w14:textId="77777777" w:rsidR="00F779F4" w:rsidRPr="002B3C15" w:rsidRDefault="00F779F4" w:rsidP="002B3C15">
            <w:pPr>
              <w:jc w:val="center"/>
              <w:rPr>
                <w:rFonts w:ascii="Arial" w:hAnsi="Arial" w:cs="Arial"/>
              </w:rPr>
            </w:pPr>
          </w:p>
          <w:p w14:paraId="7AD212AB" w14:textId="77777777" w:rsidR="00F779F4" w:rsidRPr="002B3C15" w:rsidRDefault="00F779F4" w:rsidP="002B3C15">
            <w:pPr>
              <w:jc w:val="center"/>
              <w:rPr>
                <w:rFonts w:ascii="Arial" w:hAnsi="Arial" w:cs="Arial"/>
              </w:rPr>
            </w:pPr>
          </w:p>
          <w:p w14:paraId="0EE4E9C3" w14:textId="77777777" w:rsidR="00B624F0" w:rsidRPr="002B3C15" w:rsidRDefault="00B624F0" w:rsidP="002B3C15">
            <w:pPr>
              <w:jc w:val="center"/>
              <w:rPr>
                <w:rFonts w:ascii="Arial" w:hAnsi="Arial" w:cs="Arial"/>
              </w:rPr>
            </w:pPr>
          </w:p>
          <w:p w14:paraId="1CDFD770" w14:textId="19AF5555" w:rsidR="004F0562" w:rsidRPr="002B3C15" w:rsidRDefault="004F0562" w:rsidP="002B3C15">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Pr="002B3C15" w:rsidRDefault="00801B0E" w:rsidP="002B3C15">
            <w:pPr>
              <w:tabs>
                <w:tab w:val="left" w:pos="388"/>
                <w:tab w:val="left" w:pos="530"/>
              </w:tabs>
              <w:rPr>
                <w:rFonts w:ascii="Arial" w:hAnsi="Arial" w:cs="Arial"/>
              </w:rPr>
            </w:pPr>
          </w:p>
        </w:tc>
      </w:tr>
      <w:tr w:rsidR="002B3C15" w:rsidRPr="002B3C15" w14:paraId="65563ECA" w14:textId="77777777" w:rsidTr="002B3C15">
        <w:trPr>
          <w:cantSplit/>
          <w:trHeight w:val="568"/>
        </w:trPr>
        <w:tc>
          <w:tcPr>
            <w:tcW w:w="1970" w:type="dxa"/>
            <w:tcBorders>
              <w:top w:val="single" w:sz="4" w:space="0" w:color="auto"/>
              <w:left w:val="single" w:sz="4" w:space="0" w:color="auto"/>
              <w:bottom w:val="nil"/>
              <w:right w:val="single" w:sz="4" w:space="0" w:color="auto"/>
            </w:tcBorders>
          </w:tcPr>
          <w:p w14:paraId="10E4BB9C" w14:textId="3C74E201" w:rsidR="00B624F0" w:rsidRPr="002B3C15" w:rsidRDefault="00F779F4" w:rsidP="00F779F4">
            <w:pPr>
              <w:rPr>
                <w:rFonts w:ascii="Arial" w:hAnsi="Arial" w:cs="Arial"/>
                <w:b/>
              </w:rPr>
            </w:pPr>
            <w:r w:rsidRPr="002B3C15">
              <w:rPr>
                <w:rFonts w:ascii="Arial" w:hAnsi="Arial" w:cs="Arial"/>
                <w:b/>
              </w:rPr>
              <w:t>Skills &amp; Personal Qualities</w:t>
            </w:r>
          </w:p>
        </w:tc>
        <w:tc>
          <w:tcPr>
            <w:tcW w:w="4422" w:type="dxa"/>
            <w:tcBorders>
              <w:top w:val="single" w:sz="4" w:space="0" w:color="auto"/>
              <w:left w:val="single" w:sz="4" w:space="0" w:color="auto"/>
              <w:bottom w:val="nil"/>
              <w:right w:val="single" w:sz="4" w:space="0" w:color="auto"/>
            </w:tcBorders>
          </w:tcPr>
          <w:p w14:paraId="31FE161B" w14:textId="44BA20AD" w:rsidR="004F0562" w:rsidRPr="002B3C15" w:rsidRDefault="001E5102" w:rsidP="002B3C15">
            <w:pPr>
              <w:pStyle w:val="ListParagraph"/>
              <w:numPr>
                <w:ilvl w:val="0"/>
                <w:numId w:val="40"/>
              </w:numPr>
              <w:ind w:left="311" w:hanging="311"/>
              <w:rPr>
                <w:rFonts w:ascii="Arial" w:hAnsi="Arial" w:cs="Arial"/>
                <w:lang w:eastAsia="en-GB"/>
              </w:rPr>
            </w:pPr>
            <w:r w:rsidRPr="002B3C15">
              <w:rPr>
                <w:rFonts w:ascii="Arial" w:hAnsi="Arial" w:cs="Arial"/>
              </w:rPr>
              <w:t>Effective communication skills, both verbal and written</w:t>
            </w:r>
            <w:r w:rsidR="00F779F4" w:rsidRPr="002B3C15">
              <w:rPr>
                <w:rFonts w:ascii="Arial" w:hAnsi="Arial" w:cs="Arial"/>
              </w:rPr>
              <w:t>.</w:t>
            </w:r>
          </w:p>
        </w:tc>
        <w:tc>
          <w:tcPr>
            <w:tcW w:w="1304" w:type="dxa"/>
            <w:tcBorders>
              <w:top w:val="single" w:sz="4" w:space="0" w:color="auto"/>
              <w:left w:val="single" w:sz="4" w:space="0" w:color="auto"/>
              <w:bottom w:val="nil"/>
              <w:right w:val="single" w:sz="4" w:space="0" w:color="auto"/>
            </w:tcBorders>
          </w:tcPr>
          <w:p w14:paraId="498FF357" w14:textId="7692C011" w:rsidR="00EC39EF" w:rsidRPr="002B3C15" w:rsidRDefault="001E5102" w:rsidP="002B3C15">
            <w:pPr>
              <w:jc w:val="center"/>
              <w:rPr>
                <w:rFonts w:ascii="Arial" w:hAnsi="Arial" w:cs="Arial"/>
              </w:rPr>
            </w:pPr>
            <w:r w:rsidRPr="002B3C15">
              <w:rPr>
                <w:rFonts w:ascii="Arial" w:hAnsi="Arial" w:cs="Arial"/>
              </w:rPr>
              <w:t>Yes</w:t>
            </w:r>
          </w:p>
          <w:p w14:paraId="7BA2D9C1" w14:textId="17DCF44B" w:rsidR="001E5102" w:rsidRPr="002B3C15" w:rsidRDefault="001E5102" w:rsidP="002B3C15">
            <w:pPr>
              <w:rPr>
                <w:rFonts w:ascii="Arial" w:hAnsi="Arial" w:cs="Arial"/>
              </w:rPr>
            </w:pPr>
          </w:p>
        </w:tc>
        <w:tc>
          <w:tcPr>
            <w:tcW w:w="2551" w:type="dxa"/>
            <w:tcBorders>
              <w:top w:val="single" w:sz="4" w:space="0" w:color="auto"/>
              <w:left w:val="single" w:sz="4" w:space="0" w:color="auto"/>
              <w:bottom w:val="nil"/>
              <w:right w:val="single" w:sz="4" w:space="0" w:color="auto"/>
            </w:tcBorders>
          </w:tcPr>
          <w:p w14:paraId="3188BA0C" w14:textId="55C688A4" w:rsidR="00B624F0" w:rsidRPr="002B3C15" w:rsidRDefault="00F779F4" w:rsidP="00F779F4">
            <w:pPr>
              <w:tabs>
                <w:tab w:val="left" w:pos="388"/>
                <w:tab w:val="left" w:pos="530"/>
              </w:tabs>
              <w:spacing w:after="120"/>
              <w:rPr>
                <w:rFonts w:ascii="Arial" w:hAnsi="Arial" w:cs="Arial"/>
              </w:rPr>
            </w:pPr>
            <w:r w:rsidRPr="002B3C15">
              <w:rPr>
                <w:rFonts w:ascii="Arial" w:hAnsi="Arial" w:cs="Arial"/>
              </w:rPr>
              <w:t>Interview, application form, and selection process.</w:t>
            </w:r>
          </w:p>
        </w:tc>
      </w:tr>
      <w:tr w:rsidR="002B3C15" w:rsidRPr="002B3C15" w14:paraId="21FC9E26"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5DE109A9" w14:textId="43723B9A" w:rsidR="002B3C15" w:rsidRPr="002B3C15" w:rsidRDefault="002B3C15"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1D3C8C9C" w14:textId="269F1FBF" w:rsidR="002B3C15" w:rsidRPr="002B3C15" w:rsidRDefault="002B3C15" w:rsidP="002B3C15">
            <w:pPr>
              <w:pStyle w:val="ListParagraph"/>
              <w:numPr>
                <w:ilvl w:val="0"/>
                <w:numId w:val="40"/>
              </w:numPr>
              <w:suppressAutoHyphens/>
              <w:autoSpaceDN w:val="0"/>
              <w:ind w:left="311" w:hanging="311"/>
              <w:rPr>
                <w:rFonts w:ascii="Arial" w:hAnsi="Arial" w:cs="Arial"/>
              </w:rPr>
            </w:pPr>
            <w:r w:rsidRPr="002B3C15">
              <w:rPr>
                <w:rFonts w:ascii="Arial" w:hAnsi="Arial" w:cs="Arial"/>
              </w:rPr>
              <w:t>Well-developed interpersonal skills and confidence in dealing with people at all levels in a professional manner.</w:t>
            </w:r>
          </w:p>
        </w:tc>
        <w:tc>
          <w:tcPr>
            <w:tcW w:w="1304" w:type="dxa"/>
            <w:tcBorders>
              <w:top w:val="nil"/>
              <w:left w:val="single" w:sz="4" w:space="0" w:color="auto"/>
              <w:bottom w:val="single" w:sz="4" w:space="0" w:color="auto"/>
              <w:right w:val="single" w:sz="4" w:space="0" w:color="auto"/>
            </w:tcBorders>
          </w:tcPr>
          <w:p w14:paraId="36EB0BF2" w14:textId="77777777" w:rsidR="002B3C15" w:rsidRPr="002B3C15" w:rsidRDefault="002B3C15" w:rsidP="002B3C15">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236237E" w14:textId="40FC2BD2" w:rsidR="002B3C15" w:rsidRPr="002B3C15" w:rsidRDefault="002B3C15" w:rsidP="00F779F4">
            <w:pPr>
              <w:tabs>
                <w:tab w:val="left" w:pos="388"/>
                <w:tab w:val="left" w:pos="530"/>
              </w:tabs>
              <w:spacing w:after="120"/>
              <w:rPr>
                <w:rFonts w:ascii="Arial" w:hAnsi="Arial" w:cs="Arial"/>
              </w:rPr>
            </w:pPr>
          </w:p>
        </w:tc>
      </w:tr>
      <w:tr w:rsidR="002B3C15" w:rsidRPr="002B3C15" w14:paraId="1588253B"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0D9A5BD8" w14:textId="106559F1" w:rsidR="002B3C15" w:rsidRPr="002B3C15" w:rsidRDefault="002B3C15" w:rsidP="00F779F4">
            <w:pPr>
              <w:rPr>
                <w:rFonts w:ascii="Arial" w:hAnsi="Arial" w:cs="Arial"/>
                <w:b/>
              </w:rPr>
            </w:pPr>
            <w:r w:rsidRPr="002B3C15">
              <w:rPr>
                <w:rFonts w:ascii="Arial" w:hAnsi="Arial" w:cs="Arial"/>
                <w:b/>
              </w:rPr>
              <w:lastRenderedPageBreak/>
              <w:t>Skills &amp; Personal Qualities (</w:t>
            </w:r>
            <w:proofErr w:type="spellStart"/>
            <w:r w:rsidRPr="002B3C15">
              <w:rPr>
                <w:rFonts w:ascii="Arial" w:hAnsi="Arial" w:cs="Arial"/>
                <w:b/>
              </w:rPr>
              <w:t>ctd</w:t>
            </w:r>
            <w:proofErr w:type="spellEnd"/>
            <w:r w:rsidRPr="002B3C15">
              <w:rPr>
                <w:rFonts w:ascii="Arial" w:hAnsi="Arial" w:cs="Arial"/>
                <w:b/>
              </w:rPr>
              <w:t>.)</w:t>
            </w:r>
          </w:p>
        </w:tc>
        <w:tc>
          <w:tcPr>
            <w:tcW w:w="4422" w:type="dxa"/>
            <w:tcBorders>
              <w:top w:val="nil"/>
              <w:left w:val="single" w:sz="4" w:space="0" w:color="auto"/>
              <w:bottom w:val="single" w:sz="4" w:space="0" w:color="auto"/>
              <w:right w:val="single" w:sz="4" w:space="0" w:color="auto"/>
            </w:tcBorders>
          </w:tcPr>
          <w:p w14:paraId="75C216FA" w14:textId="289608C7" w:rsidR="002B3C15" w:rsidRPr="002B3C15" w:rsidRDefault="002B3C15" w:rsidP="002B3C15">
            <w:pPr>
              <w:pStyle w:val="ListParagraph"/>
              <w:numPr>
                <w:ilvl w:val="0"/>
                <w:numId w:val="40"/>
              </w:numPr>
              <w:ind w:left="311" w:hanging="311"/>
              <w:rPr>
                <w:rFonts w:ascii="Arial" w:hAnsi="Arial" w:cs="Arial"/>
                <w:lang w:eastAsia="en-GB"/>
              </w:rPr>
            </w:pPr>
            <w:r w:rsidRPr="002B3C15">
              <w:rPr>
                <w:rFonts w:ascii="Arial" w:hAnsi="Arial" w:cs="Arial"/>
                <w:lang w:eastAsia="en-GB"/>
              </w:rPr>
              <w:t xml:space="preserve">Able to maintain an awareness of UK/Wales policy developments within social care to identify emerging issues, developments etc. and their implication for local policy.   </w:t>
            </w:r>
          </w:p>
        </w:tc>
        <w:tc>
          <w:tcPr>
            <w:tcW w:w="1304" w:type="dxa"/>
            <w:tcBorders>
              <w:top w:val="nil"/>
              <w:left w:val="single" w:sz="4" w:space="0" w:color="auto"/>
              <w:bottom w:val="single" w:sz="4" w:space="0" w:color="auto"/>
              <w:right w:val="single" w:sz="4" w:space="0" w:color="auto"/>
            </w:tcBorders>
          </w:tcPr>
          <w:p w14:paraId="31F866CA" w14:textId="05BA5F85" w:rsidR="002B3C15" w:rsidRPr="002B3C15" w:rsidRDefault="002B3C15" w:rsidP="002B3C15">
            <w:pPr>
              <w:jc w:val="center"/>
              <w:rPr>
                <w:rFonts w:ascii="Arial" w:hAnsi="Arial" w:cs="Arial"/>
              </w:rPr>
            </w:pPr>
            <w:r w:rsidRPr="002B3C15">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218C1180" w14:textId="2529F5C7" w:rsidR="002B3C15" w:rsidRPr="002B3C15" w:rsidRDefault="002B3C15" w:rsidP="00F779F4">
            <w:pPr>
              <w:tabs>
                <w:tab w:val="left" w:pos="388"/>
                <w:tab w:val="left" w:pos="530"/>
              </w:tabs>
              <w:spacing w:after="120"/>
              <w:rPr>
                <w:rFonts w:ascii="Arial" w:hAnsi="Arial" w:cs="Arial"/>
              </w:rPr>
            </w:pPr>
            <w:r w:rsidRPr="002B3C15">
              <w:rPr>
                <w:rFonts w:ascii="Arial" w:hAnsi="Arial" w:cs="Arial"/>
              </w:rPr>
              <w:t>Interview, application form, and selection process.</w:t>
            </w:r>
          </w:p>
        </w:tc>
      </w:tr>
      <w:tr w:rsidR="002B3C15" w:rsidRPr="002B3C15" w14:paraId="501D8363"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5331BE2F" w14:textId="77777777" w:rsidR="002B3C15" w:rsidRPr="002B3C15" w:rsidRDefault="002B3C15"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3659EB5D" w14:textId="5C5B2A33" w:rsidR="002B3C15" w:rsidRPr="002B3C15" w:rsidRDefault="002B3C15" w:rsidP="002B3C15">
            <w:pPr>
              <w:pStyle w:val="ListParagraph"/>
              <w:numPr>
                <w:ilvl w:val="0"/>
                <w:numId w:val="40"/>
              </w:numPr>
              <w:ind w:left="311" w:hanging="311"/>
              <w:rPr>
                <w:rFonts w:ascii="Arial" w:hAnsi="Arial" w:cs="Arial"/>
                <w:lang w:eastAsia="en-GB"/>
              </w:rPr>
            </w:pPr>
            <w:r w:rsidRPr="002B3C15">
              <w:rPr>
                <w:rFonts w:ascii="Arial" w:hAnsi="Arial" w:cs="Arial"/>
                <w:lang w:eastAsia="en-GB"/>
              </w:rPr>
              <w:t>To manage own workload and work autonomously without direct supervision</w:t>
            </w:r>
            <w:r w:rsidRPr="002B3C15">
              <w:rPr>
                <w:rFonts w:ascii="Arial" w:hAnsi="Arial" w:cs="Arial"/>
              </w:rPr>
              <w:t>.</w:t>
            </w:r>
          </w:p>
        </w:tc>
        <w:tc>
          <w:tcPr>
            <w:tcW w:w="1304" w:type="dxa"/>
            <w:tcBorders>
              <w:top w:val="nil"/>
              <w:left w:val="single" w:sz="4" w:space="0" w:color="auto"/>
              <w:bottom w:val="single" w:sz="4" w:space="0" w:color="auto"/>
              <w:right w:val="single" w:sz="4" w:space="0" w:color="auto"/>
            </w:tcBorders>
          </w:tcPr>
          <w:p w14:paraId="23862B72" w14:textId="77777777" w:rsidR="002B3C15" w:rsidRPr="002B3C15" w:rsidRDefault="002B3C15" w:rsidP="002B3C15">
            <w:pPr>
              <w:jc w:val="center"/>
              <w:rPr>
                <w:rFonts w:ascii="Arial" w:hAnsi="Arial" w:cs="Arial"/>
              </w:rPr>
            </w:pPr>
            <w:r w:rsidRPr="002B3C15">
              <w:rPr>
                <w:rFonts w:ascii="Arial" w:hAnsi="Arial" w:cs="Arial"/>
              </w:rPr>
              <w:t>Yes</w:t>
            </w:r>
          </w:p>
          <w:p w14:paraId="32A723E8" w14:textId="77777777" w:rsidR="002B3C15" w:rsidRPr="002B3C15" w:rsidRDefault="002B3C15" w:rsidP="00F779F4">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1193BF2" w14:textId="77777777" w:rsidR="002B3C15" w:rsidRPr="002B3C15" w:rsidRDefault="002B3C15" w:rsidP="00F779F4">
            <w:pPr>
              <w:tabs>
                <w:tab w:val="left" w:pos="388"/>
                <w:tab w:val="left" w:pos="530"/>
              </w:tabs>
              <w:spacing w:after="120"/>
              <w:rPr>
                <w:rFonts w:ascii="Arial" w:hAnsi="Arial" w:cs="Arial"/>
              </w:rPr>
            </w:pPr>
          </w:p>
        </w:tc>
      </w:tr>
      <w:tr w:rsidR="002B3C15" w:rsidRPr="002B3C15" w14:paraId="447A2F7E"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70EF7183" w14:textId="77777777" w:rsidR="002B3C15" w:rsidRPr="002B3C15" w:rsidRDefault="002B3C15"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2CE29A1D" w14:textId="0CC16A8E" w:rsidR="002B3C15" w:rsidRPr="002B3C15" w:rsidRDefault="002B3C15" w:rsidP="001E5102">
            <w:pPr>
              <w:pStyle w:val="ListParagraph"/>
              <w:numPr>
                <w:ilvl w:val="0"/>
                <w:numId w:val="40"/>
              </w:numPr>
              <w:ind w:left="311" w:hanging="311"/>
              <w:rPr>
                <w:rFonts w:ascii="Arial" w:hAnsi="Arial" w:cs="Arial"/>
                <w:lang w:eastAsia="en-GB"/>
              </w:rPr>
            </w:pPr>
            <w:r w:rsidRPr="002B3C15">
              <w:rPr>
                <w:rFonts w:ascii="Arial" w:hAnsi="Arial" w:cs="Arial"/>
              </w:rPr>
              <w:t>Knowledge and ability to use Microsoft office applications</w:t>
            </w:r>
            <w:r w:rsidRPr="002B3C15">
              <w:rPr>
                <w:rFonts w:ascii="Arial" w:hAnsi="Arial" w:cs="Arial"/>
              </w:rPr>
              <w:t>.</w:t>
            </w:r>
          </w:p>
        </w:tc>
        <w:tc>
          <w:tcPr>
            <w:tcW w:w="1304" w:type="dxa"/>
            <w:tcBorders>
              <w:top w:val="nil"/>
              <w:left w:val="single" w:sz="4" w:space="0" w:color="auto"/>
              <w:bottom w:val="single" w:sz="4" w:space="0" w:color="auto"/>
              <w:right w:val="single" w:sz="4" w:space="0" w:color="auto"/>
            </w:tcBorders>
          </w:tcPr>
          <w:p w14:paraId="0C3F1731" w14:textId="69DF5EC7" w:rsidR="002B3C15" w:rsidRPr="002B3C15" w:rsidRDefault="002B3C15" w:rsidP="00F779F4">
            <w:pPr>
              <w:jc w:val="center"/>
              <w:rPr>
                <w:rFonts w:ascii="Arial" w:hAnsi="Arial" w:cs="Arial"/>
              </w:rPr>
            </w:pPr>
            <w:r w:rsidRPr="002B3C15">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6B695F4E" w14:textId="77777777" w:rsidR="002B3C15" w:rsidRPr="002B3C15" w:rsidRDefault="002B3C15" w:rsidP="00F779F4">
            <w:pPr>
              <w:tabs>
                <w:tab w:val="left" w:pos="388"/>
                <w:tab w:val="left" w:pos="530"/>
              </w:tabs>
              <w:spacing w:after="120"/>
              <w:rPr>
                <w:rFonts w:ascii="Arial" w:hAnsi="Arial" w:cs="Arial"/>
              </w:rPr>
            </w:pPr>
          </w:p>
        </w:tc>
      </w:tr>
      <w:tr w:rsidR="002B3C15" w:rsidRPr="002B3C15" w14:paraId="20CDD2A7"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68A1D24A" w14:textId="77777777" w:rsidR="002B3C15" w:rsidRPr="002B3C15" w:rsidRDefault="002B3C15"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230D61B0" w14:textId="28CD6DAF" w:rsidR="002B3C15" w:rsidRPr="002B3C15" w:rsidRDefault="002B3C15" w:rsidP="002B3C15">
            <w:pPr>
              <w:pStyle w:val="ListParagraph"/>
              <w:numPr>
                <w:ilvl w:val="0"/>
                <w:numId w:val="40"/>
              </w:numPr>
              <w:ind w:left="311" w:hanging="311"/>
              <w:rPr>
                <w:rFonts w:ascii="Arial" w:hAnsi="Arial" w:cs="Arial"/>
                <w:lang w:eastAsia="en-GB"/>
              </w:rPr>
            </w:pPr>
            <w:r w:rsidRPr="002B3C15">
              <w:rPr>
                <w:rFonts w:ascii="Arial" w:hAnsi="Arial" w:cs="Arial"/>
              </w:rPr>
              <w:t>Commitment to undertake qualifications relevant to the post and to maintain continuing professional development.</w:t>
            </w:r>
          </w:p>
        </w:tc>
        <w:tc>
          <w:tcPr>
            <w:tcW w:w="1304" w:type="dxa"/>
            <w:tcBorders>
              <w:top w:val="nil"/>
              <w:left w:val="single" w:sz="4" w:space="0" w:color="auto"/>
              <w:bottom w:val="single" w:sz="4" w:space="0" w:color="auto"/>
              <w:right w:val="single" w:sz="4" w:space="0" w:color="auto"/>
            </w:tcBorders>
          </w:tcPr>
          <w:p w14:paraId="536959A1" w14:textId="760AD010" w:rsidR="002B3C15" w:rsidRPr="002B3C15" w:rsidRDefault="002B3C15" w:rsidP="00F779F4">
            <w:pPr>
              <w:jc w:val="center"/>
              <w:rPr>
                <w:rFonts w:ascii="Arial" w:hAnsi="Arial" w:cs="Arial"/>
              </w:rPr>
            </w:pPr>
            <w:r w:rsidRPr="002B3C15">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0BA05447" w14:textId="77777777" w:rsidR="002B3C15" w:rsidRPr="002B3C15" w:rsidRDefault="002B3C15" w:rsidP="00F779F4">
            <w:pPr>
              <w:tabs>
                <w:tab w:val="left" w:pos="388"/>
                <w:tab w:val="left" w:pos="530"/>
              </w:tabs>
              <w:spacing w:after="120"/>
              <w:rPr>
                <w:rFonts w:ascii="Arial" w:hAnsi="Arial" w:cs="Arial"/>
              </w:rPr>
            </w:pPr>
          </w:p>
        </w:tc>
      </w:tr>
      <w:tr w:rsidR="002B3C15" w:rsidRPr="002B3C15" w14:paraId="757CBB1C"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2E184262" w14:textId="77777777" w:rsidR="002B3C15" w:rsidRPr="002B3C15" w:rsidRDefault="002B3C15"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73B77414" w14:textId="6F879A05" w:rsidR="002B3C15" w:rsidRPr="002B3C15" w:rsidRDefault="002B3C15" w:rsidP="001E5102">
            <w:pPr>
              <w:pStyle w:val="ListParagraph"/>
              <w:numPr>
                <w:ilvl w:val="0"/>
                <w:numId w:val="40"/>
              </w:numPr>
              <w:ind w:left="311" w:hanging="311"/>
              <w:rPr>
                <w:rFonts w:ascii="Arial" w:hAnsi="Arial" w:cs="Arial"/>
                <w:lang w:eastAsia="en-GB"/>
              </w:rPr>
            </w:pPr>
            <w:r w:rsidRPr="002B3C15">
              <w:rPr>
                <w:rFonts w:ascii="Arial" w:hAnsi="Arial" w:cs="Arial"/>
                <w:lang w:eastAsia="en-GB"/>
              </w:rPr>
              <w:t>Capable of travelling within the geographical work area.</w:t>
            </w:r>
          </w:p>
        </w:tc>
        <w:tc>
          <w:tcPr>
            <w:tcW w:w="1304" w:type="dxa"/>
            <w:tcBorders>
              <w:top w:val="nil"/>
              <w:left w:val="single" w:sz="4" w:space="0" w:color="auto"/>
              <w:bottom w:val="single" w:sz="4" w:space="0" w:color="auto"/>
              <w:right w:val="single" w:sz="4" w:space="0" w:color="auto"/>
            </w:tcBorders>
          </w:tcPr>
          <w:p w14:paraId="5FED123C" w14:textId="77777777" w:rsidR="002B3C15" w:rsidRPr="002B3C15" w:rsidRDefault="002B3C15" w:rsidP="00F779F4">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24E16216" w14:textId="77777777" w:rsidR="002B3C15" w:rsidRPr="002B3C15" w:rsidRDefault="002B3C15" w:rsidP="00F779F4">
            <w:pPr>
              <w:tabs>
                <w:tab w:val="left" w:pos="388"/>
                <w:tab w:val="left" w:pos="530"/>
              </w:tabs>
              <w:spacing w:after="120"/>
              <w:rPr>
                <w:rFonts w:ascii="Arial" w:hAnsi="Arial" w:cs="Arial"/>
              </w:rPr>
            </w:pPr>
          </w:p>
        </w:tc>
      </w:tr>
      <w:tr w:rsidR="002B3C15" w:rsidRPr="002B3C15" w14:paraId="4BD0A987" w14:textId="77777777" w:rsidTr="002B3C15">
        <w:trPr>
          <w:cantSplit/>
          <w:trHeight w:val="568"/>
        </w:trPr>
        <w:tc>
          <w:tcPr>
            <w:tcW w:w="1970" w:type="dxa"/>
            <w:tcBorders>
              <w:top w:val="nil"/>
              <w:left w:val="single" w:sz="4" w:space="0" w:color="auto"/>
              <w:bottom w:val="single" w:sz="4" w:space="0" w:color="auto"/>
              <w:right w:val="single" w:sz="4" w:space="0" w:color="auto"/>
            </w:tcBorders>
          </w:tcPr>
          <w:p w14:paraId="18D10E03" w14:textId="77777777" w:rsidR="001E5102" w:rsidRPr="002B3C15" w:rsidRDefault="001E5102" w:rsidP="00F779F4">
            <w:pPr>
              <w:rPr>
                <w:rFonts w:ascii="Arial" w:hAnsi="Arial" w:cs="Arial"/>
                <w:b/>
              </w:rPr>
            </w:pPr>
          </w:p>
        </w:tc>
        <w:tc>
          <w:tcPr>
            <w:tcW w:w="4422" w:type="dxa"/>
            <w:tcBorders>
              <w:top w:val="nil"/>
              <w:left w:val="single" w:sz="4" w:space="0" w:color="auto"/>
              <w:bottom w:val="single" w:sz="4" w:space="0" w:color="auto"/>
              <w:right w:val="single" w:sz="4" w:space="0" w:color="auto"/>
            </w:tcBorders>
          </w:tcPr>
          <w:p w14:paraId="27133F31" w14:textId="0C2EA8F9" w:rsidR="001E5102" w:rsidRPr="002B3C15" w:rsidRDefault="001E5102" w:rsidP="001E5102">
            <w:pPr>
              <w:pStyle w:val="ListParagraph"/>
              <w:numPr>
                <w:ilvl w:val="0"/>
                <w:numId w:val="40"/>
              </w:numPr>
              <w:ind w:left="311" w:hanging="311"/>
              <w:rPr>
                <w:rFonts w:ascii="Arial" w:hAnsi="Arial" w:cs="Arial"/>
              </w:rPr>
            </w:pPr>
            <w:r w:rsidRPr="002B3C15">
              <w:rPr>
                <w:rFonts w:ascii="Arial" w:hAnsi="Arial" w:cs="Arial"/>
                <w:lang w:eastAsia="en-GB"/>
              </w:rPr>
              <w:t>The ability to communicate through the medium of Welsh.</w:t>
            </w:r>
          </w:p>
        </w:tc>
        <w:tc>
          <w:tcPr>
            <w:tcW w:w="1304" w:type="dxa"/>
            <w:tcBorders>
              <w:top w:val="nil"/>
              <w:left w:val="single" w:sz="4" w:space="0" w:color="auto"/>
              <w:bottom w:val="single" w:sz="4" w:space="0" w:color="auto"/>
              <w:right w:val="single" w:sz="4" w:space="0" w:color="auto"/>
            </w:tcBorders>
          </w:tcPr>
          <w:p w14:paraId="286BF3D3" w14:textId="77777777" w:rsidR="001E5102" w:rsidRPr="002B3C15" w:rsidRDefault="001E5102" w:rsidP="00F779F4">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075A1E5" w14:textId="77777777" w:rsidR="001E5102" w:rsidRPr="002B3C15" w:rsidRDefault="001E5102" w:rsidP="00F779F4">
            <w:pPr>
              <w:tabs>
                <w:tab w:val="left" w:pos="388"/>
                <w:tab w:val="left" w:pos="530"/>
              </w:tabs>
              <w:spacing w:after="120"/>
              <w:rPr>
                <w:rFonts w:ascii="Arial" w:hAnsi="Arial" w:cs="Arial"/>
              </w:rPr>
            </w:pPr>
          </w:p>
        </w:tc>
      </w:tr>
    </w:tbl>
    <w:p w14:paraId="1B321018" w14:textId="407BB2D0" w:rsidR="00CB64DB" w:rsidRDefault="00CB64DB" w:rsidP="00EC39EF">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D61A" w14:textId="77777777" w:rsidR="0002476B" w:rsidRDefault="0002476B">
      <w:r>
        <w:separator/>
      </w:r>
    </w:p>
  </w:endnote>
  <w:endnote w:type="continuationSeparator" w:id="0">
    <w:p w14:paraId="4FF701B2" w14:textId="77777777" w:rsidR="0002476B" w:rsidRDefault="0002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13F6" w14:textId="77777777" w:rsidR="0002476B" w:rsidRDefault="0002476B">
      <w:r>
        <w:separator/>
      </w:r>
    </w:p>
  </w:footnote>
  <w:footnote w:type="continuationSeparator" w:id="0">
    <w:p w14:paraId="174E94A4" w14:textId="77777777" w:rsidR="0002476B" w:rsidRDefault="0002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CD144A"/>
    <w:multiLevelType w:val="hybridMultilevel"/>
    <w:tmpl w:val="F91A0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C31015"/>
    <w:multiLevelType w:val="multilevel"/>
    <w:tmpl w:val="5CE2AC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5B06607"/>
    <w:multiLevelType w:val="multilevel"/>
    <w:tmpl w:val="CE181076"/>
    <w:lvl w:ilvl="0">
      <w:numFmt w:val="bullet"/>
      <w:lvlText w:val=""/>
      <w:lvlJc w:val="left"/>
      <w:pPr>
        <w:ind w:left="360" w:hanging="360"/>
      </w:pPr>
      <w:rPr>
        <w:rFonts w:ascii="Symbol" w:eastAsia="Times New Roman" w:hAnsi="Symbo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BA2394"/>
    <w:multiLevelType w:val="hybridMultilevel"/>
    <w:tmpl w:val="2F007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12101483"/>
    <w:multiLevelType w:val="multilevel"/>
    <w:tmpl w:val="302A0C30"/>
    <w:lvl w:ilvl="0">
      <w:numFmt w:val="bullet"/>
      <w:lvlText w:val=""/>
      <w:lvlJc w:val="left"/>
      <w:pPr>
        <w:ind w:left="360" w:hanging="360"/>
      </w:pPr>
      <w:rPr>
        <w:rFonts w:ascii="Symbol" w:eastAsia="Times New Roman" w:hAnsi="Symbo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92FCA"/>
    <w:multiLevelType w:val="multilevel"/>
    <w:tmpl w:val="296EB4CE"/>
    <w:lvl w:ilvl="0">
      <w:numFmt w:val="bullet"/>
      <w:lvlText w:val=""/>
      <w:lvlJc w:val="left"/>
      <w:pPr>
        <w:ind w:left="360" w:hanging="360"/>
      </w:pPr>
      <w:rPr>
        <w:rFonts w:ascii="Symbol" w:eastAsia="Times New Roman" w:hAnsi="Symbo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077FCB"/>
    <w:multiLevelType w:val="hybridMultilevel"/>
    <w:tmpl w:val="804EB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D32B5"/>
    <w:multiLevelType w:val="hybridMultilevel"/>
    <w:tmpl w:val="9BA0B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AD0396"/>
    <w:multiLevelType w:val="hybridMultilevel"/>
    <w:tmpl w:val="954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83729"/>
    <w:multiLevelType w:val="hybridMultilevel"/>
    <w:tmpl w:val="A70E7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C4A97"/>
    <w:multiLevelType w:val="hybridMultilevel"/>
    <w:tmpl w:val="0462A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013407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4850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1030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646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5476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1482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4580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6926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900284">
    <w:abstractNumId w:val="29"/>
  </w:num>
  <w:num w:numId="10" w16cid:durableId="1733045135">
    <w:abstractNumId w:val="20"/>
  </w:num>
  <w:num w:numId="11" w16cid:durableId="408500703">
    <w:abstractNumId w:val="7"/>
  </w:num>
  <w:num w:numId="12" w16cid:durableId="1397628941">
    <w:abstractNumId w:val="23"/>
  </w:num>
  <w:num w:numId="13" w16cid:durableId="1171871556">
    <w:abstractNumId w:val="7"/>
  </w:num>
  <w:num w:numId="14" w16cid:durableId="254948962">
    <w:abstractNumId w:val="20"/>
  </w:num>
  <w:num w:numId="15" w16cid:durableId="1973246289">
    <w:abstractNumId w:val="29"/>
  </w:num>
  <w:num w:numId="16" w16cid:durableId="1860698440">
    <w:abstractNumId w:val="23"/>
  </w:num>
  <w:num w:numId="17" w16cid:durableId="1298298576">
    <w:abstractNumId w:val="4"/>
  </w:num>
  <w:num w:numId="18" w16cid:durableId="64376188">
    <w:abstractNumId w:val="13"/>
  </w:num>
  <w:num w:numId="19" w16cid:durableId="1779909312">
    <w:abstractNumId w:val="5"/>
  </w:num>
  <w:num w:numId="20" w16cid:durableId="1996450181">
    <w:abstractNumId w:val="17"/>
  </w:num>
  <w:num w:numId="21" w16cid:durableId="1956060515">
    <w:abstractNumId w:val="21"/>
  </w:num>
  <w:num w:numId="22" w16cid:durableId="1430658904">
    <w:abstractNumId w:val="28"/>
  </w:num>
  <w:num w:numId="23" w16cid:durableId="602038135">
    <w:abstractNumId w:val="16"/>
  </w:num>
  <w:num w:numId="24" w16cid:durableId="810244575">
    <w:abstractNumId w:val="12"/>
  </w:num>
  <w:num w:numId="25" w16cid:durableId="622346570">
    <w:abstractNumId w:val="22"/>
  </w:num>
  <w:num w:numId="26" w16cid:durableId="1827941577">
    <w:abstractNumId w:val="0"/>
  </w:num>
  <w:num w:numId="27" w16cid:durableId="1989357858">
    <w:abstractNumId w:val="11"/>
  </w:num>
  <w:num w:numId="28" w16cid:durableId="822743572">
    <w:abstractNumId w:val="9"/>
  </w:num>
  <w:num w:numId="29" w16cid:durableId="790199594">
    <w:abstractNumId w:val="14"/>
  </w:num>
  <w:num w:numId="30" w16cid:durableId="948901183">
    <w:abstractNumId w:val="26"/>
  </w:num>
  <w:num w:numId="31" w16cid:durableId="1068957767">
    <w:abstractNumId w:val="30"/>
  </w:num>
  <w:num w:numId="32" w16cid:durableId="43719941">
    <w:abstractNumId w:val="15"/>
  </w:num>
  <w:num w:numId="33" w16cid:durableId="1926987316">
    <w:abstractNumId w:val="27"/>
  </w:num>
  <w:num w:numId="34" w16cid:durableId="1544170649">
    <w:abstractNumId w:val="1"/>
  </w:num>
  <w:num w:numId="35" w16cid:durableId="930628925">
    <w:abstractNumId w:val="25"/>
  </w:num>
  <w:num w:numId="36" w16cid:durableId="976030245">
    <w:abstractNumId w:val="6"/>
  </w:num>
  <w:num w:numId="37" w16cid:durableId="670715851">
    <w:abstractNumId w:val="19"/>
  </w:num>
  <w:num w:numId="38" w16cid:durableId="1935823452">
    <w:abstractNumId w:val="10"/>
  </w:num>
  <w:num w:numId="39" w16cid:durableId="466169988">
    <w:abstractNumId w:val="24"/>
  </w:num>
  <w:num w:numId="40" w16cid:durableId="91896310">
    <w:abstractNumId w:val="18"/>
  </w:num>
  <w:num w:numId="41" w16cid:durableId="1615092610">
    <w:abstractNumId w:val="2"/>
  </w:num>
  <w:num w:numId="42" w16cid:durableId="1543715675">
    <w:abstractNumId w:val="8"/>
  </w:num>
  <w:num w:numId="43" w16cid:durableId="14595707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476B"/>
    <w:rsid w:val="00026514"/>
    <w:rsid w:val="00050E9A"/>
    <w:rsid w:val="0005275D"/>
    <w:rsid w:val="00053CE2"/>
    <w:rsid w:val="00060064"/>
    <w:rsid w:val="000740E4"/>
    <w:rsid w:val="00085D5A"/>
    <w:rsid w:val="0009322F"/>
    <w:rsid w:val="00095F0F"/>
    <w:rsid w:val="000B1341"/>
    <w:rsid w:val="000B2885"/>
    <w:rsid w:val="000C6397"/>
    <w:rsid w:val="000C69B5"/>
    <w:rsid w:val="000D384D"/>
    <w:rsid w:val="000D5440"/>
    <w:rsid w:val="000E3391"/>
    <w:rsid w:val="000F5752"/>
    <w:rsid w:val="00132BE4"/>
    <w:rsid w:val="00143BD9"/>
    <w:rsid w:val="00171E40"/>
    <w:rsid w:val="001B5131"/>
    <w:rsid w:val="001B61FB"/>
    <w:rsid w:val="001B6283"/>
    <w:rsid w:val="001D1D94"/>
    <w:rsid w:val="001E03E4"/>
    <w:rsid w:val="001E4527"/>
    <w:rsid w:val="001E5102"/>
    <w:rsid w:val="002060BF"/>
    <w:rsid w:val="00223A2D"/>
    <w:rsid w:val="00223AD8"/>
    <w:rsid w:val="00230C9B"/>
    <w:rsid w:val="00254042"/>
    <w:rsid w:val="00267AFF"/>
    <w:rsid w:val="00287E6F"/>
    <w:rsid w:val="00294E6E"/>
    <w:rsid w:val="002A485D"/>
    <w:rsid w:val="002A5B75"/>
    <w:rsid w:val="002A663A"/>
    <w:rsid w:val="002B062D"/>
    <w:rsid w:val="002B3C15"/>
    <w:rsid w:val="002B6A53"/>
    <w:rsid w:val="002B7961"/>
    <w:rsid w:val="002D17B3"/>
    <w:rsid w:val="002E7FC7"/>
    <w:rsid w:val="002F64A6"/>
    <w:rsid w:val="002F6F2F"/>
    <w:rsid w:val="00304A6B"/>
    <w:rsid w:val="00306C91"/>
    <w:rsid w:val="00332FDF"/>
    <w:rsid w:val="003411DA"/>
    <w:rsid w:val="00347E63"/>
    <w:rsid w:val="0036280B"/>
    <w:rsid w:val="00375BCF"/>
    <w:rsid w:val="003929CC"/>
    <w:rsid w:val="003A0FC4"/>
    <w:rsid w:val="003A4916"/>
    <w:rsid w:val="003C02C3"/>
    <w:rsid w:val="003D098F"/>
    <w:rsid w:val="003D2AAA"/>
    <w:rsid w:val="003E1C6E"/>
    <w:rsid w:val="003E52E5"/>
    <w:rsid w:val="00404C44"/>
    <w:rsid w:val="00431A90"/>
    <w:rsid w:val="00434DEB"/>
    <w:rsid w:val="00452D73"/>
    <w:rsid w:val="00456B30"/>
    <w:rsid w:val="00471443"/>
    <w:rsid w:val="00474471"/>
    <w:rsid w:val="0048209B"/>
    <w:rsid w:val="00486C4C"/>
    <w:rsid w:val="00490994"/>
    <w:rsid w:val="00496337"/>
    <w:rsid w:val="004A0DB4"/>
    <w:rsid w:val="004B2175"/>
    <w:rsid w:val="004C03C0"/>
    <w:rsid w:val="004D3638"/>
    <w:rsid w:val="004E29A5"/>
    <w:rsid w:val="004F0562"/>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76DA1"/>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3812"/>
    <w:rsid w:val="006D6613"/>
    <w:rsid w:val="006E19E1"/>
    <w:rsid w:val="006E48D5"/>
    <w:rsid w:val="006E571B"/>
    <w:rsid w:val="007045EA"/>
    <w:rsid w:val="00705FAA"/>
    <w:rsid w:val="0072502F"/>
    <w:rsid w:val="00732F6D"/>
    <w:rsid w:val="00740C87"/>
    <w:rsid w:val="007519FD"/>
    <w:rsid w:val="00753026"/>
    <w:rsid w:val="00760C64"/>
    <w:rsid w:val="00765635"/>
    <w:rsid w:val="007663FA"/>
    <w:rsid w:val="007720F8"/>
    <w:rsid w:val="00795313"/>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7062E"/>
    <w:rsid w:val="009A1E64"/>
    <w:rsid w:val="009A1EA6"/>
    <w:rsid w:val="009B1611"/>
    <w:rsid w:val="009B20DD"/>
    <w:rsid w:val="009B5752"/>
    <w:rsid w:val="009D1BC6"/>
    <w:rsid w:val="009D565E"/>
    <w:rsid w:val="009E4463"/>
    <w:rsid w:val="009F54DF"/>
    <w:rsid w:val="009F69F7"/>
    <w:rsid w:val="00A01B4D"/>
    <w:rsid w:val="00A1101A"/>
    <w:rsid w:val="00A115C3"/>
    <w:rsid w:val="00A17DC4"/>
    <w:rsid w:val="00A3724D"/>
    <w:rsid w:val="00A43D94"/>
    <w:rsid w:val="00A5669C"/>
    <w:rsid w:val="00A73D87"/>
    <w:rsid w:val="00A77AC5"/>
    <w:rsid w:val="00A9715D"/>
    <w:rsid w:val="00AA78C1"/>
    <w:rsid w:val="00AC2146"/>
    <w:rsid w:val="00AD31CF"/>
    <w:rsid w:val="00AD754D"/>
    <w:rsid w:val="00AF0072"/>
    <w:rsid w:val="00B3178E"/>
    <w:rsid w:val="00B32D02"/>
    <w:rsid w:val="00B334E9"/>
    <w:rsid w:val="00B4134F"/>
    <w:rsid w:val="00B43330"/>
    <w:rsid w:val="00B4518B"/>
    <w:rsid w:val="00B46BAE"/>
    <w:rsid w:val="00B521EA"/>
    <w:rsid w:val="00B55639"/>
    <w:rsid w:val="00B624F0"/>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A273E"/>
    <w:rsid w:val="00CB64DB"/>
    <w:rsid w:val="00CC210F"/>
    <w:rsid w:val="00CC235C"/>
    <w:rsid w:val="00CD1C81"/>
    <w:rsid w:val="00CD5707"/>
    <w:rsid w:val="00CE3F9D"/>
    <w:rsid w:val="00CE5C18"/>
    <w:rsid w:val="00CE68F5"/>
    <w:rsid w:val="00CE710B"/>
    <w:rsid w:val="00D02DBD"/>
    <w:rsid w:val="00D16306"/>
    <w:rsid w:val="00D50899"/>
    <w:rsid w:val="00D50A48"/>
    <w:rsid w:val="00D5354B"/>
    <w:rsid w:val="00D61324"/>
    <w:rsid w:val="00D86432"/>
    <w:rsid w:val="00D953FE"/>
    <w:rsid w:val="00D95439"/>
    <w:rsid w:val="00DB6F31"/>
    <w:rsid w:val="00DE4CEE"/>
    <w:rsid w:val="00DE79B5"/>
    <w:rsid w:val="00DE7EDB"/>
    <w:rsid w:val="00DF3F90"/>
    <w:rsid w:val="00E059FB"/>
    <w:rsid w:val="00E14485"/>
    <w:rsid w:val="00E676E5"/>
    <w:rsid w:val="00E7031D"/>
    <w:rsid w:val="00E82FF5"/>
    <w:rsid w:val="00E97B4B"/>
    <w:rsid w:val="00EA76D3"/>
    <w:rsid w:val="00EC214B"/>
    <w:rsid w:val="00EC39EF"/>
    <w:rsid w:val="00ED7F7E"/>
    <w:rsid w:val="00EF201E"/>
    <w:rsid w:val="00EF35E5"/>
    <w:rsid w:val="00F008E5"/>
    <w:rsid w:val="00F20D4F"/>
    <w:rsid w:val="00F45027"/>
    <w:rsid w:val="00F47170"/>
    <w:rsid w:val="00F52E69"/>
    <w:rsid w:val="00F66799"/>
    <w:rsid w:val="00F731EB"/>
    <w:rsid w:val="00F73CAF"/>
    <w:rsid w:val="00F75B1C"/>
    <w:rsid w:val="00F779F4"/>
    <w:rsid w:val="00F94F75"/>
    <w:rsid w:val="00FA385E"/>
    <w:rsid w:val="00FA394B"/>
    <w:rsid w:val="00FA6DFC"/>
    <w:rsid w:val="00FB088B"/>
    <w:rsid w:val="00FB31FC"/>
    <w:rsid w:val="00FB69A3"/>
    <w:rsid w:val="00FC0383"/>
    <w:rsid w:val="00FD78D4"/>
    <w:rsid w:val="00FF2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A1"/>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qFormat/>
    <w:rsid w:val="00003367"/>
    <w:pPr>
      <w:ind w:left="720"/>
    </w:pPr>
  </w:style>
  <w:style w:type="paragraph" w:styleId="Revision">
    <w:name w:val="Revision"/>
    <w:hidden/>
    <w:uiPriority w:val="99"/>
    <w:semiHidden/>
    <w:rsid w:val="006E48D5"/>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797913455">
      <w:bodyDiv w:val="1"/>
      <w:marLeft w:val="0"/>
      <w:marRight w:val="0"/>
      <w:marTop w:val="0"/>
      <w:marBottom w:val="0"/>
      <w:divBdr>
        <w:top w:val="none" w:sz="0" w:space="0" w:color="auto"/>
        <w:left w:val="none" w:sz="0" w:space="0" w:color="auto"/>
        <w:bottom w:val="none" w:sz="0" w:space="0" w:color="auto"/>
        <w:right w:val="none" w:sz="0" w:space="0" w:color="auto"/>
      </w:divBdr>
    </w:div>
    <w:div w:id="1027175449">
      <w:bodyDiv w:val="1"/>
      <w:marLeft w:val="0"/>
      <w:marRight w:val="0"/>
      <w:marTop w:val="0"/>
      <w:marBottom w:val="0"/>
      <w:divBdr>
        <w:top w:val="none" w:sz="0" w:space="0" w:color="auto"/>
        <w:left w:val="none" w:sz="0" w:space="0" w:color="auto"/>
        <w:bottom w:val="none" w:sz="0" w:space="0" w:color="auto"/>
        <w:right w:val="none" w:sz="0" w:space="0" w:color="auto"/>
      </w:divBdr>
    </w:div>
    <w:div w:id="1695837877">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21372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963627-5826-4B78-9392-0A29BBE872AC}">
  <ds:schemaRefs>
    <ds:schemaRef ds:uri="http://schemas.openxmlformats.org/officeDocument/2006/bibliography"/>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CC4481D2-4881-4F9A-B569-4FC302E1337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748</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5645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Claire Maher</cp:lastModifiedBy>
  <cp:revision>3</cp:revision>
  <cp:lastPrinted>2021-04-28T10:01:00Z</cp:lastPrinted>
  <dcterms:created xsi:type="dcterms:W3CDTF">2025-12-19T11:14:00Z</dcterms:created>
  <dcterms:modified xsi:type="dcterms:W3CDTF">2026-01-27T08:48:00Z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