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FF1B" w14:textId="77777777" w:rsidR="00B12E80" w:rsidRPr="00B12E80" w:rsidRDefault="00A728E2" w:rsidP="00B12E80">
      <w:pPr>
        <w:spacing w:after="0" w:line="240" w:lineRule="auto"/>
        <w:jc w:val="center"/>
        <w:rPr>
          <w:rFonts w:ascii="Tahoma" w:eastAsia="Times New Roman" w:hAnsi="Tahoma" w:cs="Times New Roman"/>
          <w:noProof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5FBE91DD" w14:textId="77777777" w:rsidR="00B12E80" w:rsidRPr="00B12E80" w:rsidRDefault="00B12E80" w:rsidP="00B12E8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CEEAA12" w14:textId="77777777" w:rsidR="00B12E80" w:rsidRPr="00B12E80" w:rsidRDefault="00A728E2" w:rsidP="00B12E80">
      <w:pPr>
        <w:tabs>
          <w:tab w:val="left" w:pos="2835"/>
        </w:tabs>
        <w:spacing w:after="0" w:line="240" w:lineRule="auto"/>
        <w:outlineLvl w:val="0"/>
        <w:rPr>
          <w:rFonts w:ascii="Arial" w:eastAsia="Times New Roman" w:hAnsi="Arial" w:cs="Arial"/>
          <w:sz w:val="24"/>
          <w:szCs w:val="20"/>
        </w:rPr>
      </w:pPr>
      <w:r w:rsidRPr="00B12E80">
        <w:rPr>
          <w:rFonts w:ascii="Arial" w:eastAsia="Times New Roman" w:hAnsi="Arial" w:cs="Arial"/>
          <w:b/>
          <w:bCs/>
          <w:sz w:val="24"/>
          <w:szCs w:val="20"/>
          <w:lang w:val="cy-GB"/>
        </w:rPr>
        <w:t>CYFARWYDDIAETH:</w:t>
      </w:r>
      <w:r w:rsidRPr="00B12E80">
        <w:rPr>
          <w:rFonts w:ascii="Arial" w:eastAsia="Times New Roman" w:hAnsi="Arial" w:cs="Arial"/>
          <w:b/>
          <w:bCs/>
          <w:sz w:val="24"/>
          <w:szCs w:val="20"/>
          <w:lang w:val="cy-GB"/>
        </w:rPr>
        <w:tab/>
      </w:r>
      <w:r w:rsidRPr="00B12E80">
        <w:rPr>
          <w:rFonts w:ascii="Arial" w:eastAsia="Times New Roman" w:hAnsi="Arial" w:cs="Arial"/>
          <w:sz w:val="24"/>
          <w:szCs w:val="20"/>
          <w:lang w:val="cy-GB"/>
        </w:rPr>
        <w:t>Gwasanaethau Cymdeithasol a Llesiant</w:t>
      </w:r>
    </w:p>
    <w:p w14:paraId="5AFF45C3" w14:textId="77777777" w:rsidR="00B12E80" w:rsidRPr="00B12E80" w:rsidRDefault="00B12E80" w:rsidP="00B12E80">
      <w:pPr>
        <w:tabs>
          <w:tab w:val="left" w:pos="2835"/>
        </w:tabs>
        <w:spacing w:after="0" w:line="240" w:lineRule="auto"/>
        <w:ind w:right="91"/>
        <w:rPr>
          <w:rFonts w:ascii="Tahoma" w:eastAsia="Times New Roman" w:hAnsi="Tahoma" w:cs="Times New Roman"/>
          <w:b/>
          <w:sz w:val="24"/>
          <w:szCs w:val="24"/>
        </w:rPr>
      </w:pPr>
    </w:p>
    <w:p w14:paraId="0E241FC9" w14:textId="3D575527" w:rsidR="001E4571" w:rsidRPr="001E4571" w:rsidRDefault="00A728E2" w:rsidP="00B426D8">
      <w:pPr>
        <w:tabs>
          <w:tab w:val="left" w:pos="2835"/>
        </w:tabs>
        <w:spacing w:after="0" w:line="240" w:lineRule="auto"/>
        <w:ind w:left="2835" w:right="91" w:hanging="2835"/>
        <w:rPr>
          <w:rFonts w:ascii="Arial" w:hAnsi="Arial" w:cs="Arial"/>
          <w:sz w:val="24"/>
          <w:szCs w:val="24"/>
        </w:rPr>
      </w:pPr>
      <w:r w:rsidRPr="001E4571">
        <w:rPr>
          <w:rFonts w:ascii="Arial" w:hAnsi="Arial" w:cs="Arial"/>
          <w:b/>
          <w:bCs/>
          <w:sz w:val="24"/>
          <w:szCs w:val="24"/>
          <w:lang w:val="cy-GB"/>
        </w:rPr>
        <w:t>ADRAN:</w:t>
      </w:r>
      <w:r w:rsidR="00B426D8">
        <w:rPr>
          <w:rFonts w:ascii="Arial" w:hAnsi="Arial" w:cs="Arial"/>
          <w:sz w:val="24"/>
          <w:szCs w:val="24"/>
          <w:lang w:val="cy-GB"/>
        </w:rPr>
        <w:tab/>
      </w:r>
      <w:r w:rsidRPr="001E4571">
        <w:rPr>
          <w:rFonts w:ascii="Arial" w:hAnsi="Arial" w:cs="Arial"/>
          <w:sz w:val="24"/>
          <w:szCs w:val="24"/>
          <w:lang w:val="cy-GB"/>
        </w:rPr>
        <w:t>Gofal Cymdeithasol Oedolion / Comisiynu ar gyfer Anghenion Cymhleth</w:t>
      </w:r>
    </w:p>
    <w:p w14:paraId="1AE4229C" w14:textId="77777777" w:rsidR="00B12E80" w:rsidRPr="00B12E80" w:rsidRDefault="00A728E2" w:rsidP="00B12E80">
      <w:pPr>
        <w:tabs>
          <w:tab w:val="left" w:pos="2835"/>
        </w:tabs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cy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cy-GB"/>
        </w:rPr>
        <w:tab/>
      </w:r>
    </w:p>
    <w:p w14:paraId="3D10842D" w14:textId="77777777" w:rsidR="00B12E80" w:rsidRDefault="00A728E2" w:rsidP="00B426D8">
      <w:pPr>
        <w:tabs>
          <w:tab w:val="left" w:pos="2835"/>
        </w:tabs>
        <w:spacing w:after="0" w:line="240" w:lineRule="auto"/>
        <w:ind w:left="2835" w:right="91" w:hanging="2835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>SWYDD:</w:t>
      </w:r>
      <w:r w:rsidRPr="00B12E80">
        <w:rPr>
          <w:rFonts w:ascii="Arial" w:eastAsia="Times New Roman" w:hAnsi="Arial" w:cs="Arial"/>
          <w:sz w:val="24"/>
          <w:szCs w:val="24"/>
          <w:lang w:val="cy-GB"/>
        </w:rPr>
        <w:tab/>
        <w:t>Rheolwr Tîm – Comisiynu ar gyfer Anghenion Cymhleth</w:t>
      </w:r>
    </w:p>
    <w:p w14:paraId="3DAB9375" w14:textId="77777777" w:rsidR="00C75C06" w:rsidRPr="00C75C06" w:rsidRDefault="00C75C06" w:rsidP="00B12E80">
      <w:pPr>
        <w:tabs>
          <w:tab w:val="left" w:pos="2835"/>
        </w:tabs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</w:p>
    <w:p w14:paraId="7A44B290" w14:textId="77777777" w:rsidR="00B12E80" w:rsidRDefault="00A728E2" w:rsidP="00B12E80">
      <w:pPr>
        <w:tabs>
          <w:tab w:val="left" w:pos="2835"/>
        </w:tabs>
        <w:spacing w:after="0" w:line="240" w:lineRule="auto"/>
        <w:ind w:right="-334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>GRADD Y SWYDD:</w:t>
      </w: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Pr="00B12E80">
        <w:rPr>
          <w:rFonts w:ascii="Arial" w:eastAsia="Times New Roman" w:hAnsi="Arial" w:cs="Arial"/>
          <w:sz w:val="24"/>
          <w:szCs w:val="24"/>
          <w:lang w:val="cy-GB"/>
        </w:rPr>
        <w:t>GR14</w:t>
      </w:r>
    </w:p>
    <w:p w14:paraId="38832DF5" w14:textId="77777777" w:rsidR="00C75C06" w:rsidRPr="00B12E80" w:rsidRDefault="00C75C06" w:rsidP="00B12E80">
      <w:pPr>
        <w:tabs>
          <w:tab w:val="left" w:pos="2835"/>
        </w:tabs>
        <w:spacing w:after="0" w:line="240" w:lineRule="auto"/>
        <w:ind w:right="-334"/>
        <w:rPr>
          <w:rFonts w:ascii="Arial" w:eastAsia="Times New Roman" w:hAnsi="Arial" w:cs="Arial"/>
          <w:sz w:val="24"/>
          <w:szCs w:val="24"/>
        </w:rPr>
      </w:pPr>
    </w:p>
    <w:p w14:paraId="1B86DC5C" w14:textId="5A6A9E9F" w:rsidR="00B12E80" w:rsidRDefault="00A728E2" w:rsidP="00B426D8">
      <w:pPr>
        <w:tabs>
          <w:tab w:val="left" w:pos="2835"/>
        </w:tabs>
        <w:spacing w:after="0" w:line="240" w:lineRule="auto"/>
        <w:ind w:left="2835" w:right="91" w:hanging="2835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 xml:space="preserve">YN ATEBOL I’R: </w:t>
      </w:r>
      <w:r w:rsidR="00B426D8">
        <w:rPr>
          <w:rFonts w:ascii="Arial" w:eastAsia="Times New Roman" w:hAnsi="Arial" w:cs="Arial"/>
          <w:b/>
          <w:bCs/>
          <w:sz w:val="24"/>
          <w:szCs w:val="24"/>
          <w:lang w:val="cy-GB"/>
        </w:rPr>
        <w:tab/>
      </w:r>
      <w:r w:rsidRPr="00B12E80">
        <w:rPr>
          <w:rFonts w:ascii="Arial" w:eastAsia="Times New Roman" w:hAnsi="Arial" w:cs="Arial"/>
          <w:sz w:val="24"/>
          <w:szCs w:val="24"/>
          <w:lang w:val="cy-GB"/>
        </w:rPr>
        <w:t>Arweinydd Gwaith Cymdeithasol ar gyfer Gofal Cymdeithasol Oedolion</w:t>
      </w:r>
    </w:p>
    <w:p w14:paraId="1FC06C6C" w14:textId="77777777" w:rsidR="00055A08" w:rsidRPr="00B12E80" w:rsidRDefault="00055A08" w:rsidP="00055A08">
      <w:pPr>
        <w:tabs>
          <w:tab w:val="left" w:pos="2835"/>
        </w:tabs>
        <w:spacing w:after="0" w:line="240" w:lineRule="auto"/>
        <w:ind w:right="91"/>
        <w:rPr>
          <w:rFonts w:ascii="Arial" w:eastAsia="Times New Roman" w:hAnsi="Arial" w:cs="Arial"/>
          <w:sz w:val="24"/>
          <w:szCs w:val="24"/>
        </w:rPr>
      </w:pPr>
    </w:p>
    <w:p w14:paraId="340C2B26" w14:textId="77777777" w:rsidR="00B42BF5" w:rsidRDefault="00A728E2" w:rsidP="00B12E80">
      <w:pPr>
        <w:pBdr>
          <w:top w:val="single" w:sz="4" w:space="1" w:color="auto"/>
        </w:pBdr>
        <w:spacing w:after="0" w:line="240" w:lineRule="auto"/>
        <w:ind w:left="2880" w:hanging="2880"/>
        <w:rPr>
          <w:rFonts w:ascii="Arial" w:eastAsia="Times New Roman" w:hAnsi="Arial" w:cs="Arial"/>
          <w:b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51E02852" w14:textId="77777777" w:rsidR="00B12E80" w:rsidRPr="00B12E80" w:rsidRDefault="00A728E2" w:rsidP="00B12E80">
      <w:pPr>
        <w:pBdr>
          <w:top w:val="single" w:sz="4" w:space="1" w:color="auto"/>
        </w:pBdr>
        <w:spacing w:after="0" w:line="240" w:lineRule="auto"/>
        <w:ind w:left="2880" w:hanging="2880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sz w:val="24"/>
          <w:szCs w:val="24"/>
          <w:lang w:val="cy-GB"/>
        </w:rPr>
        <w:tab/>
      </w:r>
    </w:p>
    <w:p w14:paraId="1F77B1A0" w14:textId="77777777" w:rsidR="00B12E80" w:rsidRPr="00055A08" w:rsidRDefault="00A728E2" w:rsidP="00152489">
      <w:pPr>
        <w:tabs>
          <w:tab w:val="left" w:pos="2835"/>
        </w:tabs>
        <w:spacing w:after="0" w:line="240" w:lineRule="auto"/>
        <w:ind w:right="91"/>
        <w:jc w:val="both"/>
        <w:rPr>
          <w:rFonts w:ascii="Arial" w:eastAsia="Times New Roman" w:hAnsi="Arial" w:cs="Arial"/>
          <w:sz w:val="24"/>
          <w:szCs w:val="24"/>
        </w:rPr>
      </w:pPr>
      <w:r w:rsidRPr="00055A08">
        <w:rPr>
          <w:rFonts w:ascii="Arial" w:eastAsia="Aptos" w:hAnsi="Arial" w:cs="Arial"/>
          <w:sz w:val="24"/>
          <w:szCs w:val="24"/>
          <w:lang w:val="cy-GB"/>
        </w:rPr>
        <w:t xml:space="preserve">Mynd </w:t>
      </w:r>
      <w:proofErr w:type="spellStart"/>
      <w:r w:rsidRPr="00055A08">
        <w:rPr>
          <w:rFonts w:ascii="Arial" w:eastAsia="Aptos" w:hAnsi="Arial" w:cs="Arial"/>
          <w:sz w:val="24"/>
          <w:szCs w:val="24"/>
          <w:lang w:val="cy-GB"/>
        </w:rPr>
        <w:t>ati'n</w:t>
      </w:r>
      <w:proofErr w:type="spellEnd"/>
      <w:r w:rsidRPr="00055A08">
        <w:rPr>
          <w:rFonts w:ascii="Arial" w:eastAsia="Aptos" w:hAnsi="Arial" w:cs="Arial"/>
          <w:sz w:val="24"/>
          <w:szCs w:val="24"/>
          <w:lang w:val="cy-GB"/>
        </w:rPr>
        <w:t xml:space="preserve"> weithredol i arwain a rheoli'r Tîm Comisiynu ar gyfer Anghenion Cymhleth a chynorthwyo'r tîm i hyrwyddo canlyniadau Gofal Cymdeithasol Oedolion, drwy gyflwyno rhaglen waith sy'n canolbwyntio ar gyflwyno asesiad ac adolygiadau yn unol â'r Model Cynnydd</w:t>
      </w:r>
      <w:r w:rsidR="00993109" w:rsidRPr="00055A08">
        <w:rPr>
          <w:rFonts w:ascii="Arial" w:eastAsia="Times New Roman" w:hAnsi="Arial" w:cs="Arial"/>
          <w:sz w:val="24"/>
          <w:szCs w:val="24"/>
          <w:lang w:val="cy-GB"/>
        </w:rPr>
        <w:t>.</w:t>
      </w:r>
    </w:p>
    <w:p w14:paraId="4DE606D0" w14:textId="77777777" w:rsidR="00B12E80" w:rsidRPr="00B12E80" w:rsidRDefault="00A728E2" w:rsidP="001524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color w:val="000000"/>
          <w:sz w:val="24"/>
          <w:szCs w:val="24"/>
          <w:lang w:val="cy-GB" w:eastAsia="en-GB"/>
        </w:rPr>
        <w:tab/>
      </w:r>
    </w:p>
    <w:p w14:paraId="0CA0428A" w14:textId="77777777" w:rsidR="00055A08" w:rsidRPr="00055A08" w:rsidRDefault="00A728E2" w:rsidP="00055A08">
      <w:pPr>
        <w:pStyle w:val="Footer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>Meddu ar lwyth achosion bach a fydd yn cynnwys:</w:t>
      </w:r>
    </w:p>
    <w:p w14:paraId="7B256DF6" w14:textId="77777777" w:rsidR="00055A08" w:rsidRPr="00055A08" w:rsidRDefault="00A728E2" w:rsidP="00055A08">
      <w:pPr>
        <w:pStyle w:val="Footer"/>
        <w:numPr>
          <w:ilvl w:val="0"/>
          <w:numId w:val="8"/>
        </w:numPr>
        <w:rPr>
          <w:rFonts w:ascii="Arial" w:eastAsia="Times New Roman" w:hAnsi="Arial" w:cs="Arial"/>
          <w:noProof/>
          <w:sz w:val="24"/>
          <w:szCs w:val="24"/>
        </w:rPr>
      </w:pP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>Cynnal asesiadau ac adolygiadau cadarn a manwl o unigolion presennol</w:t>
      </w:r>
    </w:p>
    <w:p w14:paraId="65F881A8" w14:textId="77777777" w:rsidR="00055A08" w:rsidRPr="00055A08" w:rsidRDefault="00A728E2" w:rsidP="00055A08">
      <w:pPr>
        <w:pStyle w:val="Footer"/>
        <w:numPr>
          <w:ilvl w:val="0"/>
          <w:numId w:val="8"/>
        </w:numPr>
        <w:rPr>
          <w:rFonts w:ascii="Arial" w:eastAsia="Times New Roman" w:hAnsi="Arial" w:cs="Arial"/>
          <w:noProof/>
          <w:sz w:val="24"/>
          <w:szCs w:val="24"/>
        </w:rPr>
      </w:pP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>Cynorthwyo'r gwaith o ddatblygu unigolion drwy archwilio pob opsiwn gan gomisiynu gwasanaethau a defnyddio atebion cymunedol i hyrwyddo eu hannibyniaeth a'u llesiant</w:t>
      </w:r>
    </w:p>
    <w:p w14:paraId="0992FDA6" w14:textId="77777777" w:rsidR="00055A08" w:rsidRPr="00055A08" w:rsidRDefault="00A728E2" w:rsidP="00055A08">
      <w:pPr>
        <w:pStyle w:val="Footer"/>
        <w:numPr>
          <w:ilvl w:val="0"/>
          <w:numId w:val="8"/>
        </w:numPr>
        <w:rPr>
          <w:rFonts w:ascii="Arial" w:eastAsia="Times New Roman" w:hAnsi="Arial" w:cs="Arial"/>
          <w:noProof/>
          <w:sz w:val="24"/>
          <w:szCs w:val="24"/>
        </w:rPr>
      </w:pP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>Sicrhau bod cynlluniau gofal a chymorth yn gymesur â chryfderau a galluoedd unigolion er mwyn cyflawni canlyniadau a nodwyd yn effeithiol.</w:t>
      </w:r>
    </w:p>
    <w:p w14:paraId="67198732" w14:textId="77777777" w:rsidR="00055A08" w:rsidRDefault="00055A08" w:rsidP="00152489">
      <w:pPr>
        <w:pStyle w:val="Footer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964645A" w14:textId="77777777" w:rsidR="00055A08" w:rsidRDefault="00A728E2" w:rsidP="00152489">
      <w:pPr>
        <w:pStyle w:val="Footer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>Gan weithredu fel arweinydd gwaith cymdeithasol proffesiynol, byddwch yn mynd ati'n weithredol i arwain a rheoli'r Tîm Comisiynu ar gyfer Anghenion Cymhleth. Byddwch yn darparu cymorth a chyngor gweithredol i'r tîm arbenigol.  Byddwch yn cyfeirio rheolaeth weithredol o ddydd i ddydd ac yn meddu ar gyfrifoldeb am ymarfer proffesiynol gwaith cymdeithasol, gan ddarparu ymarfer gwaith cymdeithasol rhagorol drwy arwain a hyrwyddo'r lefel uchaf o sgìl ymarfer a datblygiadau, drwy'r gallu i ysbrydoli a mentora aelodau'r tîm.</w:t>
      </w:r>
    </w:p>
    <w:p w14:paraId="7B6AACB4" w14:textId="77777777" w:rsidR="00055A08" w:rsidRDefault="00055A08" w:rsidP="00152489">
      <w:pPr>
        <w:pStyle w:val="Footer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467077B1" w14:textId="77777777" w:rsidR="00B42BF5" w:rsidRDefault="00A728E2" w:rsidP="00152489">
      <w:pPr>
        <w:pStyle w:val="Footer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>Rheoli'r Tîm Comisiynu ar gyfer Anghenion Cymhleth i gyflawni ymgysylltu o ansawdd uchel â rhanddeiliaid drwy asesiadau ac adolygiadau cymesur sy'n seiliedig ar dystiolaeth a chryfderau ac sy'n canolbwyntio ar ganlyniadau.  Rheoli ac arwain y tîm drwy oruchwylio a datblygu eu rolau i sicrhau arfer gorau bob amser, yn ogystal â rheoli adnoddau i ddarparu gofal a chymorth i ddiwallu anghenion</w:t>
      </w:r>
      <w:r w:rsidR="0078309B" w:rsidRPr="0078309B">
        <w:rPr>
          <w:rFonts w:ascii="Arial" w:hAnsi="Arial" w:cs="Arial"/>
          <w:sz w:val="24"/>
          <w:szCs w:val="24"/>
          <w:lang w:val="cy-GB"/>
        </w:rPr>
        <w:t>.</w:t>
      </w:r>
      <w:r w:rsidRPr="00055A08">
        <w:rPr>
          <w:rFonts w:ascii="Arial" w:eastAsia="Times New Roman" w:hAnsi="Arial" w:cs="Arial"/>
          <w:noProof/>
          <w:sz w:val="24"/>
          <w:szCs w:val="24"/>
          <w:lang w:val="cy-GB"/>
        </w:rPr>
        <w:t xml:space="preserve"> </w:t>
      </w:r>
    </w:p>
    <w:p w14:paraId="63AC9658" w14:textId="77777777" w:rsidR="00B42BF5" w:rsidRDefault="00B42BF5" w:rsidP="00152489">
      <w:pPr>
        <w:pStyle w:val="Footer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F108E06" w14:textId="77777777" w:rsidR="00B42BF5" w:rsidRPr="008157E8" w:rsidRDefault="00A728E2" w:rsidP="00152489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noProof/>
          <w:sz w:val="24"/>
          <w:szCs w:val="24"/>
        </w:rPr>
      </w:pPr>
      <w:r w:rsidRPr="008157E8">
        <w:rPr>
          <w:rFonts w:ascii="Arial" w:hAnsi="Arial" w:cs="Arial"/>
          <w:noProof/>
          <w:sz w:val="24"/>
          <w:szCs w:val="24"/>
          <w:lang w:val="cy-GB"/>
        </w:rPr>
        <w:t xml:space="preserve">Mynd ati i hyrwyddo ein ‘Model Ymarfer sy'n Seiliedig ar Gryfderau-Gweithio i Gyflawni Canlyniadau’.  </w:t>
      </w:r>
    </w:p>
    <w:p w14:paraId="69257723" w14:textId="77777777" w:rsidR="00B12E80" w:rsidRPr="00B12E80" w:rsidRDefault="00B12E80" w:rsidP="00B12E80">
      <w:pPr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</w:p>
    <w:p w14:paraId="5D585666" w14:textId="77777777" w:rsidR="00E1042A" w:rsidRDefault="00E1042A" w:rsidP="00B12E80">
      <w:pPr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</w:p>
    <w:p w14:paraId="20F77B58" w14:textId="77777777" w:rsidR="00B12E80" w:rsidRPr="00B12E80" w:rsidRDefault="00A728E2" w:rsidP="00B12E80">
      <w:pPr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>PRIF GYFRIFOLDEBAU A GWEITHGAREDDAU:</w:t>
      </w:r>
    </w:p>
    <w:p w14:paraId="5143B536" w14:textId="77777777" w:rsidR="0078309B" w:rsidRPr="0078309B" w:rsidRDefault="00A728E2" w:rsidP="00940E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A08">
        <w:rPr>
          <w:rFonts w:ascii="Arial" w:eastAsia="Times New Roman" w:hAnsi="Arial" w:cs="Arial"/>
          <w:sz w:val="24"/>
          <w:szCs w:val="24"/>
          <w:lang w:val="cy-GB"/>
        </w:rPr>
        <w:t xml:space="preserve">Goruchwylio a bod yn gyfrifol am reoli'r llwyth gwaith a </w:t>
      </w:r>
      <w:proofErr w:type="spellStart"/>
      <w:r w:rsidRPr="00055A08">
        <w:rPr>
          <w:rFonts w:ascii="Arial" w:eastAsia="Times New Roman" w:hAnsi="Arial" w:cs="Arial"/>
          <w:sz w:val="24"/>
          <w:szCs w:val="24"/>
          <w:lang w:val="cy-GB"/>
        </w:rPr>
        <w:t>ddyrennir</w:t>
      </w:r>
      <w:proofErr w:type="spellEnd"/>
      <w:r w:rsidRPr="00055A08">
        <w:rPr>
          <w:rFonts w:ascii="Arial" w:eastAsia="Times New Roman" w:hAnsi="Arial" w:cs="Arial"/>
          <w:sz w:val="24"/>
          <w:szCs w:val="24"/>
          <w:lang w:val="cy-GB"/>
        </w:rPr>
        <w:t xml:space="preserve"> a pherfformiad, ymarfer proffesiynol, goruchwylio, cyngor a chymorth y gwasanaethau gwaith cymdeithasol.  </w:t>
      </w:r>
    </w:p>
    <w:p w14:paraId="2D8BB515" w14:textId="77777777" w:rsidR="00B12E80" w:rsidRPr="0078309B" w:rsidRDefault="00A728E2" w:rsidP="00940E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A08">
        <w:rPr>
          <w:rFonts w:ascii="Arial" w:eastAsia="Times New Roman" w:hAnsi="Arial" w:cs="Arial"/>
          <w:sz w:val="24"/>
          <w:szCs w:val="24"/>
          <w:lang w:val="cy-GB"/>
        </w:rPr>
        <w:t>Gweithio gyda'r arweinydd Gwaith Cymdeithasol wrth ddatblygu a chynnal y rhaglen waith Comisiynu ar gyfer Anghenion Cymhleth a sicrhau bod y model Cynnydd yn cael ei gyflwyno drwy'r rhaglen.</w:t>
      </w:r>
    </w:p>
    <w:p w14:paraId="63AE9FA6" w14:textId="77777777" w:rsidR="00B12E80" w:rsidRPr="0078309B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5A08">
        <w:rPr>
          <w:rFonts w:ascii="Arial" w:eastAsia="Times New Roman" w:hAnsi="Arial" w:cs="Arial"/>
          <w:sz w:val="24"/>
          <w:szCs w:val="24"/>
          <w:lang w:val="cy-GB" w:eastAsia="en-GB"/>
        </w:rPr>
        <w:t>Gweithio gyda'r arweinydd Gwaith Cymdeithasol ar ddatblygiad strategol y tîm a'r gwasanaeth drwy grwpiau gorchwyl a gwaith prosiect, a dirprwyo i aelodau'r tîm lle bo angen a lle bo'n briodol.</w:t>
      </w:r>
    </w:p>
    <w:p w14:paraId="3D2F85E9" w14:textId="77777777" w:rsidR="00B12E80" w:rsidRPr="0078309B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5A08">
        <w:rPr>
          <w:rFonts w:ascii="Arial" w:eastAsia="Times New Roman" w:hAnsi="Arial" w:cs="Arial"/>
          <w:sz w:val="24"/>
          <w:szCs w:val="24"/>
          <w:lang w:val="cy-GB" w:eastAsia="en-GB"/>
        </w:rPr>
        <w:t>Trafod gyda darparwyr ar y gofynion gwasanaeth penodol i unigolion, drwy gyflwyno tystiolaeth o'r asesiad sy'n canolbwyntio ar ganlyniadau, ac sy'n seiliedig ar gryfderau i sicrhau'r defnydd cymesur o adnoddau.</w:t>
      </w:r>
    </w:p>
    <w:p w14:paraId="633116FB" w14:textId="77777777" w:rsidR="00D109B0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A08">
        <w:rPr>
          <w:rFonts w:ascii="Arial" w:eastAsia="Times New Roman" w:hAnsi="Arial" w:cs="Arial"/>
          <w:sz w:val="24"/>
          <w:szCs w:val="24"/>
          <w:lang w:val="cy-GB"/>
        </w:rPr>
        <w:t>Rheoli llwyth achosion bach, cymhleth, gan gynnal asesiadau ac adolygiadau cynhwysfawr, cymhleth mewn partneriaeth ag unigolion, teuluoedd a gofalwyr, a chyda gweithwyr proffesiynol eraill.</w:t>
      </w:r>
    </w:p>
    <w:p w14:paraId="6D4B8521" w14:textId="77777777" w:rsidR="00B12E80" w:rsidRPr="00D109B0" w:rsidRDefault="00A728E2" w:rsidP="00D109B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5A08">
        <w:rPr>
          <w:rFonts w:ascii="Arial" w:eastAsia="Times New Roman" w:hAnsi="Arial" w:cs="Arial"/>
          <w:sz w:val="24"/>
          <w:szCs w:val="24"/>
          <w:lang w:val="cy-GB"/>
        </w:rPr>
        <w:t>Arwain, rheoli a datblygu gwaith y gwasanaeth yn unol â dyheadau Deddf Gwasanaethau Cymdeithasol a Llesiant (Cymru) 2014, agenda ailfodelu ac integreiddio Pen-y-bont ar Ogwr, Cynllun Busnes y Gyfarwyddiaeth Gwasanaethau Cymdeithasol a Llesiant, y Strategaeth Ariannol Tymor Canolig a'r Strategaeth Gomisiynu.  Cyflwyno drwy ddulliau arloesol, y model ymarfer sy'n seiliedig ar gryfderau ac sy'n canolbwyntio ar ganlyniadau.</w:t>
      </w:r>
    </w:p>
    <w:p w14:paraId="053F3D0D" w14:textId="77777777" w:rsidR="00D44186" w:rsidRDefault="00A728E2" w:rsidP="00D44186">
      <w:pPr>
        <w:pStyle w:val="ListParagraph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55A08">
        <w:rPr>
          <w:rFonts w:ascii="Arial" w:eastAsia="Times New Roman" w:hAnsi="Arial" w:cs="Arial"/>
          <w:bCs/>
          <w:sz w:val="24"/>
          <w:szCs w:val="24"/>
          <w:lang w:val="cy-GB"/>
        </w:rPr>
        <w:t>Gweithio'n agos gydag ymarferwyr, er mwyn sicrhau bod cynlluniau gofal a chymorth yn cael eu datblygu sy'n defnyddio adnoddau cymesur i ddiwallu anghenion a nodwyd, sy'n seiliedig ar dystiolaeth i sicrhau'r annibyniaeth fwyaf posibl.</w:t>
      </w:r>
    </w:p>
    <w:p w14:paraId="6615CB26" w14:textId="77777777" w:rsidR="00B12E80" w:rsidRPr="00FD7D94" w:rsidRDefault="00A728E2" w:rsidP="00D44186">
      <w:pPr>
        <w:pStyle w:val="ListParagraph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bookmarkStart w:id="0" w:name="_Hlk147218133"/>
      <w:r w:rsidRPr="00055A08">
        <w:rPr>
          <w:rFonts w:ascii="Arial" w:eastAsia="Times New Roman" w:hAnsi="Arial" w:cs="Arial"/>
          <w:bCs/>
          <w:sz w:val="24"/>
          <w:szCs w:val="24"/>
          <w:lang w:val="cy-GB"/>
        </w:rPr>
        <w:t xml:space="preserve">Darparu ymarfer, arweiniad ac arweinyddiaeth gwaith cymdeithasol arbenigol sy'n sicrhau bod y model ymarfer Gofal Cymdeithasol i Oedolion yn cael ei ddarparu, ymarfer sy'n seiliedig ar gryfderau, ac sy'n canolbwyntio ar ganlyniadau.  </w:t>
      </w:r>
    </w:p>
    <w:bookmarkEnd w:id="0"/>
    <w:p w14:paraId="6D1F702E" w14:textId="77777777" w:rsidR="00B12E80" w:rsidRPr="0078309B" w:rsidRDefault="00A728E2" w:rsidP="0078309B">
      <w:pPr>
        <w:pStyle w:val="ListParagraph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1042A">
        <w:rPr>
          <w:rFonts w:ascii="Arial" w:eastAsia="Times New Roman" w:hAnsi="Arial" w:cs="Arial"/>
          <w:bCs/>
          <w:sz w:val="24"/>
          <w:szCs w:val="24"/>
          <w:lang w:val="cy-GB"/>
        </w:rPr>
        <w:t xml:space="preserve">Cydweithio â gweithwyr proffesiynol eraill, gan roi cyngor a chymorth gwaith cymdeithasol arbenigol fel adnodd i weithwyr cymdeithasol, gweithwyr gofal cymdeithasol a gweithwyr proffesiynol eraill ar achosion unigol, a lle y bo'n briodol, rhoi cyflwyniadau ar faterion gwaith cymdeithasol. </w:t>
      </w:r>
    </w:p>
    <w:p w14:paraId="6A1F8CD2" w14:textId="77777777" w:rsidR="00B12E80" w:rsidRPr="0078309B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42A">
        <w:rPr>
          <w:rFonts w:ascii="Arial" w:eastAsia="Times New Roman" w:hAnsi="Arial" w:cs="Arial"/>
          <w:sz w:val="24"/>
          <w:szCs w:val="24"/>
          <w:lang w:val="cy-GB"/>
        </w:rPr>
        <w:t>Cymryd cyfrifoldeb am adnoddau Bwrdd Iechyd y Gyfarwyddiaeth Gwasanaethau Cymdeithasol a Llesiant a dirprwyo i aelodau'r tîm lle bo angen a lle bo hynny'n briodol.</w:t>
      </w:r>
    </w:p>
    <w:p w14:paraId="576A34B8" w14:textId="77777777" w:rsidR="00B12E80" w:rsidRPr="0078309B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8309B">
        <w:rPr>
          <w:rFonts w:ascii="Arial" w:eastAsia="Times New Roman" w:hAnsi="Arial" w:cs="Arial"/>
          <w:sz w:val="24"/>
          <w:szCs w:val="24"/>
          <w:lang w:val="cy-GB"/>
        </w:rPr>
        <w:t>Rheoli a chyfeirio ffyrdd effeithiol o weithio ar draws ffiniau sefydliadol, sectoraidd a phroffesiynol, gan hyrwyddo partneriaeth a chydweithredu.</w:t>
      </w:r>
    </w:p>
    <w:p w14:paraId="20756E48" w14:textId="77777777" w:rsidR="00B12E80" w:rsidRPr="00F27DB2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042A">
        <w:rPr>
          <w:rFonts w:ascii="Arial" w:eastAsia="Times New Roman" w:hAnsi="Arial" w:cs="Arial"/>
          <w:sz w:val="24"/>
          <w:szCs w:val="24"/>
          <w:lang w:val="cy-GB"/>
        </w:rPr>
        <w:t>Sicrhau bod eich perfformiad eich hun yn cyflawni targedau iechyd a gofal cymdeithasol cenedlaethol y cytunwyd arnynt yn unol â'r gwasanaeth, a dilyn y Cod Ymarfer Proffesiynol ar gyfer Gofal Cymdeithasol.</w:t>
      </w:r>
    </w:p>
    <w:p w14:paraId="54148829" w14:textId="77777777" w:rsidR="00B12E80" w:rsidRPr="0078309B" w:rsidRDefault="00A728E2" w:rsidP="0078309B">
      <w:pPr>
        <w:pStyle w:val="ListParagraph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8309B">
        <w:rPr>
          <w:rFonts w:ascii="Arial" w:eastAsia="Times New Roman" w:hAnsi="Arial" w:cs="Arial"/>
          <w:bCs/>
          <w:sz w:val="24"/>
          <w:szCs w:val="24"/>
          <w:lang w:val="cy-GB"/>
        </w:rPr>
        <w:t xml:space="preserve">Paratoi ar gyfer goruchwylio, arfarnu ac adolygiadau datblygu personol a chymryd rhan ynddynt gyda'r rheolwr llinell. </w:t>
      </w:r>
    </w:p>
    <w:p w14:paraId="32B87C17" w14:textId="77777777" w:rsidR="00B12E80" w:rsidRPr="0078309B" w:rsidRDefault="00A728E2" w:rsidP="0078309B">
      <w:pPr>
        <w:pStyle w:val="ListParagraph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1042A">
        <w:rPr>
          <w:rFonts w:ascii="Arial" w:eastAsia="Times New Roman" w:hAnsi="Arial" w:cs="Arial"/>
          <w:bCs/>
          <w:sz w:val="24"/>
          <w:szCs w:val="24"/>
          <w:lang w:val="cy-GB"/>
        </w:rPr>
        <w:lastRenderedPageBreak/>
        <w:t>Meithrin a datblygu perthynas waith ar y cyd effeithiol â'r holl bartneriaid allweddol i sicrhau bod y Tîm yn cynnal presenoldeb effeithiol yn y gwasanaeth gofal cymdeithasol i oedolion ehangach.</w:t>
      </w:r>
    </w:p>
    <w:p w14:paraId="6A7D471C" w14:textId="77777777" w:rsidR="00B12E80" w:rsidRPr="00FD7D94" w:rsidRDefault="00A728E2" w:rsidP="007830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" w:name="_Hlk147218157"/>
      <w:r w:rsidRPr="00FD7D94">
        <w:rPr>
          <w:rFonts w:ascii="Arial" w:eastAsia="Times New Roman" w:hAnsi="Arial" w:cs="Arial"/>
          <w:sz w:val="24"/>
          <w:szCs w:val="24"/>
          <w:lang w:val="cy-GB"/>
        </w:rPr>
        <w:t>Cadw at weithdrefnau Diogelu Cymru Gyfan.</w:t>
      </w:r>
    </w:p>
    <w:bookmarkEnd w:id="1"/>
    <w:p w14:paraId="631DE552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CF36710" w14:textId="77777777" w:rsidR="00E1042A" w:rsidRDefault="00E1042A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0C59658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DYLETSWYDDAU CYFFREDINOL</w:t>
      </w:r>
    </w:p>
    <w:p w14:paraId="67259D63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913BCB4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Iechyd a Diogelwch</w:t>
      </w:r>
    </w:p>
    <w:p w14:paraId="753B01C8" w14:textId="77777777" w:rsidR="00B12E80" w:rsidRPr="00B12E80" w:rsidRDefault="00A728E2" w:rsidP="00B12E8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sz w:val="24"/>
          <w:szCs w:val="24"/>
          <w:lang w:val="cy-GB"/>
        </w:rPr>
        <w:t>Cyflawni'r rolau a chyfrifoldebau cyffredinol a phenodol a nodir yn y</w:t>
      </w:r>
      <w:hyperlink r:id="rId8" w:history="1">
        <w:r w:rsidRPr="00B12E80">
          <w:rPr>
            <w:rFonts w:ascii="Arial" w:eastAsia="Times New Roman" w:hAnsi="Arial" w:cs="Arial"/>
            <w:color w:val="0000FF"/>
            <w:sz w:val="24"/>
            <w:szCs w:val="24"/>
            <w:lang w:val="cy-GB"/>
          </w:rPr>
          <w:t xml:space="preserve"> </w:t>
        </w:r>
        <w:r w:rsidRPr="00B12E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cy-GB"/>
          </w:rPr>
          <w:t>Polisi Iechyd a Diogelwch</w:t>
        </w:r>
      </w:hyperlink>
    </w:p>
    <w:p w14:paraId="73C03EED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313B123E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Cyfle Cyfartal</w:t>
      </w:r>
    </w:p>
    <w:p w14:paraId="4237B003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sz w:val="24"/>
          <w:szCs w:val="24"/>
          <w:lang w:val="cy-GB" w:eastAsia="en-GB"/>
        </w:rPr>
        <w:t>Sicrhau bod pob gweithgaredd yn cael ei weithredu yn unol â deddfwriaeth cyfle cyfartal ac arfer gorau.</w:t>
      </w:r>
    </w:p>
    <w:p w14:paraId="6D68349C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B7367D" w14:textId="77777777" w:rsidR="00B12E80" w:rsidRPr="00B12E80" w:rsidRDefault="00A728E2" w:rsidP="00B12E8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/>
        </w:rPr>
        <w:t>Diogelu</w:t>
      </w:r>
    </w:p>
    <w:p w14:paraId="7CB22FF3" w14:textId="77777777" w:rsidR="00B12E80" w:rsidRPr="00B12E80" w:rsidRDefault="00A728E2" w:rsidP="00B12E8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sz w:val="24"/>
          <w:szCs w:val="24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5AE6759C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63AD715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Adolygiad a Hawl i Amrywio</w:t>
      </w:r>
    </w:p>
    <w:p w14:paraId="2A5A32AC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sz w:val="24"/>
          <w:szCs w:val="24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6156B57E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"/>
          <w:szCs w:val="2"/>
          <w:lang w:eastAsia="en-GB"/>
        </w:rPr>
      </w:pPr>
    </w:p>
    <w:p w14:paraId="567D87C7" w14:textId="77777777" w:rsidR="00B12E80" w:rsidRPr="00B12E80" w:rsidRDefault="00B12E80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8CEB170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12E80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 xml:space="preserve">Gwiriad Cofnodion Troseddol </w:t>
      </w:r>
    </w:p>
    <w:p w14:paraId="1C79EEDB" w14:textId="77777777" w:rsidR="00B12E80" w:rsidRPr="00B12E80" w:rsidRDefault="00A728E2" w:rsidP="00B12E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kern w:val="32"/>
          <w:sz w:val="32"/>
          <w:szCs w:val="32"/>
          <w:lang w:eastAsia="en-GB"/>
        </w:rPr>
      </w:pPr>
      <w:r w:rsidRPr="00B12E80">
        <w:rPr>
          <w:rFonts w:ascii="Arial" w:eastAsia="Times New Roman" w:hAnsi="Arial" w:cs="Arial"/>
          <w:sz w:val="24"/>
          <w:szCs w:val="24"/>
          <w:lang w:val="cy-GB" w:eastAsia="en-GB"/>
        </w:rPr>
        <w:t>Mae'r swydd hon yn ei gwneud yn ofynnol cael gwiriad cofnodion troseddol drwy'r Gwasanaeth Datgelu a Gwahardd (DBS).</w:t>
      </w:r>
      <w:r w:rsidRPr="00B12E80">
        <w:rPr>
          <w:rFonts w:ascii="Tahoma" w:eastAsia="Times New Roman" w:hAnsi="Tahoma" w:cs="Times New Roman"/>
          <w:sz w:val="24"/>
          <w:szCs w:val="32"/>
          <w:lang w:val="cy-GB"/>
        </w:rPr>
        <w:br w:type="page"/>
      </w:r>
    </w:p>
    <w:p w14:paraId="0CCD00E2" w14:textId="77777777" w:rsidR="00B12E80" w:rsidRPr="00BF0D1B" w:rsidRDefault="00A728E2" w:rsidP="00B12E80">
      <w:pPr>
        <w:keepNext/>
        <w:spacing w:before="240" w:after="12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28"/>
          <w:szCs w:val="20"/>
          <w:lang w:eastAsia="en-GB"/>
        </w:rPr>
      </w:pPr>
      <w:r w:rsidRPr="00BF0D1B">
        <w:rPr>
          <w:rFonts w:ascii="Arial" w:eastAsia="Times New Roman" w:hAnsi="Arial" w:cs="Times New Roman"/>
          <w:b/>
          <w:bCs/>
          <w:kern w:val="32"/>
          <w:sz w:val="32"/>
          <w:szCs w:val="32"/>
          <w:lang w:val="cy-GB" w:eastAsia="en-GB"/>
        </w:rPr>
        <w:lastRenderedPageBreak/>
        <w:t>Manyleb y Person</w:t>
      </w:r>
    </w:p>
    <w:p w14:paraId="2FA78FDB" w14:textId="77777777" w:rsidR="00D22B1A" w:rsidRPr="00D22B1A" w:rsidRDefault="00A728E2" w:rsidP="00D22B1A">
      <w:pPr>
        <w:tabs>
          <w:tab w:val="left" w:pos="2835"/>
        </w:tabs>
        <w:spacing w:after="0" w:line="240" w:lineRule="auto"/>
        <w:ind w:right="91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D22B1A">
        <w:rPr>
          <w:rFonts w:ascii="Arial" w:eastAsia="Times New Roman" w:hAnsi="Arial" w:cs="Arial"/>
          <w:b/>
          <w:bCs/>
          <w:sz w:val="28"/>
          <w:szCs w:val="28"/>
          <w:lang w:val="cy-GB"/>
        </w:rPr>
        <w:t>Rheolwr Tîm – Comisiynu ar gyfer Anghenion Cymhleth</w:t>
      </w:r>
    </w:p>
    <w:p w14:paraId="4A468F69" w14:textId="77777777" w:rsidR="00B12E80" w:rsidRPr="00B12E80" w:rsidRDefault="00A728E2" w:rsidP="00B12E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12E80">
        <w:rPr>
          <w:rFonts w:ascii="Arial" w:eastAsia="Times New Roman" w:hAnsi="Arial" w:cs="Arial"/>
          <w:sz w:val="24"/>
          <w:szCs w:val="24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111"/>
        <w:gridCol w:w="1701"/>
        <w:gridCol w:w="2551"/>
      </w:tblGrid>
      <w:tr w:rsidR="002E06D1" w14:paraId="7C7F3C25" w14:textId="77777777" w:rsidTr="0074501A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F89A98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4F7ED4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C15B0A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CE682D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Dull Gwerthuso / Profi</w:t>
            </w:r>
          </w:p>
        </w:tc>
      </w:tr>
      <w:tr w:rsidR="002E06D1" w14:paraId="7F38DBEC" w14:textId="77777777" w:rsidTr="0074501A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nil"/>
            </w:tcBorders>
          </w:tcPr>
          <w:p w14:paraId="38334151" w14:textId="77777777" w:rsidR="00B12E80" w:rsidRPr="00B12E80" w:rsidRDefault="00A728E2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Cymwysterau, Addysg a Hyfforddiant </w:t>
            </w:r>
          </w:p>
          <w:p w14:paraId="215D8D3B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FFCAE1" w14:textId="77777777" w:rsidR="00B12E80" w:rsidRPr="00B12E80" w:rsidRDefault="00B12E80" w:rsidP="00B12E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double" w:sz="4" w:space="0" w:color="auto"/>
              <w:bottom w:val="nil"/>
            </w:tcBorders>
          </w:tcPr>
          <w:p w14:paraId="1C16E74B" w14:textId="77777777" w:rsidR="00B12E80" w:rsidRDefault="00A728E2" w:rsidP="00B12E80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 xml:space="preserve">Cymhwyster proffesiynol cydnabyddedig mewn gwaith cymdeithasol a chofrestru ar gyfer ymarfer proffesiynol gyda Gofal Cymdeithasol Cymru. </w:t>
            </w:r>
          </w:p>
          <w:p w14:paraId="35B3DBA6" w14:textId="77777777" w:rsidR="00FD7D94" w:rsidRDefault="00A728E2" w:rsidP="00B12E80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Tystiolaeth o ddatblygiad proffesiynol parhaus/datblygiad personol ôl-gymhwyso, addysg a hyfforddiant sy'n berthnasol i waith cymdeithasol, a/neu reoli gwaith cymdeithasol.</w:t>
            </w:r>
          </w:p>
          <w:p w14:paraId="4FFE3A02" w14:textId="77777777" w:rsidR="00FD7D94" w:rsidRPr="00B12E80" w:rsidRDefault="00A728E2" w:rsidP="00B12E80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bookmarkStart w:id="2" w:name="_Hlk147218223"/>
            <w:r w:rsidRPr="00FD7D94">
              <w:rPr>
                <w:rFonts w:ascii="Arial" w:hAnsi="Arial" w:cs="Arial"/>
                <w:sz w:val="24"/>
                <w:szCs w:val="24"/>
                <w:lang w:val="cy-GB"/>
              </w:rPr>
              <w:t>Cymhwyster rheoli perthnasol, yn ddelfrydol un a gydnabyddir gan Gofal Cymdeithasol Cymru neu dystiolaeth o gymhwysedd</w:t>
            </w:r>
            <w:bookmarkEnd w:id="2"/>
            <w:r w:rsidR="00ED7C4D" w:rsidRPr="00152489">
              <w:rPr>
                <w:rFonts w:ascii="Arial" w:hAnsi="Arial" w:cs="Arial"/>
                <w:sz w:val="24"/>
                <w:szCs w:val="24"/>
                <w:lang w:val="cy-GB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67043C3C" w14:textId="77777777" w:rsidR="00B12E80" w:rsidRDefault="00A728E2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  <w:p w14:paraId="2887BE03" w14:textId="77777777" w:rsidR="00FD7D94" w:rsidRDefault="00FD7D94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91485C" w14:textId="77777777" w:rsidR="00FD7D94" w:rsidRDefault="00FD7D94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91F85E" w14:textId="77777777" w:rsidR="00FD7D94" w:rsidRDefault="00FD7D94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7E9F60" w14:textId="77777777" w:rsidR="00BF0D1B" w:rsidRDefault="00BF0D1B" w:rsidP="00FD7D94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24F20D3C" w14:textId="7EA8CAF2" w:rsidR="00FD7D94" w:rsidRDefault="00A728E2" w:rsidP="00FD7D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  <w:p w14:paraId="74F27D87" w14:textId="77777777" w:rsidR="00FD7D94" w:rsidRDefault="00FD7D94" w:rsidP="00FD7D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C68FDE" w14:textId="77777777" w:rsidR="00FD7D94" w:rsidRDefault="00FD7D94" w:rsidP="00FD7D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89F9CF" w14:textId="77777777" w:rsidR="00FD7D94" w:rsidRDefault="00FD7D94" w:rsidP="00FD7D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4162F3" w14:textId="77777777" w:rsidR="00FD7D94" w:rsidRDefault="00FD7D94" w:rsidP="00FD7D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8CC625" w14:textId="77777777" w:rsidR="00BF0D1B" w:rsidRDefault="00BF0D1B" w:rsidP="00FD7D94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347DDBB8" w14:textId="10B4EA4A" w:rsidR="00FD7D94" w:rsidRPr="00B12E80" w:rsidRDefault="00A728E2" w:rsidP="00FD7D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nil"/>
            </w:tcBorders>
          </w:tcPr>
          <w:p w14:paraId="5B62FAB5" w14:textId="77777777" w:rsidR="00B12E80" w:rsidRPr="00B12E80" w:rsidRDefault="00A728E2" w:rsidP="00B12E80">
            <w:pPr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 xml:space="preserve">Cyflwyno Tystysgrifau Cymwysterau gwreiddiol a ffurflen gais. </w:t>
            </w:r>
          </w:p>
        </w:tc>
      </w:tr>
      <w:tr w:rsidR="002E06D1" w14:paraId="7ADECA24" w14:textId="77777777" w:rsidTr="00152489">
        <w:trPr>
          <w:cantSplit/>
          <w:trHeight w:val="80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4359FBB3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6E19CB61" w14:textId="77777777" w:rsidR="00B12E80" w:rsidRPr="00B12E80" w:rsidRDefault="00B12E80" w:rsidP="00FD7D94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E9C41C5" w14:textId="77777777" w:rsidR="00B12E80" w:rsidRPr="00B12E80" w:rsidRDefault="00B12E80" w:rsidP="00FD7D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7B941461" w14:textId="77777777" w:rsidR="00B12E80" w:rsidRPr="00B12E80" w:rsidRDefault="00B12E80" w:rsidP="00B12E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42242AA8" w14:textId="77777777" w:rsidTr="0074501A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FDBF7D" w14:textId="77777777" w:rsidR="00B12E80" w:rsidRPr="00B12E80" w:rsidRDefault="00A728E2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Gwybodaeth a Phrofiad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A7F45A" w14:textId="77777777" w:rsidR="00B12E80" w:rsidRPr="00B12E80" w:rsidRDefault="00A728E2" w:rsidP="00B12E80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Profiad ôl-gymhwyso sylweddol o ymarfer gwaith cymdeithasol cymhleth.</w:t>
            </w:r>
          </w:p>
          <w:p w14:paraId="4A5607A5" w14:textId="77777777" w:rsidR="00B12E80" w:rsidRPr="00B12E80" w:rsidRDefault="00A728E2" w:rsidP="00B12E80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Gwybodaeth am ddeddfwriaeth berthnasol ym maes gofal cymdeithasol ac iechyd, llywodraethu a rheoleiddio a gofynion cadw cofnodion.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7034CF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  <w:p w14:paraId="28A6CA4F" w14:textId="77777777" w:rsidR="00B12E80" w:rsidRPr="00B12E80" w:rsidRDefault="00B12E80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ABFBC3" w14:textId="77777777" w:rsidR="00B12E80" w:rsidRPr="00B12E80" w:rsidRDefault="00B12E80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E6311E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F73E76" w14:textId="77777777" w:rsidR="00B12E80" w:rsidRPr="00B12E80" w:rsidRDefault="00A728E2" w:rsidP="00B12E8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Cyfweliad, ffurflen gais, a phroses ddethol.</w:t>
            </w:r>
          </w:p>
        </w:tc>
      </w:tr>
      <w:tr w:rsidR="002E06D1" w14:paraId="064936CA" w14:textId="77777777" w:rsidTr="0074501A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53731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30335" w14:textId="77777777" w:rsidR="00B12E80" w:rsidRPr="00B12E80" w:rsidRDefault="00A728E2" w:rsidP="00B12E80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Profiad a dealltwriaeth o reoli adnoddau a rheoli perfformiad.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EC8C5" w14:textId="77777777" w:rsidR="00B12E80" w:rsidRPr="00B12E80" w:rsidRDefault="00B12E80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8FB9A" w14:textId="77777777" w:rsidR="00B12E80" w:rsidRPr="00B12E80" w:rsidRDefault="00B12E80" w:rsidP="00B12E8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29AB965C" w14:textId="77777777" w:rsidTr="0074501A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78FF7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AD37E" w14:textId="77777777" w:rsidR="00B12E80" w:rsidRPr="00B12E80" w:rsidRDefault="00A728E2" w:rsidP="00B12E80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Profiad o ddatblygu gwasanaethau, rheoli newid a/neu reoli prosiectau.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05DAC" w14:textId="77777777" w:rsidR="00B12E80" w:rsidRPr="00B12E80" w:rsidRDefault="00B12E80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63B3F" w14:textId="77777777" w:rsidR="00B12E80" w:rsidRPr="00B12E80" w:rsidRDefault="00B12E80" w:rsidP="00B12E8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079C225D" w14:textId="77777777" w:rsidTr="0074501A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42349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BA7585" w14:textId="77777777" w:rsidR="00B12E80" w:rsidRPr="00B12E80" w:rsidRDefault="00A728E2" w:rsidP="00B12E80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Gwybodaeth am faterion cyfredol ac arfer gorau'n ymwneud â gwaith cymdeithasol.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3B4C88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F3AF63" w14:textId="77777777" w:rsidR="00B12E80" w:rsidRPr="00B12E80" w:rsidRDefault="00B12E80" w:rsidP="00B12E8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6B21EB39" w14:textId="77777777" w:rsidTr="0074501A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DF0282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FFBF6" w14:textId="77777777" w:rsidR="00B12E80" w:rsidRPr="00B12E80" w:rsidRDefault="00A728E2" w:rsidP="00B12E80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bookmarkStart w:id="3" w:name="_Hlk147218296"/>
            <w:r w:rsidRPr="00FD7D94">
              <w:rPr>
                <w:rFonts w:ascii="Arial" w:hAnsi="Arial" w:cs="Arial"/>
                <w:sz w:val="24"/>
                <w:szCs w:val="24"/>
                <w:lang w:val="cy-GB"/>
              </w:rPr>
              <w:t>Gwybodaeth a dealltwriaeth o gymhwyso ymarfer gofal cymdeithasol sy'n seiliedig ar gryfderau, ac sy'n canolbwyntio ar ganlyniadau</w:t>
            </w:r>
            <w:bookmarkEnd w:id="3"/>
            <w:r w:rsidR="00ED7C4D" w:rsidRPr="00152489">
              <w:rPr>
                <w:rFonts w:ascii="Arial" w:hAnsi="Arial" w:cs="Arial"/>
                <w:sz w:val="24"/>
                <w:szCs w:val="24"/>
                <w:lang w:val="cy-GB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1D1D4" w14:textId="77777777" w:rsidR="00B12E80" w:rsidRPr="00B12E80" w:rsidRDefault="00A728E2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7B741B" w14:textId="77777777" w:rsidR="00B12E80" w:rsidRPr="00B12E80" w:rsidRDefault="00B12E80" w:rsidP="00B12E8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6D9AAFAB" w14:textId="77777777" w:rsidTr="0074501A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EB7C" w14:textId="77777777" w:rsidR="00B12E80" w:rsidRPr="00B12E80" w:rsidRDefault="00B12E80" w:rsidP="00B12E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BE9A" w14:textId="77777777" w:rsidR="00B12E80" w:rsidRPr="00B12E80" w:rsidRDefault="00B12E80" w:rsidP="00472FC1">
            <w:pPr>
              <w:ind w:left="3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E986" w14:textId="77777777" w:rsidR="00B12E80" w:rsidRPr="00B12E80" w:rsidRDefault="00B12E80" w:rsidP="00B12E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6968" w14:textId="77777777" w:rsidR="00B12E80" w:rsidRPr="00B12E80" w:rsidRDefault="00B12E80" w:rsidP="00B12E8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521ABF" w14:textId="77777777" w:rsidR="00B12E80" w:rsidRPr="00B12E80" w:rsidRDefault="00A728E2" w:rsidP="00B12E80">
      <w:pPr>
        <w:spacing w:after="0" w:line="240" w:lineRule="auto"/>
        <w:rPr>
          <w:rFonts w:ascii="Tahoma" w:eastAsia="Times New Roman" w:hAnsi="Tahoma" w:cs="Times New Roman"/>
          <w:sz w:val="24"/>
          <w:szCs w:val="24"/>
        </w:rPr>
      </w:pPr>
      <w:r w:rsidRPr="00B12E80">
        <w:rPr>
          <w:rFonts w:ascii="Tahoma" w:eastAsia="Times New Roman" w:hAnsi="Tahoma" w:cs="Times New Roman"/>
          <w:sz w:val="24"/>
          <w:szCs w:val="24"/>
          <w:lang w:val="cy-GB"/>
        </w:rPr>
        <w:br w:type="page"/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111"/>
        <w:gridCol w:w="1701"/>
        <w:gridCol w:w="2551"/>
      </w:tblGrid>
      <w:tr w:rsidR="002E06D1" w14:paraId="591A5F9E" w14:textId="77777777" w:rsidTr="0074501A">
        <w:trPr>
          <w:cantSplit/>
          <w:trHeight w:val="940"/>
          <w:tblHeader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8F352" w14:textId="77777777" w:rsidR="00E1042A" w:rsidRPr="00B12E80" w:rsidRDefault="00A728E2" w:rsidP="00E104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>Gwybodaeth a Phrofiad (parhad)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FB53C6" w14:textId="77777777" w:rsidR="00E1042A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Profiad o addysgu ymarfer/goruchwylio/mentora a/neu reoli staff.</w:t>
            </w:r>
          </w:p>
          <w:p w14:paraId="5FC9BB9B" w14:textId="77777777" w:rsidR="00E1042A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Profiad o weithio mewn partneriaeth â sefydliadau statudol/gwirfoddol i hyrwyddo annibyniaeth unigolion.</w:t>
            </w:r>
          </w:p>
          <w:p w14:paraId="592F10A2" w14:textId="77777777" w:rsidR="005850DE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Profiad o reoli o fewn adnoddau a ddyrannwyd.</w:t>
            </w:r>
          </w:p>
          <w:p w14:paraId="7D9E0332" w14:textId="77777777" w:rsidR="00E1042A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Gwybodaeth am Reoli Perfformiad mewn lleoliadau iechyd a gofal cymdeithasol.</w:t>
            </w:r>
          </w:p>
          <w:p w14:paraId="31ED8808" w14:textId="77777777" w:rsidR="00E1042A" w:rsidRPr="00B12E80" w:rsidRDefault="00A728E2" w:rsidP="00E1042A">
            <w:pPr>
              <w:ind w:left="357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Dealltwriaeth o egwyddorion cymorth dan gyfarwyddyd y dinesydd.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885FEB" w14:textId="77777777" w:rsidR="00E1042A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  <w:p w14:paraId="0AD47904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333C3D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9AAE77" w14:textId="77777777" w:rsidR="00E1042A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  <w:p w14:paraId="2523D333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6A240E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F60B16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140CA0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355AD3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EA1E81" w14:textId="77777777" w:rsidR="005850DE" w:rsidRDefault="005850DE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A10A23" w14:textId="77777777" w:rsidR="005850DE" w:rsidRPr="00B12E80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0EC14D" w14:textId="77777777" w:rsidR="00E1042A" w:rsidRPr="00B12E80" w:rsidRDefault="00A728E2" w:rsidP="00E1042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Cyfweliad, ffurflen gais, a phroses ddethol.</w:t>
            </w:r>
          </w:p>
        </w:tc>
      </w:tr>
      <w:tr w:rsidR="002E06D1" w14:paraId="65E82E03" w14:textId="77777777" w:rsidTr="0074501A">
        <w:trPr>
          <w:cantSplit/>
          <w:trHeight w:val="94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31686" w14:textId="77777777" w:rsidR="00E1042A" w:rsidRPr="00B12E80" w:rsidRDefault="00A728E2" w:rsidP="00E104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1402A0" w14:textId="77777777" w:rsidR="00E1042A" w:rsidRPr="0094451C" w:rsidRDefault="00A728E2" w:rsidP="00E1042A">
            <w:pPr>
              <w:pStyle w:val="ListParagraph"/>
              <w:numPr>
                <w:ilvl w:val="0"/>
                <w:numId w:val="7"/>
              </w:numPr>
              <w:ind w:left="326" w:hanging="283"/>
              <w:rPr>
                <w:rFonts w:ascii="Arial" w:hAnsi="Arial" w:cs="Arial"/>
                <w:sz w:val="24"/>
                <w:szCs w:val="24"/>
              </w:rPr>
            </w:pPr>
            <w:r w:rsidRPr="0094451C">
              <w:rPr>
                <w:rFonts w:ascii="Arial" w:hAnsi="Arial" w:cs="Arial"/>
                <w:sz w:val="24"/>
                <w:szCs w:val="24"/>
                <w:lang w:val="cy-GB"/>
              </w:rPr>
              <w:t>Gallu cyflawni'r sgiliau ymarfer proffesiynol uchaf, drwy'r gallu i gymell, annog, hyfforddi a datblygu pob aelod o'r tîm.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B575D5" w14:textId="77777777" w:rsidR="00E1042A" w:rsidRPr="00B12E80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76780C" w14:textId="77777777" w:rsidR="00E1042A" w:rsidRPr="00B12E80" w:rsidRDefault="00A728E2" w:rsidP="00E1042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Cyfweliad, ffurflen gais, a phroses ddethol.</w:t>
            </w:r>
          </w:p>
        </w:tc>
      </w:tr>
      <w:tr w:rsidR="002E06D1" w14:paraId="37EE062B" w14:textId="77777777" w:rsidTr="0074501A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A1823" w14:textId="77777777" w:rsidR="00E1042A" w:rsidRPr="00B12E80" w:rsidRDefault="00E1042A" w:rsidP="00E104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CB189" w14:textId="77777777" w:rsidR="00E1042A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C13A91">
              <w:rPr>
                <w:rFonts w:ascii="Arial" w:hAnsi="Arial" w:cs="Arial"/>
                <w:sz w:val="24"/>
                <w:szCs w:val="24"/>
                <w:lang w:val="cy-GB"/>
              </w:rPr>
              <w:t xml:space="preserve">Sgiliau rhyngbersonol a phobl da. </w:t>
            </w:r>
          </w:p>
          <w:p w14:paraId="23F39ECD" w14:textId="77777777" w:rsidR="00E1042A" w:rsidRPr="00B12E80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C13A91">
              <w:rPr>
                <w:rFonts w:ascii="Arial" w:hAnsi="Arial" w:cs="Arial"/>
                <w:sz w:val="24"/>
                <w:szCs w:val="24"/>
                <w:lang w:val="cy-GB"/>
              </w:rPr>
              <w:t>Gallu blaenoriaethu a pharodrwydd i gymryd cyfrifoldeb am reoli llwyth gwaith a pherfformiad mewn amgylchedd prysur o flaenoriaethau sy'n newid.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1FE3A1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6C8A6D" w14:textId="77777777" w:rsidR="00E1042A" w:rsidRDefault="00E1042A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0769DC" w14:textId="77777777" w:rsidR="00E1042A" w:rsidRPr="00B12E80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751D33" w14:textId="77777777" w:rsidR="00E1042A" w:rsidRPr="00B12E80" w:rsidRDefault="00E1042A" w:rsidP="00E1042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12981DF5" w14:textId="77777777" w:rsidTr="0094451C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F74E4" w14:textId="77777777" w:rsidR="00E1042A" w:rsidRPr="00B12E80" w:rsidRDefault="00E1042A" w:rsidP="00E104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E41D6D" w14:textId="77777777" w:rsidR="00E1042A" w:rsidRPr="0094451C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iCs/>
                <w:sz w:val="24"/>
                <w:szCs w:val="24"/>
              </w:rPr>
            </w:pPr>
            <w:r w:rsidRPr="00C13A91">
              <w:rPr>
                <w:rFonts w:ascii="Arial" w:hAnsi="Arial" w:cs="Arial"/>
                <w:sz w:val="24"/>
                <w:szCs w:val="24"/>
                <w:lang w:val="cy-GB"/>
              </w:rPr>
              <w:t>Gweithio yn unol â'r cod ymarfer ar gyfer  gwaith cymdeithasol proffesiynol.</w:t>
            </w:r>
          </w:p>
          <w:p w14:paraId="2949CD32" w14:textId="77777777" w:rsidR="00E1042A" w:rsidRPr="00B12E80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iCs/>
                <w:sz w:val="24"/>
                <w:szCs w:val="24"/>
              </w:rPr>
            </w:pPr>
            <w:r w:rsidRPr="00C13A91">
              <w:rPr>
                <w:rFonts w:ascii="Arial" w:hAnsi="Arial" w:cs="Arial"/>
                <w:sz w:val="24"/>
                <w:szCs w:val="24"/>
                <w:lang w:val="cy-GB"/>
              </w:rPr>
              <w:t>Gallu ac ymrwymiad i weithio yn ôl egwyddorion y model cymdeithasol o anabledd ac egwyddorion y Ddeddf Cydraddoldeb.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1AE8A" w14:textId="77777777" w:rsidR="00E1042A" w:rsidRPr="00B12E80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1A086" w14:textId="77777777" w:rsidR="00E1042A" w:rsidRPr="00B12E80" w:rsidRDefault="00E1042A" w:rsidP="00E1042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12C152C1" w14:textId="77777777" w:rsidTr="0094451C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1FB58" w14:textId="77777777" w:rsidR="00E1042A" w:rsidRPr="00B12E80" w:rsidRDefault="00E1042A" w:rsidP="00E104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D459C6" w14:textId="77777777" w:rsidR="00E1042A" w:rsidRPr="00C13A91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C13A91">
              <w:rPr>
                <w:rFonts w:ascii="Arial" w:hAnsi="Arial" w:cs="Arial"/>
                <w:sz w:val="24"/>
                <w:szCs w:val="24"/>
                <w:lang w:val="cy-GB"/>
              </w:rPr>
              <w:t>Parodrwydd a gallu i wneud dyfarniadau proffesiynol cadarn gan gynnwys materion risg uchel am ddefnyddwyr gwasanaeth, eu teuluoedd a'u gofalwyr.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4F60B" w14:textId="77777777" w:rsidR="00E1042A" w:rsidRPr="00B12E80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DFDA2A" w14:textId="77777777" w:rsidR="00E1042A" w:rsidRPr="00B12E80" w:rsidRDefault="00E1042A" w:rsidP="00E1042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5B22CAA6" w14:textId="77777777" w:rsidTr="0094451C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7342" w14:textId="77777777" w:rsidR="00E1042A" w:rsidRPr="00B12E80" w:rsidRDefault="00E1042A" w:rsidP="00E104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66D8" w14:textId="77777777" w:rsidR="00E1042A" w:rsidRPr="00C13A91" w:rsidRDefault="00A728E2" w:rsidP="00E1042A">
            <w:pPr>
              <w:numPr>
                <w:ilvl w:val="0"/>
                <w:numId w:val="1"/>
              </w:numPr>
              <w:ind w:left="357"/>
              <w:rPr>
                <w:rFonts w:ascii="Arial" w:hAnsi="Arial" w:cs="Arial"/>
                <w:sz w:val="24"/>
                <w:szCs w:val="24"/>
              </w:rPr>
            </w:pPr>
            <w:r w:rsidRPr="0094451C">
              <w:rPr>
                <w:rFonts w:ascii="Arial" w:hAnsi="Arial" w:cs="Arial"/>
                <w:sz w:val="24"/>
                <w:szCs w:val="24"/>
                <w:lang w:val="cy-GB"/>
              </w:rPr>
              <w:t>Gallu rheoli a datrys gwrthdaro mewn ffordd gadarnhaol.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4B53" w14:textId="77777777" w:rsidR="00E1042A" w:rsidRPr="00B12E80" w:rsidRDefault="00A728E2" w:rsidP="00E104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ADB6" w14:textId="77777777" w:rsidR="00E1042A" w:rsidRPr="00B12E80" w:rsidRDefault="00E1042A" w:rsidP="00E1042A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C53099" w14:textId="77777777" w:rsidR="00B12E80" w:rsidRPr="00B12E80" w:rsidRDefault="00A728E2" w:rsidP="00B12E80">
      <w:pPr>
        <w:spacing w:after="0" w:line="240" w:lineRule="auto"/>
        <w:rPr>
          <w:rFonts w:ascii="Tahoma" w:eastAsia="Times New Roman" w:hAnsi="Tahoma" w:cs="Times New Roman"/>
          <w:sz w:val="24"/>
          <w:szCs w:val="24"/>
        </w:rPr>
      </w:pPr>
      <w:r w:rsidRPr="00B12E80">
        <w:rPr>
          <w:rFonts w:ascii="Tahoma" w:eastAsia="Times New Roman" w:hAnsi="Tahoma" w:cs="Times New Roman"/>
          <w:sz w:val="24"/>
          <w:szCs w:val="24"/>
          <w:lang w:val="cy-GB"/>
        </w:rPr>
        <w:br w:type="page"/>
      </w:r>
    </w:p>
    <w:tbl>
      <w:tblPr>
        <w:tblStyle w:val="TableGrid"/>
        <w:tblpPr w:leftFromText="180" w:rightFromText="180" w:vertAnchor="text" w:horzAnchor="margin" w:tblpX="-1008" w:tblpY="361"/>
        <w:tblW w:w="10380" w:type="dxa"/>
        <w:tblLayout w:type="fixed"/>
        <w:tblLook w:val="04A0" w:firstRow="1" w:lastRow="0" w:firstColumn="1" w:lastColumn="0" w:noHBand="0" w:noVBand="1"/>
        <w:tblCaption w:val="Person Specification"/>
        <w:tblDescription w:val="Continuation of Knowledge and Experience and then Skills &amp; Personal Qualities."/>
      </w:tblPr>
      <w:tblGrid>
        <w:gridCol w:w="1970"/>
        <w:gridCol w:w="4111"/>
        <w:gridCol w:w="1559"/>
        <w:gridCol w:w="2740"/>
      </w:tblGrid>
      <w:tr w:rsidR="002E06D1" w14:paraId="65D6402C" w14:textId="77777777" w:rsidTr="0094451C">
        <w:trPr>
          <w:cantSplit/>
          <w:trHeight w:val="840"/>
          <w:tblHeader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E65146" w14:textId="77777777" w:rsidR="0094451C" w:rsidRPr="00B12E80" w:rsidRDefault="00A728E2" w:rsidP="009445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12E8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>Sgiliau a Rhinweddau Personol (parhad)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C8AF4A" w14:textId="77777777" w:rsidR="0094451C" w:rsidRPr="0094451C" w:rsidRDefault="00A728E2" w:rsidP="0094451C">
            <w:pPr>
              <w:pStyle w:val="ListParagraph"/>
              <w:numPr>
                <w:ilvl w:val="0"/>
                <w:numId w:val="1"/>
              </w:numPr>
              <w:ind w:left="326" w:hanging="326"/>
              <w:rPr>
                <w:rFonts w:ascii="Arial" w:hAnsi="Arial" w:cs="Arial"/>
                <w:sz w:val="24"/>
                <w:szCs w:val="24"/>
              </w:rPr>
            </w:pPr>
            <w:r w:rsidRPr="0094451C">
              <w:rPr>
                <w:rFonts w:ascii="Arial" w:hAnsi="Arial" w:cs="Arial"/>
                <w:sz w:val="24"/>
                <w:szCs w:val="24"/>
                <w:lang w:val="cy-GB"/>
              </w:rPr>
              <w:t>Gallu defnyddio systemau TGCh yn gymwys i gofnodi gwaith a rhoi tystiolaeth ohono, gan ymgymryd ag unrhyw hyfforddiant angenrheidiol.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F980F4" w14:textId="77777777" w:rsidR="0094451C" w:rsidRPr="00B12E80" w:rsidRDefault="00A728E2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4C6AB" w14:textId="77777777" w:rsidR="0094451C" w:rsidRPr="00B12E80" w:rsidRDefault="00A728E2" w:rsidP="0094451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B12E80">
              <w:rPr>
                <w:rFonts w:ascii="Arial" w:hAnsi="Arial" w:cs="Arial"/>
                <w:sz w:val="24"/>
                <w:szCs w:val="24"/>
                <w:lang w:val="cy-GB"/>
              </w:rPr>
              <w:t>Cyfweliad, ffurflen gais, a phroses ddethol.</w:t>
            </w:r>
          </w:p>
        </w:tc>
      </w:tr>
      <w:tr w:rsidR="002E06D1" w14:paraId="0C4A146E" w14:textId="77777777" w:rsidTr="0094451C">
        <w:trPr>
          <w:cantSplit/>
          <w:trHeight w:val="840"/>
          <w:tblHeader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8BEB5" w14:textId="77777777" w:rsidR="0094451C" w:rsidRPr="00B12E80" w:rsidRDefault="0094451C" w:rsidP="009445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692715" w14:textId="77777777" w:rsidR="0094451C" w:rsidRPr="0094451C" w:rsidRDefault="00A728E2" w:rsidP="0094451C">
            <w:pPr>
              <w:numPr>
                <w:ilvl w:val="0"/>
                <w:numId w:val="1"/>
              </w:numPr>
              <w:ind w:left="326" w:hanging="326"/>
              <w:rPr>
                <w:rFonts w:ascii="Arial" w:hAnsi="Arial" w:cs="Arial"/>
                <w:iCs/>
                <w:sz w:val="24"/>
                <w:szCs w:val="24"/>
              </w:rPr>
            </w:pPr>
            <w:r w:rsidRPr="0094451C">
              <w:rPr>
                <w:rFonts w:ascii="Arial" w:hAnsi="Arial" w:cs="Arial"/>
                <w:sz w:val="24"/>
                <w:szCs w:val="24"/>
                <w:lang w:val="cy-GB"/>
              </w:rPr>
              <w:t>Gallu gweithio mewn ffordd broffesiynol, gan gynrychioli'r Gyfarwyddiaeth a'r Bwrdd Iechyd mewn amrywiaeth o gyfarfodydd mewnol ac allanol.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D17BD" w14:textId="77777777" w:rsidR="0094451C" w:rsidRPr="00B12E80" w:rsidRDefault="00A728E2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46F99" w14:textId="77777777" w:rsidR="0094451C" w:rsidRPr="00B12E80" w:rsidRDefault="0094451C" w:rsidP="0094451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21437202" w14:textId="77777777" w:rsidTr="0094451C">
        <w:trPr>
          <w:cantSplit/>
          <w:trHeight w:val="6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FE7D41" w14:textId="77777777" w:rsidR="0094451C" w:rsidRPr="00B12E80" w:rsidRDefault="0094451C" w:rsidP="009445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7F06C" w14:textId="77777777" w:rsidR="0094451C" w:rsidRPr="0094451C" w:rsidRDefault="00A728E2" w:rsidP="0094451C">
            <w:pPr>
              <w:pStyle w:val="ListParagraph"/>
              <w:numPr>
                <w:ilvl w:val="0"/>
                <w:numId w:val="1"/>
              </w:numPr>
              <w:tabs>
                <w:tab w:val="left" w:pos="2552"/>
              </w:tabs>
              <w:ind w:left="326" w:right="142" w:hanging="3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Ymrwymiad y gellir ei ddangos i gydraddoldeb ac arfer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cy-GB"/>
              </w:rPr>
              <w:t>gwrthwahaniaethol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a'r gallu i integreiddio polisïau cydraddoldeb i mewn i ddarparu strategaethau a gwasanaeth.</w:t>
            </w:r>
          </w:p>
          <w:p w14:paraId="476F0F7D" w14:textId="77777777" w:rsidR="0094451C" w:rsidRPr="0094451C" w:rsidRDefault="00A728E2" w:rsidP="0094451C">
            <w:pPr>
              <w:numPr>
                <w:ilvl w:val="0"/>
                <w:numId w:val="1"/>
              </w:numPr>
              <w:ind w:left="326" w:hanging="326"/>
              <w:rPr>
                <w:rFonts w:ascii="Arial" w:hAnsi="Arial" w:cs="Arial"/>
                <w:sz w:val="24"/>
                <w:szCs w:val="24"/>
              </w:rPr>
            </w:pPr>
            <w:r w:rsidRPr="0094451C">
              <w:rPr>
                <w:rFonts w:ascii="Arial" w:hAnsi="Arial" w:cs="Arial"/>
                <w:sz w:val="24"/>
                <w:szCs w:val="24"/>
                <w:lang w:val="cy-GB"/>
              </w:rPr>
              <w:t>Disgwylir bod gennych gerbyd modur i’w ddefnyddio ar deithiau swyddogol.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B2075B" w14:textId="77777777" w:rsidR="0094451C" w:rsidRDefault="00A728E2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  <w:p w14:paraId="6AD0D279" w14:textId="77777777" w:rsidR="0094451C" w:rsidRDefault="0094451C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27506F" w14:textId="77777777" w:rsidR="0094451C" w:rsidRDefault="0094451C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45A27E" w14:textId="77777777" w:rsidR="0094451C" w:rsidRDefault="0094451C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779264" w14:textId="77777777" w:rsidR="0094451C" w:rsidRDefault="0094451C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37DF44" w14:textId="77777777" w:rsidR="0094451C" w:rsidRDefault="0094451C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7D24D8" w14:textId="77777777" w:rsidR="0094451C" w:rsidRPr="00B12E80" w:rsidRDefault="00A728E2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Ydy</w:t>
            </w: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B56F3" w14:textId="77777777" w:rsidR="0094451C" w:rsidRPr="00B12E80" w:rsidRDefault="0094451C" w:rsidP="0094451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6D1" w14:paraId="7CEB41E4" w14:textId="77777777" w:rsidTr="0094451C">
        <w:trPr>
          <w:cantSplit/>
          <w:trHeight w:val="84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8660" w14:textId="77777777" w:rsidR="0094451C" w:rsidRPr="00B12E80" w:rsidRDefault="0094451C" w:rsidP="009445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099B" w14:textId="77777777" w:rsidR="00FE3DC5" w:rsidRPr="00FE3DC5" w:rsidRDefault="00FE3DC5" w:rsidP="00FE3DC5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FE3DC5">
              <w:rPr>
                <w:rFonts w:ascii="Arial" w:hAnsi="Arial" w:cs="Arial"/>
                <w:sz w:val="24"/>
                <w:szCs w:val="24"/>
                <w:lang w:val="cy-GB"/>
              </w:rPr>
              <w:t>Mae'r gallu i gyfarch cwsmeriaid drwy gyfrwng y Gymraeg yn un o’r gofynion ar gyfer y swydd hon.</w:t>
            </w:r>
          </w:p>
          <w:p w14:paraId="5824EDEF" w14:textId="1CD7AF9E" w:rsidR="0094451C" w:rsidRPr="00FE3DC5" w:rsidRDefault="0094451C" w:rsidP="00FE3D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A98" w14:textId="77777777" w:rsidR="0094451C" w:rsidRPr="00B12E80" w:rsidRDefault="0094451C" w:rsidP="00944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BADC" w14:textId="77777777" w:rsidR="0094451C" w:rsidRPr="00B12E80" w:rsidRDefault="0094451C" w:rsidP="0094451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4BBBF7" w14:textId="77777777" w:rsidR="00B12E80" w:rsidRPr="00B12E80" w:rsidRDefault="00B12E80" w:rsidP="00B12E8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C76E18D" w14:textId="77777777" w:rsidR="00D462F4" w:rsidRDefault="00D462F4" w:rsidP="00B12E80">
      <w:pPr>
        <w:tabs>
          <w:tab w:val="left" w:pos="851"/>
        </w:tabs>
      </w:pPr>
    </w:p>
    <w:sectPr w:rsidR="00D462F4" w:rsidSect="00CB64DB">
      <w:headerReference w:type="default" r:id="rId9"/>
      <w:footerReference w:type="even" r:id="rId10"/>
      <w:headerReference w:type="first" r:id="rId11"/>
      <w:pgSz w:w="11906" w:h="16838"/>
      <w:pgMar w:top="357" w:right="1797" w:bottom="403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C7894" w14:textId="77777777" w:rsidR="005D136C" w:rsidRDefault="005D136C">
      <w:pPr>
        <w:spacing w:after="0" w:line="240" w:lineRule="auto"/>
      </w:pPr>
      <w:r>
        <w:separator/>
      </w:r>
    </w:p>
  </w:endnote>
  <w:endnote w:type="continuationSeparator" w:id="0">
    <w:p w14:paraId="1EBFF026" w14:textId="77777777" w:rsidR="005D136C" w:rsidRDefault="005D1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DF3C" w14:textId="77777777" w:rsidR="0089255C" w:rsidRDefault="00A728E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788FA54" w14:textId="77777777" w:rsidR="0089255C" w:rsidRDefault="00892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1735" w14:textId="77777777" w:rsidR="005D136C" w:rsidRDefault="005D136C">
      <w:pPr>
        <w:spacing w:after="0" w:line="240" w:lineRule="auto"/>
      </w:pPr>
      <w:r>
        <w:separator/>
      </w:r>
    </w:p>
  </w:footnote>
  <w:footnote w:type="continuationSeparator" w:id="0">
    <w:p w14:paraId="7A0323A4" w14:textId="77777777" w:rsidR="005D136C" w:rsidRDefault="005D1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2271" w14:textId="77777777" w:rsidR="0089255C" w:rsidRDefault="00A728E2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A6E2ADE" wp14:editId="1F6F6729">
          <wp:extent cx="52768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811043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85AE" w14:textId="77777777" w:rsidR="0089255C" w:rsidRDefault="00A728E2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FD54193" wp14:editId="0341684B">
          <wp:extent cx="5276850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699785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1D3E6C" w14:textId="77777777" w:rsidR="0089255C" w:rsidRDefault="008925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6656391"/>
    <w:multiLevelType w:val="hybridMultilevel"/>
    <w:tmpl w:val="91F0103E"/>
    <w:lvl w:ilvl="0" w:tplc="1458D5E4">
      <w:numFmt w:val="bullet"/>
      <w:lvlText w:val="-"/>
      <w:lvlJc w:val="left"/>
      <w:pPr>
        <w:ind w:left="788" w:hanging="360"/>
      </w:pPr>
      <w:rPr>
        <w:rFonts w:ascii="Arial" w:eastAsia="Arial" w:hAnsi="Arial" w:cs="Arial" w:hint="default"/>
      </w:rPr>
    </w:lvl>
    <w:lvl w:ilvl="1" w:tplc="2612CA00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E46CA32A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D6E9A6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1F742980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87D8EF8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55341390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45CFD02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EC02AC7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31716A18"/>
    <w:multiLevelType w:val="hybridMultilevel"/>
    <w:tmpl w:val="A282D6B0"/>
    <w:lvl w:ilvl="0" w:tplc="7C7E8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41A5D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24B3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ECD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F81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2F9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602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8B4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1A9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B739F"/>
    <w:multiLevelType w:val="hybridMultilevel"/>
    <w:tmpl w:val="D47C48B0"/>
    <w:lvl w:ilvl="0" w:tplc="6EF06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1CD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A35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206C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7063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D657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A36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9035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2C44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B645B"/>
    <w:multiLevelType w:val="hybridMultilevel"/>
    <w:tmpl w:val="60CE216C"/>
    <w:lvl w:ilvl="0" w:tplc="42D66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AA88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14B5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580E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4C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E62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9A9B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877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BA49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C4A97"/>
    <w:multiLevelType w:val="hybridMultilevel"/>
    <w:tmpl w:val="9B58FA64"/>
    <w:lvl w:ilvl="0" w:tplc="0876D3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C627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C5073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4815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24D3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AE9E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8ACE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C07B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0802A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B36424"/>
    <w:multiLevelType w:val="hybridMultilevel"/>
    <w:tmpl w:val="A72A792C"/>
    <w:lvl w:ilvl="0" w:tplc="50064C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934125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76E232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6C375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6645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42E3F3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FC28AF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F4FC0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266DA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FC435B"/>
    <w:multiLevelType w:val="hybridMultilevel"/>
    <w:tmpl w:val="82B6F3B4"/>
    <w:lvl w:ilvl="0" w:tplc="6FF23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F08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8E52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9016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A24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AE5C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0D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21F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9058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682477">
    <w:abstractNumId w:val="0"/>
  </w:num>
  <w:num w:numId="2" w16cid:durableId="1117793325">
    <w:abstractNumId w:val="5"/>
  </w:num>
  <w:num w:numId="3" w16cid:durableId="1313480722">
    <w:abstractNumId w:val="6"/>
  </w:num>
  <w:num w:numId="4" w16cid:durableId="394815732">
    <w:abstractNumId w:val="3"/>
  </w:num>
  <w:num w:numId="5" w16cid:durableId="709378719">
    <w:abstractNumId w:val="4"/>
  </w:num>
  <w:num w:numId="6" w16cid:durableId="1080715073">
    <w:abstractNumId w:val="2"/>
  </w:num>
  <w:num w:numId="7" w16cid:durableId="856887489">
    <w:abstractNumId w:val="7"/>
  </w:num>
  <w:num w:numId="8" w16cid:durableId="1919364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80"/>
    <w:rsid w:val="00001BAC"/>
    <w:rsid w:val="00055A08"/>
    <w:rsid w:val="001009AE"/>
    <w:rsid w:val="00152489"/>
    <w:rsid w:val="001E4571"/>
    <w:rsid w:val="00202779"/>
    <w:rsid w:val="002040B4"/>
    <w:rsid w:val="002046E3"/>
    <w:rsid w:val="00220E60"/>
    <w:rsid w:val="00250698"/>
    <w:rsid w:val="002B74DC"/>
    <w:rsid w:val="002E06D1"/>
    <w:rsid w:val="00302888"/>
    <w:rsid w:val="0033450C"/>
    <w:rsid w:val="00383DA6"/>
    <w:rsid w:val="003903C6"/>
    <w:rsid w:val="00395410"/>
    <w:rsid w:val="003A0FC4"/>
    <w:rsid w:val="003D12FC"/>
    <w:rsid w:val="00420290"/>
    <w:rsid w:val="00421764"/>
    <w:rsid w:val="00425D66"/>
    <w:rsid w:val="00466173"/>
    <w:rsid w:val="00472FC1"/>
    <w:rsid w:val="00476034"/>
    <w:rsid w:val="0049096C"/>
    <w:rsid w:val="004A2EAA"/>
    <w:rsid w:val="004D6E50"/>
    <w:rsid w:val="005850DE"/>
    <w:rsid w:val="005D136C"/>
    <w:rsid w:val="006346A7"/>
    <w:rsid w:val="00692989"/>
    <w:rsid w:val="006A4A48"/>
    <w:rsid w:val="006E455E"/>
    <w:rsid w:val="006E538A"/>
    <w:rsid w:val="0078309B"/>
    <w:rsid w:val="007E4388"/>
    <w:rsid w:val="007F2F9B"/>
    <w:rsid w:val="008157E8"/>
    <w:rsid w:val="00840791"/>
    <w:rsid w:val="00844904"/>
    <w:rsid w:val="0089255C"/>
    <w:rsid w:val="008A777D"/>
    <w:rsid w:val="008D02B8"/>
    <w:rsid w:val="008F43F6"/>
    <w:rsid w:val="00940E66"/>
    <w:rsid w:val="0094451C"/>
    <w:rsid w:val="009661E4"/>
    <w:rsid w:val="00993109"/>
    <w:rsid w:val="009B49FB"/>
    <w:rsid w:val="009B79E4"/>
    <w:rsid w:val="009E4960"/>
    <w:rsid w:val="00A400DC"/>
    <w:rsid w:val="00A6213B"/>
    <w:rsid w:val="00A728E2"/>
    <w:rsid w:val="00AE0E75"/>
    <w:rsid w:val="00AE7053"/>
    <w:rsid w:val="00B125D6"/>
    <w:rsid w:val="00B12E80"/>
    <w:rsid w:val="00B318AE"/>
    <w:rsid w:val="00B426D8"/>
    <w:rsid w:val="00B42BF5"/>
    <w:rsid w:val="00B8344B"/>
    <w:rsid w:val="00B870FC"/>
    <w:rsid w:val="00BF0D1B"/>
    <w:rsid w:val="00BF368D"/>
    <w:rsid w:val="00C13A91"/>
    <w:rsid w:val="00C51961"/>
    <w:rsid w:val="00C75C06"/>
    <w:rsid w:val="00CE1948"/>
    <w:rsid w:val="00D109B0"/>
    <w:rsid w:val="00D1545E"/>
    <w:rsid w:val="00D17795"/>
    <w:rsid w:val="00D22B1A"/>
    <w:rsid w:val="00D44186"/>
    <w:rsid w:val="00D462F4"/>
    <w:rsid w:val="00DB4C26"/>
    <w:rsid w:val="00E1042A"/>
    <w:rsid w:val="00E111C5"/>
    <w:rsid w:val="00E21C4F"/>
    <w:rsid w:val="00E823E4"/>
    <w:rsid w:val="00E837E5"/>
    <w:rsid w:val="00ED7C4D"/>
    <w:rsid w:val="00F27DB2"/>
    <w:rsid w:val="00F87A68"/>
    <w:rsid w:val="00F965CB"/>
    <w:rsid w:val="00FD7D94"/>
    <w:rsid w:val="00FE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F3F97"/>
  <w15:chartTrackingRefBased/>
  <w15:docId w15:val="{AB8353B5-F688-4139-963F-40C04499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B12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12E80"/>
  </w:style>
  <w:style w:type="table" w:styleId="TableGrid">
    <w:name w:val="Table Grid"/>
    <w:basedOn w:val="TableNormal"/>
    <w:rsid w:val="00B12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12E80"/>
  </w:style>
  <w:style w:type="paragraph" w:styleId="Header">
    <w:name w:val="header"/>
    <w:basedOn w:val="Normal"/>
    <w:link w:val="HeaderChar"/>
    <w:uiPriority w:val="99"/>
    <w:rsid w:val="00B12E80"/>
    <w:pPr>
      <w:tabs>
        <w:tab w:val="center" w:pos="4513"/>
        <w:tab w:val="right" w:pos="9026"/>
      </w:tabs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12E80"/>
    <w:rPr>
      <w:rFonts w:ascii="Tahoma" w:eastAsia="Times New Roman" w:hAnsi="Tahom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8309B"/>
    <w:pPr>
      <w:ind w:left="720"/>
      <w:contextualSpacing/>
    </w:pPr>
  </w:style>
  <w:style w:type="paragraph" w:styleId="Revision">
    <w:name w:val="Revision"/>
    <w:hidden/>
    <w:uiPriority w:val="99"/>
    <w:semiHidden/>
    <w:rsid w:val="0047603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D6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6E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E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dgenders.net/healthandsafety/Documents/Policies/Corporate%20Health%20and%20Safety%20Policy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36B8E-BB7F-4D57-AD47-A450990C5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Bridgend CBC</Company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Leighton Phillips</dc:creator>
  <cp:lastModifiedBy>Juliet Roberts</cp:lastModifiedBy>
  <cp:revision>3</cp:revision>
  <cp:lastPrinted>2021-09-09T13:38:00Z</cp:lastPrinted>
  <dcterms:created xsi:type="dcterms:W3CDTF">2026-09-25T11:52:00Z</dcterms:created>
  <dcterms:modified xsi:type="dcterms:W3CDTF">2026-09-29T15:27:00Z</dcterms:modified>
</cp:coreProperties>
</file>