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E4C8" w14:textId="77777777" w:rsidR="00434DEB" w:rsidRDefault="00434DEB" w:rsidP="00434DE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0998DEB" w14:textId="77777777" w:rsidR="00434DEB" w:rsidRPr="008B7158" w:rsidRDefault="00434DEB" w:rsidP="00434DEB">
      <w:pPr>
        <w:rPr>
          <w:rFonts w:ascii="Arial" w:hAnsi="Arial" w:cs="Arial"/>
        </w:rPr>
      </w:pPr>
    </w:p>
    <w:p w14:paraId="2DE6523B" w14:textId="77777777" w:rsidR="00D71094" w:rsidRPr="008B7158" w:rsidRDefault="00D71094" w:rsidP="00D71094">
      <w:pPr>
        <w:rPr>
          <w:rFonts w:ascii="Arial" w:hAnsi="Arial" w:cs="Arial"/>
        </w:rPr>
      </w:pPr>
    </w:p>
    <w:p w14:paraId="77ED5D73" w14:textId="60BBE279" w:rsidR="00D71094" w:rsidRDefault="00D71094" w:rsidP="00D71094">
      <w:pPr>
        <w:pStyle w:val="BodyText2"/>
        <w:spacing w:after="0"/>
        <w:outlineLvl w:val="0"/>
        <w:rPr>
          <w:b w:val="0"/>
        </w:rPr>
      </w:pPr>
      <w:r>
        <w:t>DIRECTORATE:</w:t>
      </w:r>
      <w:r>
        <w:tab/>
      </w:r>
      <w:r>
        <w:tab/>
      </w:r>
      <w:r w:rsidR="003C0A98">
        <w:rPr>
          <w:b w:val="0"/>
        </w:rPr>
        <w:t>Social Services &amp; Wellbeing</w:t>
      </w:r>
    </w:p>
    <w:p w14:paraId="6826F192" w14:textId="77777777" w:rsidR="00D71094" w:rsidRDefault="00D71094" w:rsidP="00D71094">
      <w:pPr>
        <w:ind w:right="91"/>
        <w:rPr>
          <w:b/>
        </w:rPr>
      </w:pPr>
    </w:p>
    <w:p w14:paraId="782CA343" w14:textId="200BBC85" w:rsidR="00B374A2" w:rsidRDefault="007B13C2" w:rsidP="00B374A2">
      <w:pPr>
        <w:ind w:right="91"/>
        <w:rPr>
          <w:rFonts w:ascii="Arial" w:hAnsi="Arial" w:cs="Arial"/>
        </w:rPr>
      </w:pPr>
      <w:r w:rsidRPr="001E4571">
        <w:rPr>
          <w:rFonts w:ascii="Arial" w:hAnsi="Arial" w:cs="Arial"/>
          <w:b/>
        </w:rPr>
        <w:t>DEPARTMENT:</w:t>
      </w:r>
      <w:r w:rsidRPr="001E4571">
        <w:rPr>
          <w:rFonts w:ascii="Arial" w:hAnsi="Arial" w:cs="Arial"/>
        </w:rPr>
        <w:tab/>
      </w:r>
      <w:r>
        <w:rPr>
          <w:rFonts w:ascii="Arial" w:hAnsi="Arial" w:cs="Arial"/>
        </w:rPr>
        <w:tab/>
      </w:r>
      <w:r w:rsidR="00501F20">
        <w:rPr>
          <w:rFonts w:ascii="Arial" w:hAnsi="Arial" w:cs="Arial"/>
        </w:rPr>
        <w:t>Adult</w:t>
      </w:r>
      <w:r w:rsidR="00873868">
        <w:rPr>
          <w:rFonts w:ascii="Arial" w:hAnsi="Arial" w:cs="Arial"/>
        </w:rPr>
        <w:t xml:space="preserve"> Social Care</w:t>
      </w:r>
      <w:r w:rsidR="00B374A2">
        <w:rPr>
          <w:rFonts w:ascii="Arial" w:hAnsi="Arial" w:cs="Arial"/>
        </w:rPr>
        <w:tab/>
      </w:r>
    </w:p>
    <w:p w14:paraId="4593DF5C" w14:textId="77777777" w:rsidR="007B13C2" w:rsidRDefault="007B13C2" w:rsidP="003C0A98">
      <w:pPr>
        <w:ind w:left="2835" w:hanging="2835"/>
        <w:rPr>
          <w:rFonts w:ascii="Arial" w:hAnsi="Arial" w:cs="Arial"/>
          <w:b/>
        </w:rPr>
      </w:pPr>
    </w:p>
    <w:p w14:paraId="6168BD29" w14:textId="2CF6075B" w:rsidR="003C0A98" w:rsidRDefault="00D71094" w:rsidP="003C0A98">
      <w:pPr>
        <w:ind w:left="2835" w:hanging="2835"/>
      </w:pPr>
      <w:r w:rsidRPr="00AD6D4C">
        <w:rPr>
          <w:rFonts w:ascii="Arial" w:hAnsi="Arial" w:cs="Arial"/>
          <w:b/>
        </w:rPr>
        <w:t>POST:</w:t>
      </w:r>
      <w:r w:rsidRPr="00AD6D4C">
        <w:rPr>
          <w:rFonts w:ascii="Arial" w:hAnsi="Arial" w:cs="Arial"/>
        </w:rPr>
        <w:tab/>
      </w:r>
      <w:r w:rsidR="00873868">
        <w:rPr>
          <w:rFonts w:ascii="Arial" w:hAnsi="Arial" w:cs="Arial"/>
        </w:rPr>
        <w:t xml:space="preserve">Consultant Social Worker – </w:t>
      </w:r>
      <w:r w:rsidR="00501F20">
        <w:rPr>
          <w:rFonts w:ascii="Arial" w:hAnsi="Arial" w:cs="Arial"/>
        </w:rPr>
        <w:t>Adult Social Care Operating Model</w:t>
      </w:r>
    </w:p>
    <w:p w14:paraId="4F4B147A" w14:textId="0A2DCA6E" w:rsidR="00D71094" w:rsidRPr="00AD6D4C" w:rsidRDefault="00D71094" w:rsidP="00D71094">
      <w:pPr>
        <w:ind w:right="91"/>
        <w:rPr>
          <w:rFonts w:ascii="Arial" w:hAnsi="Arial" w:cs="Arial"/>
          <w:b/>
        </w:rPr>
      </w:pPr>
    </w:p>
    <w:p w14:paraId="0E5D76A6" w14:textId="00046F17" w:rsidR="00D71094" w:rsidRPr="00AD6D4C" w:rsidRDefault="00D71094" w:rsidP="00D71094">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974B14" w:rsidRPr="00C07953">
        <w:rPr>
          <w:rFonts w:ascii="Arial" w:hAnsi="Arial" w:cs="Arial"/>
        </w:rPr>
        <w:t>GR</w:t>
      </w:r>
      <w:r w:rsidR="00AE3BDC">
        <w:rPr>
          <w:rFonts w:ascii="Arial" w:hAnsi="Arial" w:cs="Arial"/>
        </w:rPr>
        <w:t>13</w:t>
      </w:r>
    </w:p>
    <w:p w14:paraId="329D681E" w14:textId="77777777" w:rsidR="00D71094" w:rsidRPr="00AD6D4C" w:rsidRDefault="00D71094" w:rsidP="00D71094">
      <w:pPr>
        <w:ind w:right="91"/>
        <w:rPr>
          <w:rFonts w:ascii="Arial" w:hAnsi="Arial" w:cs="Arial"/>
        </w:rPr>
      </w:pPr>
    </w:p>
    <w:p w14:paraId="7FB154DD" w14:textId="0077462B" w:rsidR="003C0A98" w:rsidRDefault="00D71094" w:rsidP="003C0A98">
      <w:pPr>
        <w:ind w:left="2835" w:right="91" w:hanging="2835"/>
        <w:rPr>
          <w:rFonts w:ascii="Arial" w:hAnsi="Arial" w:cs="Arial"/>
        </w:rPr>
      </w:pPr>
      <w:r w:rsidRPr="00AD6D4C">
        <w:rPr>
          <w:rFonts w:ascii="Arial" w:hAnsi="Arial" w:cs="Arial"/>
          <w:b/>
        </w:rPr>
        <w:t>RESPONSIBLE TO:</w:t>
      </w:r>
      <w:r w:rsidRPr="00AD6D4C">
        <w:rPr>
          <w:rFonts w:ascii="Arial" w:hAnsi="Arial" w:cs="Arial"/>
        </w:rPr>
        <w:tab/>
      </w:r>
      <w:r w:rsidR="00501F20">
        <w:rPr>
          <w:rFonts w:ascii="Arial" w:hAnsi="Arial" w:cs="Arial"/>
        </w:rPr>
        <w:t>Deputy Head of Adult Social Care</w:t>
      </w:r>
    </w:p>
    <w:p w14:paraId="0B302F03" w14:textId="77777777" w:rsidR="00D71094" w:rsidRPr="00AD6D4C" w:rsidRDefault="00D71094" w:rsidP="00D71094">
      <w:pPr>
        <w:ind w:right="91"/>
        <w:rPr>
          <w:rFonts w:ascii="Arial" w:hAnsi="Arial" w:cs="Arial"/>
        </w:rPr>
      </w:pPr>
    </w:p>
    <w:p w14:paraId="52884A59" w14:textId="77777777" w:rsidR="00D71094" w:rsidRPr="00AD6D4C" w:rsidRDefault="006848F6" w:rsidP="00D71094">
      <w:pPr>
        <w:ind w:right="91"/>
        <w:rPr>
          <w:rFonts w:ascii="Arial" w:hAnsi="Arial" w:cs="Arial"/>
        </w:rPr>
      </w:pPr>
      <w:r w:rsidRPr="00AD6D4C">
        <w:rPr>
          <w:rFonts w:ascii="Arial" w:hAnsi="Arial" w:cs="Arial"/>
          <w:noProof/>
          <w:lang w:eastAsia="en-GB"/>
        </w:rPr>
        <mc:AlternateContent>
          <mc:Choice Requires="wps">
            <w:drawing>
              <wp:anchor distT="0" distB="0" distL="114300" distR="114300" simplePos="0" relativeHeight="251657216" behindDoc="0" locked="0" layoutInCell="0" allowOverlap="1" wp14:anchorId="13F32ECF" wp14:editId="0CA5A93C">
                <wp:simplePos x="0" y="0"/>
                <wp:positionH relativeFrom="column">
                  <wp:posOffset>0</wp:posOffset>
                </wp:positionH>
                <wp:positionV relativeFrom="paragraph">
                  <wp:posOffset>111760</wp:posOffset>
                </wp:positionV>
                <wp:extent cx="5486400" cy="0"/>
                <wp:effectExtent l="0" t="0" r="0" b="0"/>
                <wp:wrapNone/>
                <wp:docPr id="4"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4E0F" id="Line 2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3649C16C" w14:textId="4630C471" w:rsidR="00873868" w:rsidRPr="00873868" w:rsidRDefault="00873868" w:rsidP="00873868">
      <w:pPr>
        <w:rPr>
          <w:rFonts w:ascii="Arial" w:hAnsi="Arial" w:cs="Arial"/>
          <w:b/>
          <w:bCs/>
        </w:rPr>
      </w:pPr>
      <w:r w:rsidRPr="00873868">
        <w:rPr>
          <w:rFonts w:ascii="Arial" w:hAnsi="Arial" w:cs="Arial"/>
          <w:b/>
          <w:bCs/>
        </w:rPr>
        <w:t>J</w:t>
      </w:r>
      <w:r w:rsidR="00501F20">
        <w:rPr>
          <w:rFonts w:ascii="Arial" w:hAnsi="Arial" w:cs="Arial"/>
          <w:b/>
          <w:bCs/>
        </w:rPr>
        <w:t>OB PURPOSE:</w:t>
      </w:r>
    </w:p>
    <w:p w14:paraId="4F7F94D0" w14:textId="77777777" w:rsidR="00501F20" w:rsidRPr="00501F20" w:rsidRDefault="00501F20" w:rsidP="00501F20">
      <w:pPr>
        <w:ind w:right="28"/>
        <w:jc w:val="both"/>
        <w:rPr>
          <w:rFonts w:ascii="Arial" w:hAnsi="Arial" w:cs="Arial"/>
        </w:rPr>
      </w:pPr>
      <w:r w:rsidRPr="00501F20">
        <w:rPr>
          <w:rFonts w:ascii="Arial" w:hAnsi="Arial" w:cs="Arial"/>
        </w:rPr>
        <w:t>To work with the Deputy Head of Adult Social Care and senior management team to ensure the adult social care operating model is fully embedded by implementing the recommendations of the 2026 evaluation.</w:t>
      </w:r>
    </w:p>
    <w:p w14:paraId="0C696D85" w14:textId="4CABC2DE" w:rsidR="00501F20" w:rsidRPr="00501F20" w:rsidRDefault="00501F20" w:rsidP="00501F20">
      <w:pPr>
        <w:ind w:left="-5" w:right="28" w:hanging="10"/>
        <w:jc w:val="both"/>
        <w:rPr>
          <w:rFonts w:ascii="Arial" w:hAnsi="Arial" w:cs="Arial"/>
        </w:rPr>
      </w:pPr>
      <w:r w:rsidRPr="00501F20">
        <w:rPr>
          <w:rFonts w:ascii="Arial" w:hAnsi="Arial" w:cs="Arial"/>
        </w:rPr>
        <w:t xml:space="preserve">To facilitate the Consultant Social Work network and other professional departmental fora as well as supporting the placement of trainee social workers within Adult Social Care.     </w:t>
      </w:r>
    </w:p>
    <w:p w14:paraId="0B58CA0E" w14:textId="387E2923" w:rsidR="003C0A98" w:rsidRDefault="00501F20" w:rsidP="00501F20">
      <w:pPr>
        <w:pStyle w:val="Footer"/>
        <w:jc w:val="both"/>
        <w:rPr>
          <w:rFonts w:ascii="Arial" w:hAnsi="Arial" w:cs="Arial"/>
          <w:noProof/>
        </w:rPr>
      </w:pPr>
      <w:r w:rsidRPr="00501F20">
        <w:rPr>
          <w:rFonts w:ascii="Arial" w:hAnsi="Arial" w:cs="Arial"/>
        </w:rPr>
        <w:t>To work with the Deputy Head of Adult Social Care to strengthen and develop service wide knowledge and use of the Strengths Based Outcome Focussed practice and support the development of policies, procedures and learning materials</w:t>
      </w:r>
      <w:r w:rsidR="003C0A98">
        <w:rPr>
          <w:rFonts w:ascii="Arial" w:hAnsi="Arial" w:cs="Arial"/>
        </w:rPr>
        <w:t xml:space="preserve">. </w:t>
      </w:r>
    </w:p>
    <w:p w14:paraId="0118D0DB" w14:textId="3E6A7BBC" w:rsidR="00D71094" w:rsidRPr="00AD6D4C" w:rsidRDefault="00D71094" w:rsidP="00873868">
      <w:pPr>
        <w:jc w:val="both"/>
        <w:rPr>
          <w:rFonts w:ascii="Arial" w:hAnsi="Arial" w:cs="Arial"/>
          <w:noProof/>
        </w:rPr>
      </w:pPr>
      <w:r w:rsidRPr="00287209">
        <w:rPr>
          <w:rFonts w:ascii="Arial" w:hAnsi="Arial" w:cs="Arial"/>
        </w:rPr>
        <w:t xml:space="preserve"> </w:t>
      </w:r>
      <w:r w:rsidR="006848F6" w:rsidRPr="00AD6D4C">
        <w:rPr>
          <w:rFonts w:ascii="Arial" w:hAnsi="Arial" w:cs="Arial"/>
          <w:noProof/>
          <w:lang w:eastAsia="en-GB"/>
        </w:rPr>
        <mc:AlternateContent>
          <mc:Choice Requires="wps">
            <w:drawing>
              <wp:anchor distT="0" distB="0" distL="114300" distR="114300" simplePos="0" relativeHeight="251658240" behindDoc="0" locked="0" layoutInCell="0" allowOverlap="1" wp14:anchorId="7C5D5318" wp14:editId="4A5A12C0">
                <wp:simplePos x="0" y="0"/>
                <wp:positionH relativeFrom="column">
                  <wp:posOffset>0</wp:posOffset>
                </wp:positionH>
                <wp:positionV relativeFrom="paragraph">
                  <wp:posOffset>118745</wp:posOffset>
                </wp:positionV>
                <wp:extent cx="5486400" cy="0"/>
                <wp:effectExtent l="0" t="0" r="0" b="0"/>
                <wp:wrapNone/>
                <wp:docPr id="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D1CC" id="Line 2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E3DBB42" w14:textId="11883E15" w:rsidR="003C0A98" w:rsidRDefault="003C0A98">
      <w:pPr>
        <w:rPr>
          <w:rFonts w:ascii="Arial" w:hAnsi="Arial" w:cs="Arial"/>
          <w:b/>
        </w:rPr>
      </w:pPr>
    </w:p>
    <w:p w14:paraId="301117BC" w14:textId="17EBDB03" w:rsidR="00D71094" w:rsidRPr="00AD6D4C" w:rsidRDefault="00D71094" w:rsidP="00D71094">
      <w:pPr>
        <w:pStyle w:val="BodyText2"/>
        <w:spacing w:before="120" w:after="0"/>
        <w:outlineLvl w:val="0"/>
        <w:rPr>
          <w:szCs w:val="24"/>
        </w:rPr>
      </w:pPr>
      <w:r w:rsidRPr="00AD6D4C">
        <w:rPr>
          <w:szCs w:val="24"/>
        </w:rPr>
        <w:t>PRINCIPAL RESPONSIBILITIES AND ACTIVITIES:</w:t>
      </w:r>
    </w:p>
    <w:p w14:paraId="1AC8474A" w14:textId="77777777" w:rsidR="00D71094" w:rsidRDefault="00D71094" w:rsidP="00D71094">
      <w:pPr>
        <w:rPr>
          <w:rFonts w:ascii="Arial" w:hAnsi="Arial" w:cs="Arial"/>
        </w:rPr>
      </w:pPr>
    </w:p>
    <w:p w14:paraId="07F99140" w14:textId="77777777" w:rsidR="00501F20" w:rsidRPr="00501F20" w:rsidRDefault="00501F20" w:rsidP="00501F20">
      <w:pPr>
        <w:numPr>
          <w:ilvl w:val="0"/>
          <w:numId w:val="31"/>
        </w:numPr>
        <w:spacing w:line="250" w:lineRule="auto"/>
        <w:ind w:left="714" w:right="28" w:hanging="357"/>
        <w:jc w:val="both"/>
        <w:rPr>
          <w:rFonts w:ascii="Arial" w:hAnsi="Arial" w:cs="Arial"/>
        </w:rPr>
      </w:pPr>
      <w:r w:rsidRPr="00501F20">
        <w:rPr>
          <w:rFonts w:ascii="Arial" w:hAnsi="Arial" w:cs="Arial"/>
        </w:rPr>
        <w:t xml:space="preserve">To work with the Deputy Head of Adult Social Care in relation to embedding Strengths Based Outcome Focussed practice by developing the skills and knowledge of others and achieving the organisational and practice goal of the practice framework. </w:t>
      </w:r>
    </w:p>
    <w:p w14:paraId="0C45F974" w14:textId="77777777" w:rsidR="00501F20" w:rsidRPr="00501F20" w:rsidRDefault="00501F20" w:rsidP="00501F20">
      <w:pPr>
        <w:numPr>
          <w:ilvl w:val="0"/>
          <w:numId w:val="31"/>
        </w:numPr>
        <w:spacing w:line="250" w:lineRule="auto"/>
        <w:ind w:left="714" w:right="28" w:hanging="357"/>
        <w:jc w:val="both"/>
        <w:rPr>
          <w:rFonts w:ascii="Arial" w:hAnsi="Arial" w:cs="Arial"/>
        </w:rPr>
      </w:pPr>
      <w:r w:rsidRPr="00501F20">
        <w:rPr>
          <w:rFonts w:ascii="Arial" w:hAnsi="Arial" w:cs="Arial"/>
        </w:rPr>
        <w:t xml:space="preserve">To work with the Deputy Head of Adult Social Care in implementing the recommendations of the evaluation of the Adult Social Care Operating Model. </w:t>
      </w:r>
    </w:p>
    <w:p w14:paraId="737F8944" w14:textId="77777777" w:rsidR="00501F20" w:rsidRPr="00501F20" w:rsidRDefault="00501F20" w:rsidP="00501F20">
      <w:pPr>
        <w:numPr>
          <w:ilvl w:val="0"/>
          <w:numId w:val="31"/>
        </w:numPr>
        <w:spacing w:line="250" w:lineRule="auto"/>
        <w:ind w:left="714" w:right="28" w:hanging="357"/>
        <w:jc w:val="both"/>
        <w:rPr>
          <w:rFonts w:ascii="Arial" w:hAnsi="Arial" w:cs="Arial"/>
        </w:rPr>
      </w:pPr>
      <w:r w:rsidRPr="00501F20">
        <w:rPr>
          <w:rFonts w:ascii="Arial" w:hAnsi="Arial" w:cs="Arial"/>
        </w:rPr>
        <w:t>To support Team Managers by providing coaching, mentoring, professional advice/guidance and peer supervision in relation to Strengths Based Outcome Focussed practice.</w:t>
      </w:r>
    </w:p>
    <w:p w14:paraId="7EC1E365" w14:textId="77777777" w:rsidR="00501F20" w:rsidRPr="00501F20" w:rsidRDefault="00501F20" w:rsidP="00501F20">
      <w:pPr>
        <w:numPr>
          <w:ilvl w:val="0"/>
          <w:numId w:val="31"/>
        </w:numPr>
        <w:spacing w:line="250" w:lineRule="auto"/>
        <w:ind w:left="714" w:right="28" w:hanging="357"/>
        <w:jc w:val="both"/>
        <w:rPr>
          <w:rFonts w:ascii="Arial" w:hAnsi="Arial" w:cs="Arial"/>
        </w:rPr>
      </w:pPr>
      <w:r w:rsidRPr="00501F20">
        <w:rPr>
          <w:rFonts w:ascii="Arial" w:hAnsi="Arial" w:cs="Arial"/>
        </w:rPr>
        <w:t>To support the Deputy Head of Adult Social Care in delivering briefings with partner agencies to support and strengthen the knowledge and interest in relation to Strengths Based Outcome Focussed practice.</w:t>
      </w:r>
    </w:p>
    <w:p w14:paraId="6F3D96E5" w14:textId="77777777" w:rsidR="00501F20" w:rsidRPr="00501F20" w:rsidRDefault="00501F20" w:rsidP="00501F20">
      <w:pPr>
        <w:numPr>
          <w:ilvl w:val="0"/>
          <w:numId w:val="31"/>
        </w:numPr>
        <w:spacing w:line="250" w:lineRule="auto"/>
        <w:ind w:left="714" w:right="28" w:hanging="357"/>
        <w:jc w:val="both"/>
        <w:rPr>
          <w:rFonts w:ascii="Arial" w:hAnsi="Arial" w:cs="Arial"/>
        </w:rPr>
      </w:pPr>
      <w:r w:rsidRPr="00501F20">
        <w:rPr>
          <w:rFonts w:ascii="Arial" w:hAnsi="Arial" w:cs="Arial"/>
        </w:rPr>
        <w:t xml:space="preserve">To support newly qualified Social Workers and staff induction with understanding and awareness of the practice framework. </w:t>
      </w:r>
    </w:p>
    <w:p w14:paraId="28D2BD1D" w14:textId="77777777" w:rsidR="00501F20" w:rsidRPr="00501F20" w:rsidRDefault="00501F20" w:rsidP="00501F20">
      <w:pPr>
        <w:numPr>
          <w:ilvl w:val="0"/>
          <w:numId w:val="31"/>
        </w:numPr>
        <w:spacing w:line="250" w:lineRule="auto"/>
        <w:ind w:left="714" w:right="28" w:hanging="357"/>
        <w:jc w:val="both"/>
        <w:rPr>
          <w:rFonts w:ascii="Arial" w:hAnsi="Arial" w:cs="Arial"/>
        </w:rPr>
      </w:pPr>
      <w:r w:rsidRPr="00501F20">
        <w:rPr>
          <w:rFonts w:ascii="Arial" w:hAnsi="Arial" w:cs="Arial"/>
        </w:rPr>
        <w:lastRenderedPageBreak/>
        <w:t xml:space="preserve">To work with Learning &amp; Development to ensure that adult social care maximise learning opportunities for trainee social workers, including trainees, secondees and hosted placements.    </w:t>
      </w:r>
    </w:p>
    <w:p w14:paraId="37ADC6FF" w14:textId="77777777" w:rsidR="00501F20" w:rsidRPr="00501F20" w:rsidRDefault="00501F20" w:rsidP="00501F20">
      <w:pPr>
        <w:numPr>
          <w:ilvl w:val="0"/>
          <w:numId w:val="31"/>
        </w:numPr>
        <w:spacing w:line="250" w:lineRule="auto"/>
        <w:ind w:left="714" w:right="28" w:hanging="357"/>
        <w:jc w:val="both"/>
        <w:rPr>
          <w:rFonts w:ascii="Arial" w:hAnsi="Arial" w:cs="Arial"/>
        </w:rPr>
      </w:pPr>
      <w:r w:rsidRPr="00501F20">
        <w:rPr>
          <w:rFonts w:ascii="Arial" w:hAnsi="Arial" w:cs="Arial"/>
        </w:rPr>
        <w:t xml:space="preserve">To support the Deputy Head of Adult Social Care and Workforce Development Manager in identifying any gaps and training needs in relation to Strengths Based Outcome Focussed practice. </w:t>
      </w:r>
    </w:p>
    <w:p w14:paraId="20B7E6BA" w14:textId="77777777" w:rsidR="00501F20" w:rsidRPr="00501F20" w:rsidRDefault="00501F20" w:rsidP="00501F20">
      <w:pPr>
        <w:numPr>
          <w:ilvl w:val="0"/>
          <w:numId w:val="31"/>
        </w:numPr>
        <w:spacing w:line="250" w:lineRule="auto"/>
        <w:ind w:left="714" w:right="28" w:hanging="357"/>
        <w:jc w:val="both"/>
        <w:rPr>
          <w:rFonts w:ascii="Arial" w:hAnsi="Arial" w:cs="Arial"/>
        </w:rPr>
      </w:pPr>
      <w:r w:rsidRPr="00501F20">
        <w:rPr>
          <w:rFonts w:ascii="Arial" w:hAnsi="Arial" w:cs="Arial"/>
        </w:rPr>
        <w:t xml:space="preserve">To establish and develop a network of Consultant Social Workers and other senior social work practitioners in Adult Social Care to support the implementation of the practice model. </w:t>
      </w:r>
    </w:p>
    <w:p w14:paraId="4A1B28FD" w14:textId="77777777" w:rsidR="00501F20" w:rsidRPr="00501F20" w:rsidRDefault="00501F20" w:rsidP="00501F20">
      <w:pPr>
        <w:numPr>
          <w:ilvl w:val="0"/>
          <w:numId w:val="31"/>
        </w:numPr>
        <w:spacing w:line="250" w:lineRule="auto"/>
        <w:ind w:left="714" w:right="28" w:hanging="357"/>
        <w:jc w:val="both"/>
        <w:rPr>
          <w:rFonts w:ascii="Arial" w:hAnsi="Arial" w:cs="Arial"/>
        </w:rPr>
      </w:pPr>
      <w:r w:rsidRPr="00501F20">
        <w:rPr>
          <w:rFonts w:ascii="Arial" w:hAnsi="Arial" w:cs="Arial"/>
        </w:rPr>
        <w:t xml:space="preserve">Undertake joint working with Social Workers in complex cases where required. </w:t>
      </w:r>
    </w:p>
    <w:p w14:paraId="0F004D53" w14:textId="77777777" w:rsidR="00501F20" w:rsidRPr="00501F20" w:rsidRDefault="00501F20" w:rsidP="00501F20">
      <w:pPr>
        <w:numPr>
          <w:ilvl w:val="0"/>
          <w:numId w:val="31"/>
        </w:numPr>
        <w:spacing w:line="250" w:lineRule="auto"/>
        <w:ind w:left="714" w:right="28" w:hanging="357"/>
        <w:jc w:val="both"/>
        <w:rPr>
          <w:rFonts w:ascii="Arial" w:hAnsi="Arial" w:cs="Arial"/>
        </w:rPr>
      </w:pPr>
      <w:r w:rsidRPr="00501F20">
        <w:rPr>
          <w:rFonts w:ascii="Arial" w:hAnsi="Arial" w:cs="Arial"/>
        </w:rPr>
        <w:t xml:space="preserve">To maintain good knowledge from research and learning and engage in a range of projects, quality assurance, analysis of performance information to identify gaps and strengths in practice and make recommendations for improvement. </w:t>
      </w:r>
    </w:p>
    <w:p w14:paraId="62A4E28D" w14:textId="19A333B5" w:rsidR="00AE4DEB" w:rsidRPr="00AE4DEB" w:rsidRDefault="00501F20" w:rsidP="00501F20">
      <w:pPr>
        <w:pStyle w:val="ListParagraph"/>
        <w:numPr>
          <w:ilvl w:val="0"/>
          <w:numId w:val="31"/>
        </w:numPr>
        <w:spacing w:line="259" w:lineRule="auto"/>
        <w:ind w:left="714" w:hanging="357"/>
        <w:jc w:val="both"/>
        <w:rPr>
          <w:rFonts w:ascii="Arial" w:hAnsi="Arial" w:cs="Arial"/>
        </w:rPr>
      </w:pPr>
      <w:r w:rsidRPr="00501F20">
        <w:rPr>
          <w:rFonts w:ascii="Arial" w:hAnsi="Arial" w:cs="Arial"/>
        </w:rPr>
        <w:t>To work within the legislative, regulatory and policy framework for adult social care</w:t>
      </w:r>
      <w:r w:rsidR="00AE4DEB" w:rsidRPr="00501F20">
        <w:rPr>
          <w:rFonts w:ascii="Arial" w:hAnsi="Arial" w:cs="Arial"/>
        </w:rPr>
        <w:t>.</w:t>
      </w:r>
    </w:p>
    <w:p w14:paraId="282BDD39" w14:textId="77777777" w:rsidR="00434DEB" w:rsidRDefault="00434DEB" w:rsidP="00434DEB">
      <w:pPr>
        <w:spacing w:after="60"/>
        <w:rPr>
          <w:rFonts w:ascii="Arial" w:hAnsi="Arial" w:cs="Arial"/>
          <w:sz w:val="22"/>
          <w:szCs w:val="22"/>
        </w:rPr>
      </w:pPr>
    </w:p>
    <w:p w14:paraId="35D29618"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GENERAL DUTIES</w:t>
      </w:r>
    </w:p>
    <w:p w14:paraId="6AD4EE02" w14:textId="77777777" w:rsidR="006848F6" w:rsidRPr="006848F6" w:rsidRDefault="006848F6" w:rsidP="006848F6">
      <w:pPr>
        <w:autoSpaceDE w:val="0"/>
        <w:autoSpaceDN w:val="0"/>
        <w:adjustRightInd w:val="0"/>
        <w:rPr>
          <w:rFonts w:ascii="Arial" w:hAnsi="Arial" w:cs="Arial"/>
          <w:b/>
          <w:bCs/>
          <w:lang w:eastAsia="en-GB"/>
        </w:rPr>
      </w:pPr>
    </w:p>
    <w:p w14:paraId="05BBB406"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Health and Safety</w:t>
      </w:r>
    </w:p>
    <w:p w14:paraId="0CF5EFDF" w14:textId="77777777" w:rsidR="006848F6" w:rsidRPr="006848F6" w:rsidRDefault="006848F6" w:rsidP="006848F6">
      <w:pPr>
        <w:rPr>
          <w:rFonts w:ascii="Arial" w:hAnsi="Arial" w:cs="Arial"/>
        </w:rPr>
      </w:pPr>
      <w:r w:rsidRPr="006848F6">
        <w:rPr>
          <w:rFonts w:ascii="Arial" w:hAnsi="Arial" w:cs="Arial"/>
        </w:rPr>
        <w:t xml:space="preserve">To fulfil the general and specific roles and responsibilities detailed in the </w:t>
      </w:r>
      <w:hyperlink r:id="rId13" w:history="1">
        <w:r w:rsidRPr="006848F6">
          <w:rPr>
            <w:rFonts w:ascii="Arial" w:hAnsi="Arial" w:cs="Arial"/>
            <w:color w:val="0000FF"/>
            <w:u w:val="single"/>
          </w:rPr>
          <w:t>Health and Safety Policy</w:t>
        </w:r>
      </w:hyperlink>
    </w:p>
    <w:p w14:paraId="51FFFF80" w14:textId="77777777" w:rsidR="006848F6" w:rsidRPr="006848F6" w:rsidRDefault="006848F6" w:rsidP="006848F6">
      <w:pPr>
        <w:ind w:left="720"/>
        <w:rPr>
          <w:rFonts w:ascii="Arial" w:hAnsi="Arial" w:cs="Arial"/>
          <w:b/>
        </w:rPr>
      </w:pPr>
    </w:p>
    <w:p w14:paraId="339C30F6" w14:textId="77777777" w:rsidR="006848F6" w:rsidRPr="006848F6" w:rsidRDefault="006848F6" w:rsidP="006848F6">
      <w:pPr>
        <w:autoSpaceDE w:val="0"/>
        <w:autoSpaceDN w:val="0"/>
        <w:adjustRightInd w:val="0"/>
        <w:rPr>
          <w:rFonts w:ascii="Arial" w:hAnsi="Arial" w:cs="Arial"/>
          <w:b/>
          <w:lang w:eastAsia="en-GB"/>
        </w:rPr>
      </w:pPr>
      <w:r w:rsidRPr="006848F6">
        <w:rPr>
          <w:rFonts w:ascii="Arial" w:hAnsi="Arial" w:cs="Arial"/>
          <w:b/>
          <w:lang w:eastAsia="en-GB"/>
        </w:rPr>
        <w:t>Equal Opportunities</w:t>
      </w:r>
    </w:p>
    <w:p w14:paraId="0A0F12C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To ensure that all activities are operated in accordance with Equal Opportunities legislation and best practice.</w:t>
      </w:r>
    </w:p>
    <w:p w14:paraId="7F4F313A" w14:textId="77777777" w:rsidR="00B374A2" w:rsidRDefault="00B374A2" w:rsidP="006848F6">
      <w:pPr>
        <w:rPr>
          <w:rFonts w:ascii="Arial" w:hAnsi="Arial" w:cs="Arial"/>
          <w:b/>
        </w:rPr>
      </w:pPr>
    </w:p>
    <w:p w14:paraId="1C208A57" w14:textId="77777777" w:rsidR="006848F6" w:rsidRPr="006848F6" w:rsidRDefault="006848F6" w:rsidP="006848F6">
      <w:pPr>
        <w:rPr>
          <w:rFonts w:ascii="Arial" w:hAnsi="Arial" w:cs="Arial"/>
          <w:b/>
        </w:rPr>
      </w:pPr>
      <w:r w:rsidRPr="006848F6">
        <w:rPr>
          <w:rFonts w:ascii="Arial" w:hAnsi="Arial" w:cs="Arial"/>
          <w:b/>
        </w:rPr>
        <w:t>Safeguarding</w:t>
      </w:r>
    </w:p>
    <w:p w14:paraId="2767E048" w14:textId="1C743B04" w:rsidR="006848F6" w:rsidRPr="006848F6" w:rsidRDefault="006848F6" w:rsidP="006848F6">
      <w:pPr>
        <w:rPr>
          <w:rFonts w:ascii="Arial" w:hAnsi="Arial" w:cs="Arial"/>
        </w:rPr>
      </w:pPr>
      <w:r w:rsidRPr="006848F6">
        <w:rPr>
          <w:rFonts w:ascii="Arial" w:hAnsi="Arial" w:cs="Arial"/>
        </w:rPr>
        <w:t>Protecting children, young people or adults at risk is a core responsibility of all employees</w:t>
      </w:r>
      <w:r w:rsidR="00873868" w:rsidRPr="006848F6">
        <w:rPr>
          <w:rFonts w:ascii="Arial" w:hAnsi="Arial" w:cs="Arial"/>
        </w:rPr>
        <w:t xml:space="preserve">. </w:t>
      </w:r>
      <w:r w:rsidRPr="006848F6">
        <w:rPr>
          <w:rFonts w:ascii="Arial" w:hAnsi="Arial" w:cs="Arial"/>
        </w:rPr>
        <w:t xml:space="preserve">Any concerns should be reported to the Adult Safeguarding and Quality Team or </w:t>
      </w:r>
      <w:r w:rsidR="00C550EB">
        <w:rPr>
          <w:rFonts w:ascii="Arial" w:hAnsi="Arial" w:cs="Arial"/>
        </w:rPr>
        <w:t>IAA and Safeguarding Team</w:t>
      </w:r>
      <w:r w:rsidRPr="006848F6">
        <w:rPr>
          <w:rFonts w:ascii="Arial" w:hAnsi="Arial" w:cs="Arial"/>
        </w:rPr>
        <w:t>.</w:t>
      </w:r>
    </w:p>
    <w:p w14:paraId="5713F83B" w14:textId="77777777" w:rsidR="006848F6" w:rsidRPr="006848F6" w:rsidRDefault="006848F6" w:rsidP="006848F6">
      <w:pPr>
        <w:autoSpaceDE w:val="0"/>
        <w:autoSpaceDN w:val="0"/>
        <w:adjustRightInd w:val="0"/>
        <w:rPr>
          <w:rFonts w:ascii="Arial" w:hAnsi="Arial" w:cs="Arial"/>
          <w:lang w:eastAsia="en-GB"/>
        </w:rPr>
      </w:pPr>
    </w:p>
    <w:p w14:paraId="3426D39D"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Review and Right to Vary</w:t>
      </w:r>
    </w:p>
    <w:p w14:paraId="5091024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61057BF" w14:textId="77777777" w:rsidR="006848F6" w:rsidRPr="006848F6" w:rsidRDefault="006848F6" w:rsidP="006848F6">
      <w:pPr>
        <w:keepNext/>
        <w:spacing w:before="240" w:after="60"/>
        <w:jc w:val="both"/>
        <w:outlineLvl w:val="1"/>
        <w:rPr>
          <w:rFonts w:ascii="Arial" w:hAnsi="Arial" w:cs="Arial"/>
          <w:b/>
          <w:bCs/>
          <w:iCs/>
          <w:caps/>
        </w:rPr>
      </w:pPr>
      <w:r w:rsidRPr="006848F6">
        <w:rPr>
          <w:rFonts w:ascii="Arial" w:hAnsi="Arial" w:cs="Arial"/>
          <w:b/>
          <w:bCs/>
          <w:iCs/>
          <w:caps/>
        </w:rPr>
        <w:t>criminal records check</w:t>
      </w:r>
    </w:p>
    <w:p w14:paraId="1C0315F4" w14:textId="77777777" w:rsidR="006848F6" w:rsidRPr="006848F6" w:rsidRDefault="006848F6" w:rsidP="006848F6">
      <w:pPr>
        <w:ind w:right="-45"/>
        <w:jc w:val="both"/>
        <w:rPr>
          <w:rFonts w:ascii="Arial" w:hAnsi="Arial" w:cs="Arial"/>
        </w:rPr>
      </w:pPr>
      <w:r w:rsidRPr="006848F6">
        <w:rPr>
          <w:rFonts w:ascii="Arial" w:hAnsi="Arial" w:cs="Arial"/>
        </w:rPr>
        <w:t>This post requires a criminal records check through the Disclosure &amp; Barring Service (DBS)</w:t>
      </w:r>
      <w:r>
        <w:rPr>
          <w:rFonts w:ascii="Arial" w:hAnsi="Arial" w:cs="Arial"/>
        </w:rPr>
        <w:t>.</w:t>
      </w:r>
    </w:p>
    <w:p w14:paraId="3D6DE3C5" w14:textId="77777777" w:rsidR="006848F6" w:rsidRPr="00133CCC" w:rsidRDefault="006848F6" w:rsidP="00434DEB">
      <w:pPr>
        <w:spacing w:after="60"/>
        <w:rPr>
          <w:rFonts w:ascii="Arial" w:hAnsi="Arial" w:cs="Arial"/>
          <w:sz w:val="22"/>
          <w:szCs w:val="22"/>
        </w:rPr>
      </w:pPr>
    </w:p>
    <w:p w14:paraId="3BC7C3E6" w14:textId="77777777" w:rsidR="00434DEB" w:rsidRPr="00133CCC" w:rsidRDefault="00434DEB" w:rsidP="00434DEB">
      <w:pPr>
        <w:rPr>
          <w:rFonts w:ascii="Arial" w:hAnsi="Arial" w:cs="Arial"/>
        </w:rPr>
      </w:pPr>
    </w:p>
    <w:p w14:paraId="40AC2C94" w14:textId="77777777" w:rsidR="003B3720" w:rsidRDefault="003B3720">
      <w:pPr>
        <w:rPr>
          <w:rFonts w:ascii="Arial" w:hAnsi="Arial" w:cs="Arial"/>
          <w:b/>
          <w:bCs/>
          <w:sz w:val="32"/>
          <w:szCs w:val="32"/>
        </w:rPr>
      </w:pPr>
      <w:r>
        <w:rPr>
          <w:rFonts w:ascii="Arial" w:hAnsi="Arial" w:cs="Arial"/>
          <w:b/>
          <w:bCs/>
          <w:sz w:val="32"/>
          <w:szCs w:val="32"/>
        </w:rPr>
        <w:br w:type="page"/>
      </w:r>
    </w:p>
    <w:p w14:paraId="15DC78AF" w14:textId="4E44CE53" w:rsidR="00782920" w:rsidRPr="00782920" w:rsidRDefault="00782920" w:rsidP="00040EAC">
      <w:pPr>
        <w:jc w:val="center"/>
        <w:rPr>
          <w:rFonts w:ascii="Arial" w:hAnsi="Arial" w:cs="Arial"/>
          <w:b/>
          <w:bCs/>
          <w:sz w:val="32"/>
          <w:szCs w:val="32"/>
        </w:rPr>
      </w:pPr>
      <w:r w:rsidRPr="00782920">
        <w:rPr>
          <w:rFonts w:ascii="Arial" w:hAnsi="Arial" w:cs="Arial"/>
          <w:b/>
          <w:bCs/>
          <w:sz w:val="32"/>
          <w:szCs w:val="32"/>
        </w:rPr>
        <w:lastRenderedPageBreak/>
        <w:t>Person Specification</w:t>
      </w:r>
    </w:p>
    <w:p w14:paraId="35020D2F" w14:textId="3AF709B6" w:rsidR="00782920" w:rsidRPr="00501F20" w:rsidRDefault="00501F20" w:rsidP="00040EAC">
      <w:pPr>
        <w:jc w:val="center"/>
        <w:rPr>
          <w:rFonts w:ascii="Arial" w:hAnsi="Arial" w:cs="Arial"/>
          <w:b/>
          <w:bCs/>
          <w:sz w:val="28"/>
          <w:szCs w:val="28"/>
        </w:rPr>
      </w:pPr>
      <w:r w:rsidRPr="00501F20">
        <w:rPr>
          <w:rFonts w:ascii="Arial" w:hAnsi="Arial" w:cs="Arial"/>
          <w:b/>
          <w:bCs/>
          <w:sz w:val="28"/>
          <w:szCs w:val="28"/>
        </w:rPr>
        <w:t>Consultant Social Worker - Adult Social Care Operating Model</w:t>
      </w:r>
    </w:p>
    <w:p w14:paraId="7B01120D" w14:textId="523D7F22" w:rsidR="003B3720" w:rsidRDefault="00B46BAE" w:rsidP="00040EAC">
      <w:pPr>
        <w:jc w:val="center"/>
        <w:rPr>
          <w:rFonts w:ascii="Arial" w:hAnsi="Arial" w:cs="Arial"/>
        </w:rPr>
      </w:pPr>
      <w:r>
        <w:rPr>
          <w:rFonts w:ascii="Arial" w:hAnsi="Arial" w:cs="Arial"/>
        </w:rPr>
        <w:t>The following attributes represent the range of skills, abilities and experiences etc relevant to this position</w:t>
      </w:r>
      <w:r w:rsidR="00873868">
        <w:rPr>
          <w:rFonts w:ascii="Arial" w:hAnsi="Arial" w:cs="Arial"/>
        </w:rPr>
        <w:t xml:space="preserve">. </w:t>
      </w:r>
      <w:r>
        <w:rPr>
          <w:rFonts w:ascii="Arial" w:hAnsi="Arial" w:cs="Arial"/>
        </w:rPr>
        <w:t>Applicants are expected to meet the attributes that have been identified as essential</w:t>
      </w:r>
      <w:r w:rsidR="003B3720">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3B3720" w:rsidRPr="00156E04" w14:paraId="7968B477" w14:textId="77777777" w:rsidTr="00873868">
        <w:trPr>
          <w:cantSplit/>
          <w:trHeight w:val="963"/>
          <w:tblHeader/>
        </w:trPr>
        <w:tc>
          <w:tcPr>
            <w:tcW w:w="1970" w:type="dxa"/>
            <w:tcBorders>
              <w:top w:val="double" w:sz="4" w:space="0" w:color="auto"/>
              <w:left w:val="double" w:sz="4" w:space="0" w:color="auto"/>
              <w:bottom w:val="double" w:sz="4" w:space="0" w:color="auto"/>
              <w:right w:val="double" w:sz="4" w:space="0" w:color="auto"/>
            </w:tcBorders>
            <w:vAlign w:val="center"/>
          </w:tcPr>
          <w:p w14:paraId="1DB39E3E" w14:textId="77777777" w:rsidR="003B3720" w:rsidRPr="00156E04" w:rsidRDefault="003B3720" w:rsidP="00B5719D">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0ECA65CD" w14:textId="77777777" w:rsidR="003B3720" w:rsidRPr="00156E04" w:rsidRDefault="003B3720" w:rsidP="00B5719D">
            <w:pPr>
              <w:jc w:val="center"/>
              <w:rPr>
                <w:rFonts w:ascii="Arial" w:hAnsi="Arial" w:cs="Arial"/>
                <w:b/>
              </w:rPr>
            </w:pPr>
            <w:r w:rsidRPr="00156E04">
              <w:rPr>
                <w:rFonts w:ascii="Arial" w:hAnsi="Arial" w:cs="Arial"/>
                <w:b/>
              </w:rPr>
              <w:t>Requirements</w:t>
            </w:r>
          </w:p>
        </w:tc>
        <w:tc>
          <w:tcPr>
            <w:tcW w:w="1701" w:type="dxa"/>
            <w:tcBorders>
              <w:top w:val="single" w:sz="4" w:space="0" w:color="auto"/>
              <w:left w:val="double" w:sz="4" w:space="0" w:color="auto"/>
              <w:bottom w:val="double" w:sz="4" w:space="0" w:color="auto"/>
              <w:right w:val="double" w:sz="4" w:space="0" w:color="auto"/>
            </w:tcBorders>
            <w:vAlign w:val="center"/>
          </w:tcPr>
          <w:p w14:paraId="05B02292" w14:textId="77777777" w:rsidR="003B3720" w:rsidRPr="00156E04" w:rsidRDefault="003B3720" w:rsidP="00B5719D">
            <w:pPr>
              <w:jc w:val="center"/>
              <w:rPr>
                <w:rFonts w:ascii="Arial" w:hAnsi="Arial" w:cs="Arial"/>
                <w:b/>
              </w:rPr>
            </w:pPr>
            <w:r w:rsidRPr="00156E04">
              <w:rPr>
                <w:rFonts w:ascii="Arial" w:hAnsi="Arial" w:cs="Arial"/>
                <w:b/>
              </w:rPr>
              <w:t>Essential</w:t>
            </w:r>
          </w:p>
        </w:tc>
        <w:tc>
          <w:tcPr>
            <w:tcW w:w="2551" w:type="dxa"/>
            <w:tcBorders>
              <w:top w:val="single" w:sz="4" w:space="0" w:color="auto"/>
              <w:left w:val="double" w:sz="4" w:space="0" w:color="auto"/>
              <w:bottom w:val="double" w:sz="4" w:space="0" w:color="auto"/>
              <w:right w:val="double" w:sz="4" w:space="0" w:color="auto"/>
            </w:tcBorders>
            <w:vAlign w:val="center"/>
          </w:tcPr>
          <w:p w14:paraId="512AFE40" w14:textId="77777777" w:rsidR="003B3720" w:rsidRPr="00156E04" w:rsidRDefault="003B3720" w:rsidP="00B5719D">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3B3720" w:rsidRPr="00156E04" w14:paraId="74CC21E6" w14:textId="77777777" w:rsidTr="003C0A98">
        <w:trPr>
          <w:cantSplit/>
          <w:trHeight w:val="1117"/>
        </w:trPr>
        <w:tc>
          <w:tcPr>
            <w:tcW w:w="1970" w:type="dxa"/>
            <w:tcBorders>
              <w:top w:val="double" w:sz="4" w:space="0" w:color="auto"/>
              <w:bottom w:val="nil"/>
            </w:tcBorders>
          </w:tcPr>
          <w:p w14:paraId="40E0238E" w14:textId="77777777" w:rsidR="003B3720" w:rsidRDefault="003B3720" w:rsidP="00B5719D">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71C0CED5" w14:textId="77777777" w:rsidR="003B3720" w:rsidRPr="00BC59CA" w:rsidRDefault="003B3720" w:rsidP="00B5719D">
            <w:pPr>
              <w:rPr>
                <w:rFonts w:ascii="Arial" w:hAnsi="Arial" w:cs="Arial"/>
                <w:b/>
              </w:rPr>
            </w:pPr>
          </w:p>
          <w:p w14:paraId="0CCBAFD4" w14:textId="77777777" w:rsidR="003B3720" w:rsidRPr="00156E04" w:rsidRDefault="003B3720" w:rsidP="00B5719D">
            <w:pPr>
              <w:rPr>
                <w:rFonts w:ascii="Arial" w:hAnsi="Arial" w:cs="Arial"/>
              </w:rPr>
            </w:pPr>
          </w:p>
        </w:tc>
        <w:tc>
          <w:tcPr>
            <w:tcW w:w="4111" w:type="dxa"/>
            <w:tcBorders>
              <w:top w:val="double" w:sz="4" w:space="0" w:color="auto"/>
              <w:bottom w:val="nil"/>
            </w:tcBorders>
          </w:tcPr>
          <w:p w14:paraId="7D250199" w14:textId="45C6394C" w:rsidR="003B3720" w:rsidRPr="003B3720" w:rsidRDefault="00873868" w:rsidP="003B3720">
            <w:pPr>
              <w:pStyle w:val="ListParagraph"/>
              <w:numPr>
                <w:ilvl w:val="0"/>
                <w:numId w:val="33"/>
              </w:numPr>
              <w:contextualSpacing/>
              <w:rPr>
                <w:rFonts w:ascii="Arial" w:hAnsi="Arial" w:cs="Arial"/>
                <w:lang w:eastAsia="en-GB"/>
              </w:rPr>
            </w:pPr>
            <w:r>
              <w:rPr>
                <w:rFonts w:ascii="Arial" w:hAnsi="Arial" w:cs="Arial"/>
                <w:lang w:eastAsia="en-GB"/>
              </w:rPr>
              <w:t>Social Work Degree or other Social Work qualification as recognised by Social Care Wales.</w:t>
            </w:r>
            <w:r w:rsidR="003B3720" w:rsidRPr="003B3720">
              <w:rPr>
                <w:rFonts w:ascii="Arial" w:hAnsi="Arial" w:cs="Arial"/>
                <w:lang w:eastAsia="en-GB"/>
              </w:rPr>
              <w:t xml:space="preserve"> </w:t>
            </w:r>
          </w:p>
        </w:tc>
        <w:tc>
          <w:tcPr>
            <w:tcW w:w="1701" w:type="dxa"/>
            <w:tcBorders>
              <w:top w:val="double" w:sz="4" w:space="0" w:color="auto"/>
              <w:bottom w:val="nil"/>
            </w:tcBorders>
          </w:tcPr>
          <w:p w14:paraId="0FBB4385" w14:textId="77777777" w:rsidR="003B3720" w:rsidRDefault="003B3720" w:rsidP="00B5719D">
            <w:pPr>
              <w:jc w:val="center"/>
              <w:rPr>
                <w:rFonts w:ascii="Arial" w:hAnsi="Arial" w:cs="Arial"/>
              </w:rPr>
            </w:pPr>
            <w:r>
              <w:rPr>
                <w:rFonts w:ascii="Arial" w:hAnsi="Arial" w:cs="Arial"/>
              </w:rPr>
              <w:t>Yes</w:t>
            </w:r>
          </w:p>
          <w:p w14:paraId="1E19FF63" w14:textId="77777777" w:rsidR="003B3720" w:rsidRDefault="003B3720" w:rsidP="00B5719D">
            <w:pPr>
              <w:jc w:val="center"/>
              <w:rPr>
                <w:rFonts w:ascii="Arial" w:hAnsi="Arial" w:cs="Arial"/>
              </w:rPr>
            </w:pPr>
          </w:p>
          <w:p w14:paraId="66674A09" w14:textId="77777777" w:rsidR="003B3720" w:rsidRDefault="003B3720" w:rsidP="00B5719D">
            <w:pPr>
              <w:jc w:val="center"/>
              <w:rPr>
                <w:rFonts w:ascii="Arial" w:hAnsi="Arial" w:cs="Arial"/>
              </w:rPr>
            </w:pPr>
          </w:p>
          <w:p w14:paraId="239029A4" w14:textId="77777777" w:rsidR="003B3720" w:rsidRPr="00CB64DB" w:rsidRDefault="003B3720" w:rsidP="00B5719D">
            <w:pPr>
              <w:jc w:val="center"/>
              <w:rPr>
                <w:rFonts w:ascii="Arial" w:hAnsi="Arial" w:cs="Arial"/>
              </w:rPr>
            </w:pPr>
          </w:p>
        </w:tc>
        <w:tc>
          <w:tcPr>
            <w:tcW w:w="2551" w:type="dxa"/>
            <w:tcBorders>
              <w:top w:val="double" w:sz="4" w:space="0" w:color="auto"/>
              <w:bottom w:val="nil"/>
            </w:tcBorders>
          </w:tcPr>
          <w:p w14:paraId="6C9A4168" w14:textId="77777777" w:rsidR="003B3720" w:rsidRPr="00156E04" w:rsidRDefault="003B3720" w:rsidP="00B5719D">
            <w:pPr>
              <w:rPr>
                <w:rFonts w:ascii="Arial" w:hAnsi="Arial" w:cs="Arial"/>
              </w:rPr>
            </w:pPr>
            <w:r>
              <w:rPr>
                <w:rFonts w:ascii="Arial" w:hAnsi="Arial" w:cs="Arial"/>
              </w:rPr>
              <w:t xml:space="preserve">Production of original Qualification Certificates and application form. </w:t>
            </w:r>
          </w:p>
        </w:tc>
      </w:tr>
      <w:tr w:rsidR="003B3720" w:rsidRPr="00156E04" w14:paraId="72296409" w14:textId="77777777" w:rsidTr="003C0A98">
        <w:trPr>
          <w:cantSplit/>
          <w:trHeight w:val="382"/>
        </w:trPr>
        <w:tc>
          <w:tcPr>
            <w:tcW w:w="1970" w:type="dxa"/>
            <w:tcBorders>
              <w:top w:val="nil"/>
              <w:bottom w:val="single" w:sz="4" w:space="0" w:color="auto"/>
            </w:tcBorders>
          </w:tcPr>
          <w:p w14:paraId="52D86B2F" w14:textId="77777777" w:rsidR="003B3720" w:rsidRPr="00BC59CA" w:rsidRDefault="003B3720" w:rsidP="00B5719D">
            <w:pPr>
              <w:rPr>
                <w:rFonts w:ascii="Arial" w:hAnsi="Arial" w:cs="Arial"/>
                <w:b/>
              </w:rPr>
            </w:pPr>
          </w:p>
        </w:tc>
        <w:tc>
          <w:tcPr>
            <w:tcW w:w="4111" w:type="dxa"/>
            <w:tcBorders>
              <w:top w:val="nil"/>
              <w:bottom w:val="single" w:sz="4" w:space="0" w:color="auto"/>
            </w:tcBorders>
          </w:tcPr>
          <w:p w14:paraId="1334C56E" w14:textId="77777777" w:rsidR="003B3720" w:rsidRDefault="003C0A98" w:rsidP="003B3720">
            <w:pPr>
              <w:numPr>
                <w:ilvl w:val="0"/>
                <w:numId w:val="33"/>
              </w:numPr>
              <w:tabs>
                <w:tab w:val="left" w:pos="2760"/>
              </w:tabs>
              <w:rPr>
                <w:rFonts w:ascii="Arial" w:hAnsi="Arial" w:cs="Arial"/>
              </w:rPr>
            </w:pPr>
            <w:r>
              <w:rPr>
                <w:rFonts w:ascii="Arial" w:hAnsi="Arial" w:cs="Arial"/>
              </w:rPr>
              <w:t>Registration with Social Care Wales</w:t>
            </w:r>
            <w:r w:rsidR="003B3720" w:rsidRPr="003B3720">
              <w:rPr>
                <w:rFonts w:ascii="Arial" w:hAnsi="Arial" w:cs="Arial"/>
                <w:noProof/>
              </w:rPr>
              <w:t>.</w:t>
            </w:r>
          </w:p>
          <w:p w14:paraId="0D4E272B" w14:textId="77777777" w:rsidR="00873868" w:rsidRDefault="00873868" w:rsidP="003B3720">
            <w:pPr>
              <w:numPr>
                <w:ilvl w:val="0"/>
                <w:numId w:val="33"/>
              </w:numPr>
              <w:tabs>
                <w:tab w:val="left" w:pos="2760"/>
              </w:tabs>
              <w:rPr>
                <w:rFonts w:ascii="Arial" w:hAnsi="Arial" w:cs="Arial"/>
              </w:rPr>
            </w:pPr>
            <w:r>
              <w:rPr>
                <w:rFonts w:ascii="Arial" w:hAnsi="Arial" w:cs="Arial"/>
                <w:noProof/>
              </w:rPr>
              <w:t>PQ – Consolidation Programme if qualified after April 2016.</w:t>
            </w:r>
          </w:p>
          <w:p w14:paraId="5394C5B6" w14:textId="69C57965" w:rsidR="00873868" w:rsidRPr="003B3720" w:rsidRDefault="00873868" w:rsidP="003B3720">
            <w:pPr>
              <w:numPr>
                <w:ilvl w:val="0"/>
                <w:numId w:val="33"/>
              </w:numPr>
              <w:tabs>
                <w:tab w:val="left" w:pos="2760"/>
              </w:tabs>
              <w:rPr>
                <w:rFonts w:ascii="Arial" w:hAnsi="Arial" w:cs="Arial"/>
              </w:rPr>
            </w:pPr>
            <w:r>
              <w:rPr>
                <w:rFonts w:ascii="Arial" w:hAnsi="Arial" w:cs="Arial"/>
                <w:noProof/>
              </w:rPr>
              <w:t>Practice Educator qualification, e.g. PQ6 EPL.</w:t>
            </w:r>
          </w:p>
        </w:tc>
        <w:tc>
          <w:tcPr>
            <w:tcW w:w="1701" w:type="dxa"/>
            <w:tcBorders>
              <w:top w:val="nil"/>
              <w:bottom w:val="single" w:sz="4" w:space="0" w:color="auto"/>
            </w:tcBorders>
          </w:tcPr>
          <w:p w14:paraId="51F039A7" w14:textId="77777777" w:rsidR="003B3720" w:rsidRDefault="00873868" w:rsidP="00B5719D">
            <w:pPr>
              <w:jc w:val="center"/>
              <w:rPr>
                <w:rFonts w:ascii="Arial" w:hAnsi="Arial" w:cs="Arial"/>
              </w:rPr>
            </w:pPr>
            <w:r>
              <w:rPr>
                <w:rFonts w:ascii="Arial" w:hAnsi="Arial" w:cs="Arial"/>
              </w:rPr>
              <w:t>Yes</w:t>
            </w:r>
          </w:p>
          <w:p w14:paraId="50892EBB" w14:textId="77777777" w:rsidR="00873868" w:rsidRDefault="00873868" w:rsidP="00B5719D">
            <w:pPr>
              <w:jc w:val="center"/>
              <w:rPr>
                <w:rFonts w:ascii="Arial" w:hAnsi="Arial" w:cs="Arial"/>
              </w:rPr>
            </w:pPr>
          </w:p>
          <w:p w14:paraId="0D71B694" w14:textId="49806BC2" w:rsidR="00873868" w:rsidRDefault="00873868" w:rsidP="00B5719D">
            <w:pPr>
              <w:jc w:val="center"/>
              <w:rPr>
                <w:rFonts w:ascii="Arial" w:hAnsi="Arial" w:cs="Arial"/>
              </w:rPr>
            </w:pPr>
            <w:r>
              <w:rPr>
                <w:rFonts w:ascii="Arial" w:hAnsi="Arial" w:cs="Arial"/>
              </w:rPr>
              <w:t>Yes</w:t>
            </w:r>
          </w:p>
        </w:tc>
        <w:tc>
          <w:tcPr>
            <w:tcW w:w="2551" w:type="dxa"/>
            <w:tcBorders>
              <w:top w:val="nil"/>
              <w:bottom w:val="single" w:sz="4" w:space="0" w:color="auto"/>
            </w:tcBorders>
          </w:tcPr>
          <w:p w14:paraId="5E760EFA" w14:textId="77777777" w:rsidR="003B3720" w:rsidRDefault="003B3720" w:rsidP="00B5719D">
            <w:pPr>
              <w:rPr>
                <w:rFonts w:ascii="Arial" w:hAnsi="Arial" w:cs="Arial"/>
              </w:rPr>
            </w:pPr>
          </w:p>
        </w:tc>
      </w:tr>
      <w:tr w:rsidR="003B3720" w:rsidRPr="00156E04" w14:paraId="0B9381DF" w14:textId="77777777" w:rsidTr="003C0A98">
        <w:trPr>
          <w:cantSplit/>
          <w:trHeight w:val="439"/>
        </w:trPr>
        <w:tc>
          <w:tcPr>
            <w:tcW w:w="1970" w:type="dxa"/>
            <w:tcBorders>
              <w:top w:val="single" w:sz="4" w:space="0" w:color="auto"/>
              <w:left w:val="single" w:sz="4" w:space="0" w:color="auto"/>
              <w:bottom w:val="nil"/>
              <w:right w:val="single" w:sz="4" w:space="0" w:color="auto"/>
            </w:tcBorders>
          </w:tcPr>
          <w:p w14:paraId="7AAB99C8" w14:textId="77777777" w:rsidR="003B3720" w:rsidRPr="00156E04" w:rsidRDefault="003B3720" w:rsidP="00B5719D">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24378A90" w14:textId="7DE741C3" w:rsidR="003B3720" w:rsidRPr="003B3720" w:rsidRDefault="003C0A98" w:rsidP="003B3720">
            <w:pPr>
              <w:numPr>
                <w:ilvl w:val="0"/>
                <w:numId w:val="11"/>
              </w:numPr>
              <w:ind w:left="357"/>
              <w:rPr>
                <w:rFonts w:ascii="Arial" w:hAnsi="Arial" w:cs="Arial"/>
              </w:rPr>
            </w:pPr>
            <w:r>
              <w:rPr>
                <w:rFonts w:ascii="Arial" w:hAnsi="Arial" w:cs="Arial"/>
              </w:rPr>
              <w:t>A</w:t>
            </w:r>
            <w:r w:rsidRPr="00AC2306">
              <w:rPr>
                <w:rFonts w:ascii="Arial" w:hAnsi="Arial" w:cs="Arial"/>
              </w:rPr>
              <w:t>t</w:t>
            </w:r>
            <w:r>
              <w:rPr>
                <w:rFonts w:ascii="Arial" w:hAnsi="Arial" w:cs="Arial"/>
              </w:rPr>
              <w:t xml:space="preserve"> least 3 years </w:t>
            </w:r>
            <w:r>
              <w:rPr>
                <w:rFonts w:ascii="Arial" w:hAnsi="Arial"/>
              </w:rPr>
              <w:t>post qualification experience</w:t>
            </w:r>
            <w:r w:rsidR="00AE4DEB">
              <w:rPr>
                <w:rFonts w:ascii="Arial" w:hAnsi="Arial"/>
              </w:rPr>
              <w:t xml:space="preserve"> in </w:t>
            </w:r>
            <w:r w:rsidR="00501F20">
              <w:rPr>
                <w:rFonts w:ascii="Arial" w:hAnsi="Arial"/>
              </w:rPr>
              <w:t>adult</w:t>
            </w:r>
            <w:r w:rsidR="00AE4DEB">
              <w:rPr>
                <w:rFonts w:ascii="Arial" w:hAnsi="Arial"/>
              </w:rPr>
              <w:t xml:space="preserve"> social </w:t>
            </w:r>
            <w:r w:rsidR="00501F20">
              <w:rPr>
                <w:rFonts w:ascii="Arial" w:hAnsi="Arial"/>
              </w:rPr>
              <w:t>care</w:t>
            </w:r>
            <w:r w:rsidR="00AE4DEB">
              <w:rPr>
                <w:rFonts w:ascii="Arial" w:hAnsi="Arial"/>
              </w:rPr>
              <w:t>.</w:t>
            </w:r>
          </w:p>
        </w:tc>
        <w:tc>
          <w:tcPr>
            <w:tcW w:w="1701" w:type="dxa"/>
            <w:tcBorders>
              <w:top w:val="single" w:sz="4" w:space="0" w:color="auto"/>
              <w:left w:val="single" w:sz="4" w:space="0" w:color="auto"/>
              <w:bottom w:val="nil"/>
              <w:right w:val="single" w:sz="4" w:space="0" w:color="auto"/>
            </w:tcBorders>
          </w:tcPr>
          <w:p w14:paraId="01CB885D" w14:textId="77777777" w:rsidR="003B3720" w:rsidRDefault="003B3720" w:rsidP="00B5719D">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783B0749" w14:textId="77777777" w:rsidR="003B3720" w:rsidRDefault="003B3720" w:rsidP="00B5719D">
            <w:pPr>
              <w:tabs>
                <w:tab w:val="left" w:pos="388"/>
                <w:tab w:val="left" w:pos="530"/>
              </w:tabs>
              <w:spacing w:after="120"/>
              <w:rPr>
                <w:rFonts w:ascii="Arial" w:hAnsi="Arial" w:cs="Arial"/>
              </w:rPr>
            </w:pPr>
            <w:r>
              <w:rPr>
                <w:rFonts w:ascii="Arial" w:hAnsi="Arial" w:cs="Arial"/>
              </w:rPr>
              <w:t>Interview, application form, and selection process.</w:t>
            </w:r>
          </w:p>
        </w:tc>
      </w:tr>
      <w:tr w:rsidR="003B3720" w:rsidRPr="00156E04" w14:paraId="18230FE3" w14:textId="77777777" w:rsidTr="003C0A98">
        <w:trPr>
          <w:cantSplit/>
          <w:trHeight w:val="439"/>
        </w:trPr>
        <w:tc>
          <w:tcPr>
            <w:tcW w:w="1970" w:type="dxa"/>
            <w:tcBorders>
              <w:top w:val="nil"/>
              <w:left w:val="single" w:sz="4" w:space="0" w:color="auto"/>
              <w:bottom w:val="nil"/>
              <w:right w:val="single" w:sz="4" w:space="0" w:color="auto"/>
            </w:tcBorders>
          </w:tcPr>
          <w:p w14:paraId="34EA0647"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10FFA976" w14:textId="6C43D564" w:rsidR="003B3720" w:rsidRPr="009F4EF8" w:rsidRDefault="00873868" w:rsidP="003B3720">
            <w:pPr>
              <w:numPr>
                <w:ilvl w:val="0"/>
                <w:numId w:val="11"/>
              </w:numPr>
              <w:ind w:left="357"/>
              <w:rPr>
                <w:rFonts w:ascii="Arial" w:hAnsi="Arial" w:cs="Arial"/>
              </w:rPr>
            </w:pPr>
            <w:r w:rsidRPr="00873868">
              <w:rPr>
                <w:rFonts w:ascii="Arial" w:hAnsi="Arial" w:cs="Arial"/>
              </w:rPr>
              <w:t xml:space="preserve">Knowledge and Experience of </w:t>
            </w:r>
            <w:r w:rsidR="00501F20">
              <w:t xml:space="preserve"> </w:t>
            </w:r>
            <w:r w:rsidR="00501F20" w:rsidRPr="00501F20">
              <w:rPr>
                <w:rFonts w:ascii="Arial" w:hAnsi="Arial" w:cs="Arial"/>
              </w:rPr>
              <w:t>Strengths Based and Outcome Focussed practice</w:t>
            </w:r>
            <w:r w:rsidR="003B3720" w:rsidRPr="00501F20">
              <w:rPr>
                <w:rFonts w:ascii="Arial" w:hAnsi="Arial" w:cs="Arial"/>
              </w:rPr>
              <w:t>.</w:t>
            </w:r>
          </w:p>
        </w:tc>
        <w:tc>
          <w:tcPr>
            <w:tcW w:w="1701" w:type="dxa"/>
            <w:tcBorders>
              <w:top w:val="nil"/>
              <w:left w:val="single" w:sz="4" w:space="0" w:color="auto"/>
              <w:bottom w:val="nil"/>
              <w:right w:val="single" w:sz="4" w:space="0" w:color="auto"/>
            </w:tcBorders>
          </w:tcPr>
          <w:p w14:paraId="3B14DB46" w14:textId="77777777" w:rsidR="003B3720" w:rsidRDefault="003B3720"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A2CEA3E" w14:textId="77777777" w:rsidR="003B3720" w:rsidRDefault="003B3720" w:rsidP="00B5719D">
            <w:pPr>
              <w:tabs>
                <w:tab w:val="left" w:pos="388"/>
                <w:tab w:val="left" w:pos="530"/>
              </w:tabs>
              <w:spacing w:after="120"/>
              <w:rPr>
                <w:rFonts w:ascii="Arial" w:hAnsi="Arial" w:cs="Arial"/>
              </w:rPr>
            </w:pPr>
          </w:p>
        </w:tc>
      </w:tr>
      <w:tr w:rsidR="003B3720" w:rsidRPr="00156E04" w14:paraId="5E725D2B" w14:textId="77777777" w:rsidTr="003C0A98">
        <w:trPr>
          <w:cantSplit/>
          <w:trHeight w:val="439"/>
        </w:trPr>
        <w:tc>
          <w:tcPr>
            <w:tcW w:w="1970" w:type="dxa"/>
            <w:tcBorders>
              <w:top w:val="nil"/>
              <w:left w:val="single" w:sz="4" w:space="0" w:color="auto"/>
              <w:bottom w:val="nil"/>
              <w:right w:val="single" w:sz="4" w:space="0" w:color="auto"/>
            </w:tcBorders>
          </w:tcPr>
          <w:p w14:paraId="14253642"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729F3DB1" w14:textId="67863C06" w:rsidR="003B3720" w:rsidRPr="00873868" w:rsidRDefault="00873868" w:rsidP="003B3720">
            <w:pPr>
              <w:numPr>
                <w:ilvl w:val="0"/>
                <w:numId w:val="11"/>
              </w:numPr>
              <w:ind w:left="357"/>
              <w:rPr>
                <w:rFonts w:ascii="Arial" w:hAnsi="Arial" w:cs="Arial"/>
              </w:rPr>
            </w:pPr>
            <w:r w:rsidRPr="00873868">
              <w:rPr>
                <w:rFonts w:ascii="Arial" w:hAnsi="Arial" w:cs="Arial"/>
              </w:rPr>
              <w:t>A sound understanding and Knowledge of legislation underpinning Childrens Social Care</w:t>
            </w:r>
            <w:r w:rsidR="003B3720" w:rsidRPr="00873868">
              <w:rPr>
                <w:rFonts w:ascii="Arial" w:hAnsi="Arial" w:cs="Arial"/>
              </w:rPr>
              <w:t>.</w:t>
            </w:r>
          </w:p>
        </w:tc>
        <w:tc>
          <w:tcPr>
            <w:tcW w:w="1701" w:type="dxa"/>
            <w:tcBorders>
              <w:top w:val="nil"/>
              <w:left w:val="single" w:sz="4" w:space="0" w:color="auto"/>
              <w:bottom w:val="nil"/>
              <w:right w:val="single" w:sz="4" w:space="0" w:color="auto"/>
            </w:tcBorders>
          </w:tcPr>
          <w:p w14:paraId="620EA696" w14:textId="361C6892" w:rsidR="003B3720" w:rsidRDefault="003B3720" w:rsidP="00B5719D">
            <w:pPr>
              <w:jc w:val="center"/>
              <w:rPr>
                <w:rFonts w:ascii="Arial" w:hAnsi="Arial" w:cs="Arial"/>
              </w:rPr>
            </w:pPr>
          </w:p>
        </w:tc>
        <w:tc>
          <w:tcPr>
            <w:tcW w:w="2551" w:type="dxa"/>
            <w:tcBorders>
              <w:top w:val="nil"/>
              <w:left w:val="single" w:sz="4" w:space="0" w:color="auto"/>
              <w:bottom w:val="nil"/>
              <w:right w:val="single" w:sz="4" w:space="0" w:color="auto"/>
            </w:tcBorders>
          </w:tcPr>
          <w:p w14:paraId="6719A8EC" w14:textId="77777777" w:rsidR="003B3720" w:rsidRDefault="003B3720" w:rsidP="00B5719D">
            <w:pPr>
              <w:tabs>
                <w:tab w:val="left" w:pos="388"/>
                <w:tab w:val="left" w:pos="530"/>
              </w:tabs>
              <w:spacing w:after="120"/>
              <w:rPr>
                <w:rFonts w:ascii="Arial" w:hAnsi="Arial" w:cs="Arial"/>
              </w:rPr>
            </w:pPr>
          </w:p>
        </w:tc>
      </w:tr>
      <w:tr w:rsidR="003B3720" w:rsidRPr="00156E04" w14:paraId="66476FA0" w14:textId="77777777" w:rsidTr="003C0A98">
        <w:trPr>
          <w:cantSplit/>
          <w:trHeight w:val="471"/>
        </w:trPr>
        <w:tc>
          <w:tcPr>
            <w:tcW w:w="1970" w:type="dxa"/>
            <w:tcBorders>
              <w:top w:val="nil"/>
              <w:left w:val="single" w:sz="4" w:space="0" w:color="auto"/>
              <w:bottom w:val="nil"/>
              <w:right w:val="single" w:sz="4" w:space="0" w:color="auto"/>
            </w:tcBorders>
          </w:tcPr>
          <w:p w14:paraId="4D062AB0"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00A0720A" w14:textId="3E64D66A" w:rsidR="003B3720" w:rsidRPr="00873868" w:rsidRDefault="00AE4DEB" w:rsidP="003B3720">
            <w:pPr>
              <w:numPr>
                <w:ilvl w:val="0"/>
                <w:numId w:val="11"/>
              </w:numPr>
              <w:tabs>
                <w:tab w:val="clear" w:pos="360"/>
                <w:tab w:val="left" w:pos="2760"/>
              </w:tabs>
              <w:ind w:left="311" w:hanging="311"/>
              <w:rPr>
                <w:rFonts w:ascii="Arial" w:hAnsi="Arial" w:cs="Arial"/>
              </w:rPr>
            </w:pPr>
            <w:r>
              <w:rPr>
                <w:rFonts w:ascii="Arial" w:hAnsi="Arial" w:cs="Arial"/>
              </w:rPr>
              <w:t>E</w:t>
            </w:r>
            <w:r w:rsidRPr="00756982">
              <w:rPr>
                <w:rFonts w:ascii="Arial" w:hAnsi="Arial" w:cs="Arial"/>
              </w:rPr>
              <w:t xml:space="preserve">xperience of working with </w:t>
            </w:r>
            <w:r w:rsidR="00501F20">
              <w:rPr>
                <w:rFonts w:ascii="Arial" w:hAnsi="Arial" w:cs="Arial"/>
              </w:rPr>
              <w:t>adults</w:t>
            </w:r>
            <w:r w:rsidRPr="00756982">
              <w:rPr>
                <w:rFonts w:ascii="Arial" w:hAnsi="Arial" w:cs="Arial"/>
              </w:rPr>
              <w:t xml:space="preserve"> </w:t>
            </w:r>
            <w:r>
              <w:rPr>
                <w:rFonts w:ascii="Arial" w:hAnsi="Arial" w:cs="Arial"/>
              </w:rPr>
              <w:t xml:space="preserve">including undertaking assessments and developing </w:t>
            </w:r>
            <w:r w:rsidR="00501F20">
              <w:rPr>
                <w:rFonts w:ascii="Arial" w:hAnsi="Arial" w:cs="Arial"/>
              </w:rPr>
              <w:t>care and support plans for people with complex needs</w:t>
            </w:r>
            <w:r w:rsidR="003B3720" w:rsidRPr="00873868">
              <w:rPr>
                <w:rFonts w:ascii="Arial" w:hAnsi="Arial" w:cs="Arial"/>
                <w:color w:val="000000"/>
              </w:rPr>
              <w:t>.</w:t>
            </w:r>
          </w:p>
        </w:tc>
        <w:tc>
          <w:tcPr>
            <w:tcW w:w="1701" w:type="dxa"/>
            <w:tcBorders>
              <w:top w:val="nil"/>
              <w:left w:val="single" w:sz="4" w:space="0" w:color="auto"/>
              <w:bottom w:val="nil"/>
              <w:right w:val="single" w:sz="4" w:space="0" w:color="auto"/>
            </w:tcBorders>
          </w:tcPr>
          <w:p w14:paraId="2643A3C7" w14:textId="4D10A2E6" w:rsidR="003B3720" w:rsidRDefault="00AE4DEB"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0BEEE157" w14:textId="77777777" w:rsidR="003B3720" w:rsidRDefault="003B3720" w:rsidP="00B5719D">
            <w:pPr>
              <w:tabs>
                <w:tab w:val="left" w:pos="388"/>
                <w:tab w:val="left" w:pos="530"/>
              </w:tabs>
              <w:spacing w:after="120"/>
              <w:rPr>
                <w:rFonts w:ascii="Arial" w:hAnsi="Arial" w:cs="Arial"/>
              </w:rPr>
            </w:pPr>
          </w:p>
        </w:tc>
      </w:tr>
      <w:tr w:rsidR="003B3720" w:rsidRPr="00156E04" w14:paraId="2862191A" w14:textId="77777777" w:rsidTr="00501F20">
        <w:trPr>
          <w:cantSplit/>
          <w:trHeight w:val="1506"/>
        </w:trPr>
        <w:tc>
          <w:tcPr>
            <w:tcW w:w="1970" w:type="dxa"/>
            <w:tcBorders>
              <w:top w:val="nil"/>
              <w:left w:val="single" w:sz="4" w:space="0" w:color="auto"/>
              <w:bottom w:val="nil"/>
              <w:right w:val="single" w:sz="4" w:space="0" w:color="auto"/>
            </w:tcBorders>
          </w:tcPr>
          <w:p w14:paraId="4FE85EE6" w14:textId="77777777" w:rsidR="003B3720" w:rsidRDefault="003B3720" w:rsidP="00B5719D">
            <w:pPr>
              <w:rPr>
                <w:rFonts w:ascii="Arial" w:hAnsi="Arial" w:cs="Arial"/>
                <w:b/>
              </w:rPr>
            </w:pPr>
          </w:p>
          <w:p w14:paraId="5D924B57" w14:textId="5DF44000" w:rsidR="00AE4DEB" w:rsidRDefault="00AE4DEB" w:rsidP="00B5719D">
            <w:pPr>
              <w:rPr>
                <w:rFonts w:ascii="Arial" w:hAnsi="Arial" w:cs="Arial"/>
                <w:b/>
              </w:rPr>
            </w:pPr>
          </w:p>
        </w:tc>
        <w:tc>
          <w:tcPr>
            <w:tcW w:w="4111" w:type="dxa"/>
            <w:tcBorders>
              <w:top w:val="nil"/>
              <w:left w:val="single" w:sz="4" w:space="0" w:color="auto"/>
              <w:bottom w:val="nil"/>
              <w:right w:val="single" w:sz="4" w:space="0" w:color="auto"/>
            </w:tcBorders>
          </w:tcPr>
          <w:p w14:paraId="506134A7" w14:textId="68D21D58" w:rsidR="003B3720" w:rsidRPr="00873868" w:rsidRDefault="00AE4DEB" w:rsidP="00873868">
            <w:pPr>
              <w:pStyle w:val="ListParagraph"/>
              <w:numPr>
                <w:ilvl w:val="0"/>
                <w:numId w:val="40"/>
              </w:numPr>
              <w:tabs>
                <w:tab w:val="left" w:pos="2760"/>
              </w:tabs>
              <w:ind w:left="311" w:hanging="311"/>
              <w:rPr>
                <w:rFonts w:ascii="Arial" w:hAnsi="Arial" w:cs="Arial"/>
              </w:rPr>
            </w:pPr>
            <w:r>
              <w:rPr>
                <w:rFonts w:ascii="Arial" w:hAnsi="Arial" w:cs="Arial"/>
              </w:rPr>
              <w:t>Experience o</w:t>
            </w:r>
            <w:r w:rsidRPr="007A26BF">
              <w:rPr>
                <w:rFonts w:ascii="Arial" w:hAnsi="Arial" w:cs="Arial"/>
              </w:rPr>
              <w:t xml:space="preserve">f working </w:t>
            </w:r>
            <w:r>
              <w:rPr>
                <w:rFonts w:ascii="Arial" w:hAnsi="Arial" w:cs="Arial"/>
              </w:rPr>
              <w:t>in partnership</w:t>
            </w:r>
            <w:r w:rsidRPr="007A26BF">
              <w:rPr>
                <w:rFonts w:ascii="Arial" w:hAnsi="Arial" w:cs="Arial"/>
              </w:rPr>
              <w:t xml:space="preserve"> with other services</w:t>
            </w:r>
            <w:r>
              <w:rPr>
                <w:rFonts w:ascii="Arial" w:hAnsi="Arial" w:cs="Arial"/>
              </w:rPr>
              <w:t>/</w:t>
            </w:r>
            <w:r w:rsidRPr="007A26BF">
              <w:rPr>
                <w:rFonts w:ascii="Arial" w:hAnsi="Arial" w:cs="Arial"/>
              </w:rPr>
              <w:t xml:space="preserve"> agencies to achieve positive outcomes for children and young people</w:t>
            </w:r>
            <w:r w:rsidRPr="00873868">
              <w:rPr>
                <w:rFonts w:ascii="Arial" w:hAnsi="Arial" w:cs="Arial"/>
              </w:rPr>
              <w:t xml:space="preserve"> </w:t>
            </w:r>
            <w:r w:rsidR="003C0A98" w:rsidRPr="00873868">
              <w:rPr>
                <w:rFonts w:ascii="Arial" w:hAnsi="Arial" w:cs="Arial"/>
              </w:rPr>
              <w:t xml:space="preserve">. </w:t>
            </w:r>
            <w:r w:rsidR="003B3720" w:rsidRPr="00873868">
              <w:rPr>
                <w:rFonts w:ascii="Arial" w:hAnsi="Arial" w:cs="Arial"/>
              </w:rPr>
              <w:t xml:space="preserve"> </w:t>
            </w:r>
          </w:p>
        </w:tc>
        <w:tc>
          <w:tcPr>
            <w:tcW w:w="1701" w:type="dxa"/>
            <w:tcBorders>
              <w:top w:val="nil"/>
              <w:left w:val="single" w:sz="4" w:space="0" w:color="auto"/>
              <w:bottom w:val="nil"/>
              <w:right w:val="single" w:sz="4" w:space="0" w:color="auto"/>
            </w:tcBorders>
          </w:tcPr>
          <w:p w14:paraId="3C2DC1A9" w14:textId="6D7AC6ED" w:rsidR="003B3720" w:rsidRDefault="00AE4DEB"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26B45D0" w14:textId="77777777" w:rsidR="003B3720" w:rsidRDefault="003B3720" w:rsidP="00B5719D">
            <w:pPr>
              <w:tabs>
                <w:tab w:val="left" w:pos="388"/>
                <w:tab w:val="left" w:pos="530"/>
              </w:tabs>
              <w:spacing w:after="120"/>
              <w:rPr>
                <w:rFonts w:ascii="Arial" w:hAnsi="Arial" w:cs="Arial"/>
              </w:rPr>
            </w:pPr>
          </w:p>
        </w:tc>
      </w:tr>
      <w:tr w:rsidR="00873868" w:rsidRPr="00156E04" w14:paraId="20CF2EE9" w14:textId="77777777" w:rsidTr="00501F20">
        <w:trPr>
          <w:cantSplit/>
          <w:trHeight w:val="471"/>
        </w:trPr>
        <w:tc>
          <w:tcPr>
            <w:tcW w:w="1970" w:type="dxa"/>
            <w:tcBorders>
              <w:top w:val="nil"/>
              <w:left w:val="single" w:sz="4" w:space="0" w:color="auto"/>
              <w:bottom w:val="single" w:sz="4" w:space="0" w:color="auto"/>
              <w:right w:val="single" w:sz="4" w:space="0" w:color="auto"/>
            </w:tcBorders>
          </w:tcPr>
          <w:p w14:paraId="2EFFFFAF" w14:textId="77777777" w:rsidR="00873868" w:rsidRDefault="00873868" w:rsidP="00B5719D">
            <w:pPr>
              <w:rPr>
                <w:rFonts w:ascii="Arial" w:hAnsi="Arial" w:cs="Arial"/>
                <w:b/>
              </w:rPr>
            </w:pPr>
          </w:p>
          <w:p w14:paraId="6AE76340" w14:textId="77777777" w:rsidR="00AE4DEB" w:rsidRDefault="00AE4DEB" w:rsidP="00B5719D">
            <w:pPr>
              <w:rPr>
                <w:rFonts w:ascii="Arial" w:hAnsi="Arial" w:cs="Arial"/>
                <w:b/>
              </w:rPr>
            </w:pPr>
          </w:p>
          <w:p w14:paraId="68B840FA" w14:textId="77777777" w:rsidR="00AE4DEB" w:rsidRDefault="00AE4DEB" w:rsidP="00B5719D">
            <w:pPr>
              <w:rPr>
                <w:rFonts w:ascii="Arial" w:hAnsi="Arial" w:cs="Arial"/>
                <w:b/>
              </w:rPr>
            </w:pPr>
          </w:p>
          <w:p w14:paraId="7DD48D1B" w14:textId="36F200DB" w:rsidR="00AE4DEB" w:rsidRDefault="00AE4DEB" w:rsidP="00B5719D">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5E362F48" w14:textId="604751BA" w:rsidR="00873868" w:rsidRPr="00873868" w:rsidRDefault="00AE4DEB" w:rsidP="00873868">
            <w:pPr>
              <w:pStyle w:val="ListParagraph"/>
              <w:numPr>
                <w:ilvl w:val="0"/>
                <w:numId w:val="40"/>
              </w:numPr>
              <w:tabs>
                <w:tab w:val="left" w:pos="2760"/>
              </w:tabs>
              <w:ind w:left="311" w:hanging="311"/>
              <w:rPr>
                <w:rFonts w:ascii="Arial" w:hAnsi="Arial" w:cs="Arial"/>
              </w:rPr>
            </w:pPr>
            <w:r w:rsidRPr="007F78A2">
              <w:rPr>
                <w:rFonts w:ascii="Arial" w:hAnsi="Arial" w:cs="Arial"/>
              </w:rPr>
              <w:t xml:space="preserve">Experience in </w:t>
            </w:r>
            <w:r>
              <w:rPr>
                <w:rFonts w:ascii="Arial" w:hAnsi="Arial" w:cs="Arial"/>
              </w:rPr>
              <w:t>providing</w:t>
            </w:r>
            <w:r w:rsidRPr="007F78A2">
              <w:rPr>
                <w:rFonts w:ascii="Arial" w:hAnsi="Arial" w:cs="Arial"/>
              </w:rPr>
              <w:t>, coaching and support to others including</w:t>
            </w:r>
            <w:r>
              <w:rPr>
                <w:rFonts w:ascii="Arial" w:hAnsi="Arial" w:cs="Arial"/>
              </w:rPr>
              <w:t xml:space="preserve"> supervision of staff such as </w:t>
            </w:r>
            <w:r w:rsidRPr="007F78A2">
              <w:rPr>
                <w:rFonts w:ascii="Arial" w:hAnsi="Arial" w:cs="Arial"/>
              </w:rPr>
              <w:t>students, social workers and/or practice teaching to develop and mentor others</w:t>
            </w:r>
            <w:r w:rsidR="00873868">
              <w:rPr>
                <w:rFonts w:ascii="Arial" w:hAnsi="Arial" w:cs="Arial"/>
              </w:rPr>
              <w:t>.</w:t>
            </w:r>
          </w:p>
        </w:tc>
        <w:tc>
          <w:tcPr>
            <w:tcW w:w="1701" w:type="dxa"/>
            <w:tcBorders>
              <w:top w:val="nil"/>
              <w:left w:val="single" w:sz="4" w:space="0" w:color="auto"/>
              <w:bottom w:val="single" w:sz="4" w:space="0" w:color="auto"/>
              <w:right w:val="single" w:sz="4" w:space="0" w:color="auto"/>
            </w:tcBorders>
          </w:tcPr>
          <w:p w14:paraId="5FC0C6E1" w14:textId="64DAA43D" w:rsidR="00873868" w:rsidRDefault="00AE4DEB" w:rsidP="00B5719D">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24E1610B" w14:textId="77777777" w:rsidR="00873868" w:rsidRDefault="00873868" w:rsidP="00B5719D">
            <w:pPr>
              <w:tabs>
                <w:tab w:val="left" w:pos="388"/>
                <w:tab w:val="left" w:pos="530"/>
              </w:tabs>
              <w:spacing w:after="120"/>
              <w:rPr>
                <w:rFonts w:ascii="Arial" w:hAnsi="Arial" w:cs="Arial"/>
              </w:rPr>
            </w:pPr>
          </w:p>
          <w:p w14:paraId="651B2A57" w14:textId="77777777" w:rsidR="00AE4DEB" w:rsidRDefault="00AE4DEB" w:rsidP="00B5719D">
            <w:pPr>
              <w:tabs>
                <w:tab w:val="left" w:pos="388"/>
                <w:tab w:val="left" w:pos="530"/>
              </w:tabs>
              <w:spacing w:after="120"/>
              <w:rPr>
                <w:rFonts w:ascii="Arial" w:hAnsi="Arial" w:cs="Arial"/>
              </w:rPr>
            </w:pPr>
          </w:p>
          <w:p w14:paraId="019A8AE5" w14:textId="3A713669" w:rsidR="00AE4DEB" w:rsidRDefault="00AE4DEB" w:rsidP="00AE4DEB">
            <w:pPr>
              <w:tabs>
                <w:tab w:val="left" w:pos="388"/>
                <w:tab w:val="left" w:pos="530"/>
              </w:tabs>
              <w:spacing w:after="120"/>
              <w:rPr>
                <w:rFonts w:ascii="Arial" w:hAnsi="Arial" w:cs="Arial"/>
              </w:rPr>
            </w:pPr>
          </w:p>
        </w:tc>
      </w:tr>
      <w:tr w:rsidR="00873868" w:rsidRPr="00156E04" w14:paraId="56B52A3D" w14:textId="77777777" w:rsidTr="00501F20">
        <w:trPr>
          <w:cantSplit/>
          <w:trHeight w:val="471"/>
        </w:trPr>
        <w:tc>
          <w:tcPr>
            <w:tcW w:w="1970" w:type="dxa"/>
            <w:tcBorders>
              <w:top w:val="single" w:sz="4" w:space="0" w:color="auto"/>
              <w:left w:val="single" w:sz="4" w:space="0" w:color="auto"/>
              <w:bottom w:val="nil"/>
              <w:right w:val="single" w:sz="4" w:space="0" w:color="auto"/>
            </w:tcBorders>
          </w:tcPr>
          <w:p w14:paraId="1E186118" w14:textId="05F8E125" w:rsidR="00873868" w:rsidRPr="00AE4DEB" w:rsidRDefault="00501F20" w:rsidP="00B5719D">
            <w:pPr>
              <w:rPr>
                <w:rFonts w:ascii="Arial" w:hAnsi="Arial" w:cs="Arial"/>
                <w:b/>
              </w:rPr>
            </w:pPr>
            <w:r w:rsidRPr="00AE4DEB">
              <w:rPr>
                <w:rFonts w:ascii="Arial" w:hAnsi="Arial" w:cs="Arial"/>
                <w:b/>
                <w:color w:val="000000" w:themeColor="text1"/>
              </w:rPr>
              <w:lastRenderedPageBreak/>
              <w:t>Knowledge &amp; Experience (continued)</w:t>
            </w:r>
          </w:p>
        </w:tc>
        <w:tc>
          <w:tcPr>
            <w:tcW w:w="4111" w:type="dxa"/>
            <w:tcBorders>
              <w:top w:val="single" w:sz="4" w:space="0" w:color="auto"/>
              <w:left w:val="single" w:sz="4" w:space="0" w:color="auto"/>
              <w:bottom w:val="nil"/>
              <w:right w:val="single" w:sz="4" w:space="0" w:color="auto"/>
            </w:tcBorders>
          </w:tcPr>
          <w:p w14:paraId="28519B2E" w14:textId="586B20E5" w:rsidR="00873868" w:rsidRPr="00873868" w:rsidRDefault="00873868" w:rsidP="00873868">
            <w:pPr>
              <w:pStyle w:val="ListParagraph"/>
              <w:numPr>
                <w:ilvl w:val="0"/>
                <w:numId w:val="40"/>
              </w:numPr>
              <w:tabs>
                <w:tab w:val="left" w:pos="2760"/>
              </w:tabs>
              <w:ind w:left="311" w:hanging="311"/>
              <w:rPr>
                <w:rFonts w:ascii="Arial" w:hAnsi="Arial" w:cs="Arial"/>
              </w:rPr>
            </w:pPr>
            <w:r w:rsidRPr="00873868">
              <w:rPr>
                <w:rFonts w:ascii="Arial" w:hAnsi="Arial" w:cs="Arial"/>
              </w:rPr>
              <w:t>Experience of delivering presentations and briefings to Professionals and partner agencies</w:t>
            </w:r>
            <w:r>
              <w:rPr>
                <w:rFonts w:ascii="Arial" w:hAnsi="Arial" w:cs="Arial"/>
              </w:rPr>
              <w:t>.</w:t>
            </w:r>
          </w:p>
        </w:tc>
        <w:tc>
          <w:tcPr>
            <w:tcW w:w="1701" w:type="dxa"/>
            <w:tcBorders>
              <w:top w:val="single" w:sz="4" w:space="0" w:color="auto"/>
              <w:left w:val="single" w:sz="4" w:space="0" w:color="auto"/>
              <w:bottom w:val="nil"/>
              <w:right w:val="single" w:sz="4" w:space="0" w:color="auto"/>
            </w:tcBorders>
          </w:tcPr>
          <w:p w14:paraId="5DBAF5CC" w14:textId="393C6723" w:rsidR="00873868" w:rsidRDefault="00873868" w:rsidP="00501F20">
            <w:pPr>
              <w:rPr>
                <w:rFonts w:ascii="Arial" w:hAnsi="Arial" w:cs="Arial"/>
              </w:rPr>
            </w:pPr>
          </w:p>
        </w:tc>
        <w:tc>
          <w:tcPr>
            <w:tcW w:w="2551" w:type="dxa"/>
            <w:tcBorders>
              <w:top w:val="single" w:sz="4" w:space="0" w:color="auto"/>
              <w:left w:val="single" w:sz="4" w:space="0" w:color="auto"/>
              <w:bottom w:val="nil"/>
              <w:right w:val="single" w:sz="4" w:space="0" w:color="auto"/>
            </w:tcBorders>
          </w:tcPr>
          <w:p w14:paraId="687474E3" w14:textId="5D4D8A85" w:rsidR="00873868" w:rsidRDefault="00501F20" w:rsidP="00B5719D">
            <w:pPr>
              <w:tabs>
                <w:tab w:val="left" w:pos="388"/>
                <w:tab w:val="left" w:pos="530"/>
              </w:tabs>
              <w:spacing w:after="120"/>
              <w:rPr>
                <w:rFonts w:ascii="Arial" w:hAnsi="Arial" w:cs="Arial"/>
              </w:rPr>
            </w:pPr>
            <w:r>
              <w:rPr>
                <w:rFonts w:ascii="Arial" w:hAnsi="Arial" w:cs="Arial"/>
              </w:rPr>
              <w:t>Interview, application form and selection process</w:t>
            </w:r>
          </w:p>
        </w:tc>
      </w:tr>
      <w:tr w:rsidR="00873868" w:rsidRPr="00156E04" w14:paraId="2AD9194A" w14:textId="77777777" w:rsidTr="00873868">
        <w:trPr>
          <w:cantSplit/>
          <w:trHeight w:val="471"/>
        </w:trPr>
        <w:tc>
          <w:tcPr>
            <w:tcW w:w="1970" w:type="dxa"/>
            <w:tcBorders>
              <w:top w:val="nil"/>
              <w:left w:val="single" w:sz="4" w:space="0" w:color="auto"/>
              <w:bottom w:val="nil"/>
              <w:right w:val="single" w:sz="4" w:space="0" w:color="auto"/>
            </w:tcBorders>
          </w:tcPr>
          <w:p w14:paraId="20F08D9D" w14:textId="77777777" w:rsidR="00873868" w:rsidRPr="00873868" w:rsidRDefault="00873868" w:rsidP="00873868">
            <w:pPr>
              <w:rPr>
                <w:rFonts w:ascii="Arial" w:hAnsi="Arial" w:cs="Arial"/>
                <w:bCs/>
              </w:rPr>
            </w:pPr>
          </w:p>
        </w:tc>
        <w:tc>
          <w:tcPr>
            <w:tcW w:w="4111" w:type="dxa"/>
            <w:tcBorders>
              <w:top w:val="nil"/>
              <w:left w:val="single" w:sz="4" w:space="0" w:color="auto"/>
              <w:bottom w:val="nil"/>
              <w:right w:val="single" w:sz="4" w:space="0" w:color="auto"/>
            </w:tcBorders>
          </w:tcPr>
          <w:p w14:paraId="47758CB0" w14:textId="4062555B" w:rsidR="00873868" w:rsidRPr="00873868" w:rsidRDefault="00873868" w:rsidP="00873868">
            <w:pPr>
              <w:pStyle w:val="ListParagraph"/>
              <w:numPr>
                <w:ilvl w:val="0"/>
                <w:numId w:val="40"/>
              </w:numPr>
              <w:ind w:left="311" w:hanging="283"/>
              <w:rPr>
                <w:rFonts w:ascii="Arial" w:hAnsi="Arial" w:cs="Arial"/>
              </w:rPr>
            </w:pPr>
            <w:r>
              <w:rPr>
                <w:rFonts w:ascii="Arial" w:hAnsi="Arial" w:cs="Arial"/>
              </w:rPr>
              <w:t>Experience of caseload management.</w:t>
            </w:r>
          </w:p>
        </w:tc>
        <w:tc>
          <w:tcPr>
            <w:tcW w:w="1701" w:type="dxa"/>
            <w:tcBorders>
              <w:top w:val="nil"/>
              <w:left w:val="single" w:sz="4" w:space="0" w:color="auto"/>
              <w:bottom w:val="nil"/>
              <w:right w:val="single" w:sz="4" w:space="0" w:color="auto"/>
            </w:tcBorders>
          </w:tcPr>
          <w:p w14:paraId="03A30ED0" w14:textId="77777777" w:rsidR="00873868" w:rsidRDefault="00873868" w:rsidP="00873868">
            <w:pPr>
              <w:jc w:val="center"/>
              <w:rPr>
                <w:rFonts w:ascii="Arial" w:hAnsi="Arial" w:cs="Arial"/>
              </w:rPr>
            </w:pPr>
          </w:p>
        </w:tc>
        <w:tc>
          <w:tcPr>
            <w:tcW w:w="2551" w:type="dxa"/>
            <w:tcBorders>
              <w:top w:val="nil"/>
              <w:left w:val="single" w:sz="4" w:space="0" w:color="auto"/>
              <w:bottom w:val="nil"/>
              <w:right w:val="single" w:sz="4" w:space="0" w:color="auto"/>
            </w:tcBorders>
          </w:tcPr>
          <w:p w14:paraId="217BF0FF" w14:textId="77777777" w:rsidR="00873868" w:rsidRDefault="00873868" w:rsidP="00873868">
            <w:pPr>
              <w:tabs>
                <w:tab w:val="left" w:pos="388"/>
                <w:tab w:val="left" w:pos="530"/>
              </w:tabs>
              <w:spacing w:after="120"/>
              <w:rPr>
                <w:rFonts w:ascii="Arial" w:hAnsi="Arial" w:cs="Arial"/>
              </w:rPr>
            </w:pPr>
          </w:p>
        </w:tc>
      </w:tr>
      <w:tr w:rsidR="00873868" w:rsidRPr="00156E04" w14:paraId="5801BEFE" w14:textId="77777777" w:rsidTr="00873868">
        <w:trPr>
          <w:cantSplit/>
          <w:trHeight w:val="471"/>
        </w:trPr>
        <w:tc>
          <w:tcPr>
            <w:tcW w:w="1970" w:type="dxa"/>
            <w:tcBorders>
              <w:top w:val="nil"/>
              <w:left w:val="single" w:sz="4" w:space="0" w:color="auto"/>
              <w:bottom w:val="nil"/>
              <w:right w:val="single" w:sz="4" w:space="0" w:color="auto"/>
            </w:tcBorders>
          </w:tcPr>
          <w:p w14:paraId="5669BA6F" w14:textId="097D9842" w:rsidR="00873868" w:rsidRDefault="00873868" w:rsidP="00873868">
            <w:pPr>
              <w:ind w:firstLine="22"/>
              <w:rPr>
                <w:rFonts w:ascii="Arial" w:hAnsi="Arial" w:cs="Arial"/>
                <w:b/>
              </w:rPr>
            </w:pPr>
          </w:p>
        </w:tc>
        <w:tc>
          <w:tcPr>
            <w:tcW w:w="4111" w:type="dxa"/>
            <w:tcBorders>
              <w:top w:val="nil"/>
              <w:left w:val="single" w:sz="4" w:space="0" w:color="auto"/>
              <w:bottom w:val="nil"/>
              <w:right w:val="single" w:sz="4" w:space="0" w:color="auto"/>
            </w:tcBorders>
          </w:tcPr>
          <w:p w14:paraId="312212CF" w14:textId="20A1E62C" w:rsidR="00873868" w:rsidRDefault="00873868" w:rsidP="00873868">
            <w:pPr>
              <w:numPr>
                <w:ilvl w:val="0"/>
                <w:numId w:val="11"/>
              </w:numPr>
              <w:tabs>
                <w:tab w:val="clear" w:pos="360"/>
                <w:tab w:val="left" w:pos="2760"/>
              </w:tabs>
              <w:ind w:left="311" w:hanging="311"/>
              <w:rPr>
                <w:rFonts w:ascii="Arial" w:hAnsi="Arial" w:cs="Arial"/>
              </w:rPr>
            </w:pPr>
            <w:r>
              <w:rPr>
                <w:rFonts w:ascii="Arial" w:hAnsi="Arial" w:cs="Arial"/>
              </w:rPr>
              <w:t>Direct experience of working with children and young people who have complex needs.</w:t>
            </w:r>
          </w:p>
        </w:tc>
        <w:tc>
          <w:tcPr>
            <w:tcW w:w="1701" w:type="dxa"/>
            <w:tcBorders>
              <w:top w:val="nil"/>
              <w:left w:val="single" w:sz="4" w:space="0" w:color="auto"/>
              <w:bottom w:val="nil"/>
              <w:right w:val="single" w:sz="4" w:space="0" w:color="auto"/>
            </w:tcBorders>
          </w:tcPr>
          <w:p w14:paraId="03386AEA" w14:textId="7E07E1B3" w:rsidR="00873868" w:rsidRDefault="00873868" w:rsidP="00873868">
            <w:pPr>
              <w:jc w:val="center"/>
              <w:rPr>
                <w:rFonts w:ascii="Arial" w:hAnsi="Arial" w:cs="Arial"/>
              </w:rPr>
            </w:pPr>
          </w:p>
        </w:tc>
        <w:tc>
          <w:tcPr>
            <w:tcW w:w="2551" w:type="dxa"/>
            <w:tcBorders>
              <w:top w:val="nil"/>
              <w:left w:val="single" w:sz="4" w:space="0" w:color="auto"/>
              <w:bottom w:val="nil"/>
              <w:right w:val="single" w:sz="4" w:space="0" w:color="auto"/>
            </w:tcBorders>
          </w:tcPr>
          <w:p w14:paraId="266A5313" w14:textId="24412C58" w:rsidR="00873868" w:rsidRDefault="00873868" w:rsidP="00873868">
            <w:pPr>
              <w:tabs>
                <w:tab w:val="left" w:pos="388"/>
                <w:tab w:val="left" w:pos="530"/>
              </w:tabs>
              <w:spacing w:after="120"/>
              <w:rPr>
                <w:rFonts w:ascii="Arial" w:hAnsi="Arial" w:cs="Arial"/>
              </w:rPr>
            </w:pPr>
          </w:p>
        </w:tc>
      </w:tr>
      <w:tr w:rsidR="00873868" w:rsidRPr="00156E04" w14:paraId="6C650A95" w14:textId="77777777" w:rsidTr="003C0A98">
        <w:trPr>
          <w:cantSplit/>
          <w:trHeight w:val="471"/>
        </w:trPr>
        <w:tc>
          <w:tcPr>
            <w:tcW w:w="1970" w:type="dxa"/>
            <w:tcBorders>
              <w:top w:val="nil"/>
              <w:left w:val="single" w:sz="4" w:space="0" w:color="auto"/>
              <w:bottom w:val="nil"/>
              <w:right w:val="single" w:sz="4" w:space="0" w:color="auto"/>
            </w:tcBorders>
          </w:tcPr>
          <w:p w14:paraId="560904DE" w14:textId="634FAEEF" w:rsidR="00873868" w:rsidRDefault="00873868" w:rsidP="00873868">
            <w:pPr>
              <w:rPr>
                <w:rFonts w:ascii="Arial" w:hAnsi="Arial" w:cs="Arial"/>
                <w:b/>
              </w:rPr>
            </w:pPr>
          </w:p>
        </w:tc>
        <w:tc>
          <w:tcPr>
            <w:tcW w:w="4111" w:type="dxa"/>
            <w:tcBorders>
              <w:top w:val="nil"/>
              <w:left w:val="single" w:sz="4" w:space="0" w:color="auto"/>
              <w:bottom w:val="nil"/>
              <w:right w:val="single" w:sz="4" w:space="0" w:color="auto"/>
            </w:tcBorders>
          </w:tcPr>
          <w:p w14:paraId="330C9663" w14:textId="4B0FDBC1" w:rsidR="00873868" w:rsidRPr="007A015C" w:rsidRDefault="00873868" w:rsidP="00873868">
            <w:pPr>
              <w:numPr>
                <w:ilvl w:val="0"/>
                <w:numId w:val="11"/>
              </w:numPr>
              <w:tabs>
                <w:tab w:val="clear" w:pos="360"/>
                <w:tab w:val="left" w:pos="2760"/>
              </w:tabs>
              <w:ind w:left="311" w:hanging="311"/>
              <w:rPr>
                <w:rFonts w:ascii="Arial" w:hAnsi="Arial" w:cs="Arial"/>
              </w:rPr>
            </w:pPr>
            <w:r w:rsidRPr="000A7DB9">
              <w:rPr>
                <w:rFonts w:ascii="Arial" w:hAnsi="Arial" w:cs="Arial"/>
              </w:rPr>
              <w:t>An understanding of the equality duty of public bodies</w:t>
            </w:r>
            <w:r>
              <w:rPr>
                <w:rFonts w:ascii="Arial" w:hAnsi="Arial" w:cs="Arial"/>
              </w:rPr>
              <w:t>.</w:t>
            </w:r>
          </w:p>
        </w:tc>
        <w:tc>
          <w:tcPr>
            <w:tcW w:w="1701" w:type="dxa"/>
            <w:tcBorders>
              <w:top w:val="nil"/>
              <w:left w:val="single" w:sz="4" w:space="0" w:color="auto"/>
              <w:bottom w:val="nil"/>
              <w:right w:val="single" w:sz="4" w:space="0" w:color="auto"/>
            </w:tcBorders>
          </w:tcPr>
          <w:p w14:paraId="04F2105C" w14:textId="3A6E67AF" w:rsidR="00873868" w:rsidRDefault="00873868" w:rsidP="00873868">
            <w:pPr>
              <w:jc w:val="center"/>
              <w:rPr>
                <w:rFonts w:ascii="Arial" w:hAnsi="Arial" w:cs="Arial"/>
              </w:rPr>
            </w:pPr>
          </w:p>
        </w:tc>
        <w:tc>
          <w:tcPr>
            <w:tcW w:w="2551" w:type="dxa"/>
            <w:tcBorders>
              <w:top w:val="nil"/>
              <w:left w:val="single" w:sz="4" w:space="0" w:color="auto"/>
              <w:bottom w:val="nil"/>
              <w:right w:val="single" w:sz="4" w:space="0" w:color="auto"/>
            </w:tcBorders>
          </w:tcPr>
          <w:p w14:paraId="556A5C55" w14:textId="4CB5427B" w:rsidR="00873868" w:rsidRDefault="00873868" w:rsidP="00873868">
            <w:pPr>
              <w:tabs>
                <w:tab w:val="left" w:pos="388"/>
                <w:tab w:val="left" w:pos="530"/>
              </w:tabs>
              <w:spacing w:after="120"/>
              <w:rPr>
                <w:rFonts w:ascii="Arial" w:hAnsi="Arial" w:cs="Arial"/>
              </w:rPr>
            </w:pPr>
          </w:p>
        </w:tc>
      </w:tr>
      <w:tr w:rsidR="00873868" w:rsidRPr="00156E04" w14:paraId="1972C49F" w14:textId="77777777" w:rsidTr="003C0A98">
        <w:trPr>
          <w:cantSplit/>
          <w:trHeight w:val="471"/>
        </w:trPr>
        <w:tc>
          <w:tcPr>
            <w:tcW w:w="1970" w:type="dxa"/>
            <w:tcBorders>
              <w:top w:val="nil"/>
              <w:left w:val="single" w:sz="4" w:space="0" w:color="auto"/>
              <w:bottom w:val="nil"/>
              <w:right w:val="single" w:sz="4" w:space="0" w:color="auto"/>
            </w:tcBorders>
          </w:tcPr>
          <w:p w14:paraId="7B53F0EF" w14:textId="77777777" w:rsidR="00873868" w:rsidRDefault="00873868" w:rsidP="00873868">
            <w:pPr>
              <w:rPr>
                <w:rFonts w:ascii="Arial" w:hAnsi="Arial" w:cs="Arial"/>
                <w:b/>
              </w:rPr>
            </w:pPr>
          </w:p>
        </w:tc>
        <w:tc>
          <w:tcPr>
            <w:tcW w:w="4111" w:type="dxa"/>
            <w:tcBorders>
              <w:top w:val="nil"/>
              <w:left w:val="single" w:sz="4" w:space="0" w:color="auto"/>
              <w:bottom w:val="nil"/>
              <w:right w:val="single" w:sz="4" w:space="0" w:color="auto"/>
            </w:tcBorders>
          </w:tcPr>
          <w:p w14:paraId="7E6CC943" w14:textId="2D0A5B64" w:rsidR="00873868" w:rsidRPr="00501F20" w:rsidRDefault="00501F20" w:rsidP="00873868">
            <w:pPr>
              <w:pStyle w:val="ListParagraph"/>
              <w:numPr>
                <w:ilvl w:val="0"/>
                <w:numId w:val="42"/>
              </w:numPr>
              <w:ind w:left="311" w:hanging="311"/>
              <w:rPr>
                <w:rFonts w:ascii="Arial" w:hAnsi="Arial" w:cs="Arial"/>
              </w:rPr>
            </w:pPr>
            <w:r w:rsidRPr="00501F20">
              <w:rPr>
                <w:rFonts w:ascii="Arial" w:hAnsi="Arial" w:cs="Arial"/>
              </w:rPr>
              <w:t>Direct experience of complex case work, e.g. cases including: DoLS, Mental Capacity Act, Mental Health Act, Continuing Health Care</w:t>
            </w:r>
            <w:r w:rsidR="00873868" w:rsidRPr="00501F20">
              <w:rPr>
                <w:rFonts w:ascii="Arial" w:hAnsi="Arial" w:cs="Arial"/>
              </w:rPr>
              <w:t>.</w:t>
            </w:r>
          </w:p>
          <w:p w14:paraId="5E4EF5F0" w14:textId="51DCCCDB" w:rsidR="00873868" w:rsidRPr="006F7D3E" w:rsidRDefault="00873868" w:rsidP="00873868">
            <w:pPr>
              <w:tabs>
                <w:tab w:val="left" w:pos="2760"/>
              </w:tabs>
              <w:ind w:left="311" w:hanging="311"/>
              <w:rPr>
                <w:rFonts w:ascii="Arial" w:hAnsi="Arial" w:cs="Arial"/>
              </w:rPr>
            </w:pPr>
          </w:p>
        </w:tc>
        <w:tc>
          <w:tcPr>
            <w:tcW w:w="1701" w:type="dxa"/>
            <w:tcBorders>
              <w:top w:val="nil"/>
              <w:left w:val="single" w:sz="4" w:space="0" w:color="auto"/>
              <w:bottom w:val="nil"/>
              <w:right w:val="single" w:sz="4" w:space="0" w:color="auto"/>
            </w:tcBorders>
          </w:tcPr>
          <w:p w14:paraId="163DCE6F" w14:textId="30EB4F0C" w:rsidR="00873868" w:rsidRDefault="00873868" w:rsidP="0087386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5C252E6C" w14:textId="77777777" w:rsidR="00873868" w:rsidRDefault="00873868" w:rsidP="00873868">
            <w:pPr>
              <w:tabs>
                <w:tab w:val="left" w:pos="388"/>
                <w:tab w:val="left" w:pos="530"/>
              </w:tabs>
              <w:spacing w:after="120"/>
              <w:rPr>
                <w:rFonts w:ascii="Arial" w:hAnsi="Arial" w:cs="Arial"/>
              </w:rPr>
            </w:pPr>
          </w:p>
        </w:tc>
      </w:tr>
      <w:tr w:rsidR="00873868" w:rsidRPr="00156E04" w14:paraId="6B1E97C2" w14:textId="77777777" w:rsidTr="003C0A98">
        <w:trPr>
          <w:cantSplit/>
          <w:trHeight w:val="491"/>
        </w:trPr>
        <w:tc>
          <w:tcPr>
            <w:tcW w:w="1970" w:type="dxa"/>
            <w:tcBorders>
              <w:top w:val="single" w:sz="4" w:space="0" w:color="auto"/>
              <w:left w:val="single" w:sz="4" w:space="0" w:color="auto"/>
              <w:bottom w:val="nil"/>
              <w:right w:val="single" w:sz="4" w:space="0" w:color="auto"/>
            </w:tcBorders>
          </w:tcPr>
          <w:p w14:paraId="4A8FAB93" w14:textId="77777777" w:rsidR="00873868" w:rsidRDefault="00873868" w:rsidP="00873868">
            <w:pPr>
              <w:rPr>
                <w:rFonts w:ascii="Arial" w:hAnsi="Arial" w:cs="Arial"/>
                <w:b/>
              </w:rPr>
            </w:pPr>
            <w:r>
              <w:rPr>
                <w:rFonts w:ascii="Arial" w:hAnsi="Arial" w:cs="Arial"/>
                <w:b/>
              </w:rPr>
              <w:t>Skills &amp; Personal Qualities</w:t>
            </w:r>
          </w:p>
        </w:tc>
        <w:tc>
          <w:tcPr>
            <w:tcW w:w="4111" w:type="dxa"/>
            <w:tcBorders>
              <w:top w:val="single" w:sz="4" w:space="0" w:color="auto"/>
              <w:left w:val="single" w:sz="4" w:space="0" w:color="auto"/>
              <w:bottom w:val="nil"/>
              <w:right w:val="single" w:sz="4" w:space="0" w:color="auto"/>
            </w:tcBorders>
          </w:tcPr>
          <w:p w14:paraId="04B6044B" w14:textId="70EFC108" w:rsidR="00873868" w:rsidRPr="003C0A98" w:rsidRDefault="00873868" w:rsidP="00873868">
            <w:pPr>
              <w:pStyle w:val="ListParagraph"/>
              <w:numPr>
                <w:ilvl w:val="0"/>
                <w:numId w:val="38"/>
              </w:numPr>
              <w:ind w:left="311" w:hanging="311"/>
              <w:rPr>
                <w:rFonts w:ascii="Arial" w:hAnsi="Arial"/>
                <w:szCs w:val="20"/>
                <w:lang w:eastAsia="en-GB"/>
              </w:rPr>
            </w:pPr>
            <w:r>
              <w:rPr>
                <w:rFonts w:ascii="Arial" w:hAnsi="Arial" w:cs="Arial"/>
              </w:rPr>
              <w:t>Ability to for, constructive working relationships with colleagues and other agencies.</w:t>
            </w:r>
          </w:p>
        </w:tc>
        <w:tc>
          <w:tcPr>
            <w:tcW w:w="1701" w:type="dxa"/>
            <w:tcBorders>
              <w:top w:val="single" w:sz="4" w:space="0" w:color="auto"/>
              <w:left w:val="single" w:sz="4" w:space="0" w:color="auto"/>
              <w:bottom w:val="nil"/>
              <w:right w:val="single" w:sz="4" w:space="0" w:color="auto"/>
            </w:tcBorders>
          </w:tcPr>
          <w:p w14:paraId="55CF5536" w14:textId="42EAEFF0" w:rsidR="00873868" w:rsidRDefault="00873868" w:rsidP="00873868">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E04D9A7" w14:textId="77777777" w:rsidR="00873868" w:rsidRDefault="00873868" w:rsidP="00873868">
            <w:pPr>
              <w:tabs>
                <w:tab w:val="left" w:pos="388"/>
                <w:tab w:val="left" w:pos="530"/>
              </w:tabs>
              <w:spacing w:after="120"/>
              <w:rPr>
                <w:rFonts w:ascii="Arial" w:hAnsi="Arial" w:cs="Arial"/>
              </w:rPr>
            </w:pPr>
            <w:r>
              <w:rPr>
                <w:rFonts w:ascii="Arial" w:hAnsi="Arial" w:cs="Arial"/>
              </w:rPr>
              <w:t>Interview, application form, and selection process.</w:t>
            </w:r>
          </w:p>
        </w:tc>
      </w:tr>
      <w:tr w:rsidR="00873868" w:rsidRPr="00156E04" w14:paraId="332804B4" w14:textId="77777777" w:rsidTr="003C0A98">
        <w:trPr>
          <w:cantSplit/>
          <w:trHeight w:val="491"/>
        </w:trPr>
        <w:tc>
          <w:tcPr>
            <w:tcW w:w="1970" w:type="dxa"/>
            <w:tcBorders>
              <w:top w:val="nil"/>
              <w:left w:val="single" w:sz="4" w:space="0" w:color="auto"/>
              <w:bottom w:val="nil"/>
              <w:right w:val="single" w:sz="4" w:space="0" w:color="auto"/>
            </w:tcBorders>
          </w:tcPr>
          <w:p w14:paraId="0FB0E13E" w14:textId="77777777" w:rsidR="00873868" w:rsidRDefault="00873868" w:rsidP="00873868">
            <w:pPr>
              <w:rPr>
                <w:rFonts w:ascii="Arial" w:hAnsi="Arial" w:cs="Arial"/>
                <w:b/>
              </w:rPr>
            </w:pPr>
          </w:p>
        </w:tc>
        <w:tc>
          <w:tcPr>
            <w:tcW w:w="4111" w:type="dxa"/>
            <w:tcBorders>
              <w:top w:val="nil"/>
              <w:left w:val="single" w:sz="4" w:space="0" w:color="auto"/>
              <w:bottom w:val="nil"/>
              <w:right w:val="single" w:sz="4" w:space="0" w:color="auto"/>
            </w:tcBorders>
          </w:tcPr>
          <w:p w14:paraId="53771FD2" w14:textId="79168EEE" w:rsidR="00873868" w:rsidRPr="00873868" w:rsidRDefault="00873868" w:rsidP="00873868">
            <w:pPr>
              <w:pStyle w:val="ListParagraph"/>
              <w:numPr>
                <w:ilvl w:val="0"/>
                <w:numId w:val="38"/>
              </w:numPr>
              <w:ind w:left="311" w:hanging="283"/>
              <w:rPr>
                <w:rFonts w:ascii="Arial" w:hAnsi="Arial" w:cs="Arial"/>
              </w:rPr>
            </w:pPr>
            <w:r w:rsidRPr="00873868">
              <w:rPr>
                <w:rFonts w:ascii="Arial" w:hAnsi="Arial" w:cs="Arial"/>
              </w:rPr>
              <w:t xml:space="preserve">Ability to communicate clearly and effectively, present and </w:t>
            </w:r>
          </w:p>
          <w:p w14:paraId="0FBDD36E" w14:textId="085D4479" w:rsidR="00873868" w:rsidRPr="00873868" w:rsidRDefault="00873868" w:rsidP="00873868">
            <w:pPr>
              <w:ind w:left="311"/>
              <w:rPr>
                <w:rFonts w:ascii="Arial" w:hAnsi="Arial" w:cs="Arial"/>
              </w:rPr>
            </w:pPr>
            <w:r w:rsidRPr="00873868">
              <w:rPr>
                <w:rFonts w:ascii="Arial" w:hAnsi="Arial" w:cs="Arial"/>
              </w:rPr>
              <w:t>comprehend complex information</w:t>
            </w:r>
            <w:r>
              <w:rPr>
                <w:rFonts w:ascii="Arial" w:hAnsi="Arial" w:cs="Arial"/>
              </w:rPr>
              <w:t>.</w:t>
            </w:r>
            <w:r w:rsidRPr="00873868">
              <w:rPr>
                <w:rFonts w:ascii="Arial" w:hAnsi="Arial" w:cs="Arial"/>
              </w:rPr>
              <w:t xml:space="preserve"> .</w:t>
            </w:r>
          </w:p>
        </w:tc>
        <w:tc>
          <w:tcPr>
            <w:tcW w:w="1701" w:type="dxa"/>
            <w:tcBorders>
              <w:top w:val="nil"/>
              <w:left w:val="single" w:sz="4" w:space="0" w:color="auto"/>
              <w:bottom w:val="nil"/>
              <w:right w:val="single" w:sz="4" w:space="0" w:color="auto"/>
            </w:tcBorders>
          </w:tcPr>
          <w:p w14:paraId="0064D684" w14:textId="7D18823C" w:rsidR="00873868" w:rsidRDefault="00873868" w:rsidP="00873868">
            <w:pPr>
              <w:jc w:val="center"/>
              <w:rPr>
                <w:rFonts w:ascii="Arial" w:hAnsi="Arial" w:cs="Arial"/>
              </w:rPr>
            </w:pPr>
          </w:p>
        </w:tc>
        <w:tc>
          <w:tcPr>
            <w:tcW w:w="2551" w:type="dxa"/>
            <w:tcBorders>
              <w:top w:val="nil"/>
              <w:left w:val="single" w:sz="4" w:space="0" w:color="auto"/>
              <w:bottom w:val="nil"/>
              <w:right w:val="single" w:sz="4" w:space="0" w:color="auto"/>
            </w:tcBorders>
          </w:tcPr>
          <w:p w14:paraId="3786383B" w14:textId="77777777" w:rsidR="00873868" w:rsidRDefault="00873868" w:rsidP="00873868">
            <w:pPr>
              <w:tabs>
                <w:tab w:val="left" w:pos="388"/>
                <w:tab w:val="left" w:pos="530"/>
              </w:tabs>
              <w:spacing w:after="120"/>
              <w:rPr>
                <w:rFonts w:ascii="Arial" w:hAnsi="Arial" w:cs="Arial"/>
              </w:rPr>
            </w:pPr>
          </w:p>
        </w:tc>
      </w:tr>
      <w:tr w:rsidR="00873868" w:rsidRPr="00156E04" w14:paraId="6C138883" w14:textId="77777777" w:rsidTr="003C0A98">
        <w:trPr>
          <w:cantSplit/>
          <w:trHeight w:val="491"/>
        </w:trPr>
        <w:tc>
          <w:tcPr>
            <w:tcW w:w="1970" w:type="dxa"/>
            <w:tcBorders>
              <w:top w:val="nil"/>
              <w:left w:val="single" w:sz="4" w:space="0" w:color="auto"/>
              <w:bottom w:val="nil"/>
              <w:right w:val="single" w:sz="4" w:space="0" w:color="auto"/>
            </w:tcBorders>
          </w:tcPr>
          <w:p w14:paraId="21494A61" w14:textId="77777777" w:rsidR="00873868" w:rsidRDefault="00873868" w:rsidP="00873868">
            <w:pPr>
              <w:rPr>
                <w:rFonts w:ascii="Arial" w:hAnsi="Arial" w:cs="Arial"/>
                <w:b/>
              </w:rPr>
            </w:pPr>
          </w:p>
        </w:tc>
        <w:tc>
          <w:tcPr>
            <w:tcW w:w="4111" w:type="dxa"/>
            <w:tcBorders>
              <w:top w:val="nil"/>
              <w:left w:val="single" w:sz="4" w:space="0" w:color="auto"/>
              <w:bottom w:val="nil"/>
              <w:right w:val="single" w:sz="4" w:space="0" w:color="auto"/>
            </w:tcBorders>
          </w:tcPr>
          <w:p w14:paraId="2A6B0415" w14:textId="77777777" w:rsidR="00873868" w:rsidRPr="00873868" w:rsidRDefault="00873868" w:rsidP="00873868">
            <w:pPr>
              <w:pStyle w:val="ListParagraph"/>
              <w:numPr>
                <w:ilvl w:val="0"/>
                <w:numId w:val="38"/>
              </w:numPr>
              <w:ind w:left="311" w:hanging="283"/>
              <w:rPr>
                <w:rFonts w:ascii="Arial" w:hAnsi="Arial" w:cs="Arial"/>
              </w:rPr>
            </w:pPr>
            <w:r w:rsidRPr="00873868">
              <w:rPr>
                <w:rFonts w:ascii="Arial" w:hAnsi="Arial" w:cs="Arial"/>
              </w:rPr>
              <w:t xml:space="preserve">Ability to prioritise and take </w:t>
            </w:r>
          </w:p>
          <w:p w14:paraId="6688715E" w14:textId="5B9148A9" w:rsidR="00873868" w:rsidRPr="00873868" w:rsidRDefault="00873868" w:rsidP="00873868">
            <w:pPr>
              <w:ind w:left="311" w:hanging="283"/>
              <w:rPr>
                <w:rFonts w:ascii="Arial" w:hAnsi="Arial" w:cs="Arial"/>
              </w:rPr>
            </w:pPr>
            <w:r>
              <w:rPr>
                <w:rFonts w:ascii="Arial" w:hAnsi="Arial" w:cs="Arial"/>
              </w:rPr>
              <w:tab/>
            </w:r>
            <w:r w:rsidRPr="00873868">
              <w:rPr>
                <w:rFonts w:ascii="Arial" w:hAnsi="Arial" w:cs="Arial"/>
              </w:rPr>
              <w:t xml:space="preserve">responsibility for workload </w:t>
            </w:r>
          </w:p>
          <w:p w14:paraId="2C8A3257" w14:textId="6F9D681D" w:rsidR="00873868" w:rsidRPr="00873868" w:rsidRDefault="00873868" w:rsidP="00873868">
            <w:pPr>
              <w:ind w:left="311" w:hanging="283"/>
              <w:jc w:val="both"/>
              <w:rPr>
                <w:rFonts w:ascii="Arial" w:hAnsi="Arial" w:cs="Arial"/>
              </w:rPr>
            </w:pPr>
            <w:r>
              <w:rPr>
                <w:rFonts w:ascii="Arial" w:hAnsi="Arial" w:cs="Arial"/>
              </w:rPr>
              <w:tab/>
            </w:r>
            <w:r w:rsidRPr="00873868">
              <w:rPr>
                <w:rFonts w:ascii="Arial" w:hAnsi="Arial" w:cs="Arial"/>
              </w:rPr>
              <w:t>management and performance</w:t>
            </w:r>
            <w:r w:rsidRPr="00873868">
              <w:rPr>
                <w:rFonts w:ascii="Arial" w:eastAsia="Calibri" w:hAnsi="Arial" w:cs="Arial"/>
              </w:rPr>
              <w:t xml:space="preserve"> .</w:t>
            </w:r>
            <w:r w:rsidRPr="00873868">
              <w:rPr>
                <w:rFonts w:ascii="Arial" w:hAnsi="Arial" w:cs="Arial"/>
              </w:rPr>
              <w:t xml:space="preserve"> </w:t>
            </w:r>
          </w:p>
          <w:p w14:paraId="13B72EAD" w14:textId="7394DD99" w:rsidR="00873868" w:rsidRPr="003C0A98" w:rsidRDefault="00873868" w:rsidP="00873868">
            <w:pPr>
              <w:pStyle w:val="ListParagraph"/>
              <w:numPr>
                <w:ilvl w:val="0"/>
                <w:numId w:val="38"/>
              </w:numPr>
              <w:ind w:left="311" w:hanging="311"/>
              <w:rPr>
                <w:rFonts w:ascii="Arial" w:hAnsi="Arial" w:cs="Arial"/>
              </w:rPr>
            </w:pPr>
            <w:r>
              <w:rPr>
                <w:rFonts w:ascii="Arial" w:hAnsi="Arial" w:cs="Arial"/>
                <w:bCs/>
                <w:shd w:val="clear" w:color="auto" w:fill="FFFFFF"/>
              </w:rPr>
              <w:t>Ability to assess and analyse risk in the widest context.</w:t>
            </w:r>
            <w:r w:rsidRPr="003C0A98">
              <w:rPr>
                <w:rFonts w:ascii="Arial" w:hAnsi="Arial" w:cs="Arial"/>
                <w:bCs/>
              </w:rPr>
              <w:t xml:space="preserve"> </w:t>
            </w:r>
          </w:p>
        </w:tc>
        <w:tc>
          <w:tcPr>
            <w:tcW w:w="1701" w:type="dxa"/>
            <w:tcBorders>
              <w:top w:val="nil"/>
              <w:left w:val="single" w:sz="4" w:space="0" w:color="auto"/>
              <w:bottom w:val="nil"/>
              <w:right w:val="single" w:sz="4" w:space="0" w:color="auto"/>
            </w:tcBorders>
          </w:tcPr>
          <w:p w14:paraId="0318595A" w14:textId="77777777" w:rsidR="00873868" w:rsidRDefault="00873868" w:rsidP="00873868">
            <w:pPr>
              <w:jc w:val="center"/>
              <w:rPr>
                <w:rFonts w:ascii="Arial" w:hAnsi="Arial" w:cs="Arial"/>
              </w:rPr>
            </w:pPr>
            <w:r>
              <w:rPr>
                <w:rFonts w:ascii="Arial" w:hAnsi="Arial" w:cs="Arial"/>
              </w:rPr>
              <w:t>Yes</w:t>
            </w:r>
          </w:p>
          <w:p w14:paraId="228FFCEF" w14:textId="77777777" w:rsidR="00873868" w:rsidRDefault="00873868" w:rsidP="00873868">
            <w:pPr>
              <w:jc w:val="center"/>
              <w:rPr>
                <w:rFonts w:ascii="Arial" w:hAnsi="Arial" w:cs="Arial"/>
              </w:rPr>
            </w:pPr>
          </w:p>
          <w:p w14:paraId="23B9A807" w14:textId="77777777" w:rsidR="00873868" w:rsidRDefault="00873868" w:rsidP="00873868">
            <w:pPr>
              <w:jc w:val="center"/>
              <w:rPr>
                <w:rFonts w:ascii="Arial" w:hAnsi="Arial" w:cs="Arial"/>
              </w:rPr>
            </w:pPr>
          </w:p>
          <w:p w14:paraId="7586689A" w14:textId="7E3F26E4" w:rsidR="00873868" w:rsidRDefault="00873868" w:rsidP="0087386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067E045" w14:textId="77777777" w:rsidR="00873868" w:rsidRDefault="00873868" w:rsidP="00873868">
            <w:pPr>
              <w:tabs>
                <w:tab w:val="left" w:pos="388"/>
                <w:tab w:val="left" w:pos="530"/>
              </w:tabs>
              <w:spacing w:after="120"/>
              <w:rPr>
                <w:rFonts w:ascii="Arial" w:hAnsi="Arial" w:cs="Arial"/>
              </w:rPr>
            </w:pPr>
          </w:p>
        </w:tc>
      </w:tr>
      <w:tr w:rsidR="00873868" w:rsidRPr="00156E04" w14:paraId="096ED6AC" w14:textId="77777777" w:rsidTr="003C0A98">
        <w:trPr>
          <w:cantSplit/>
          <w:trHeight w:val="491"/>
        </w:trPr>
        <w:tc>
          <w:tcPr>
            <w:tcW w:w="1970" w:type="dxa"/>
            <w:tcBorders>
              <w:top w:val="nil"/>
              <w:left w:val="single" w:sz="4" w:space="0" w:color="auto"/>
              <w:bottom w:val="nil"/>
              <w:right w:val="single" w:sz="4" w:space="0" w:color="auto"/>
            </w:tcBorders>
          </w:tcPr>
          <w:p w14:paraId="4468F470" w14:textId="77777777" w:rsidR="00873868" w:rsidRDefault="00873868" w:rsidP="00873868">
            <w:pPr>
              <w:rPr>
                <w:rFonts w:ascii="Arial" w:hAnsi="Arial" w:cs="Arial"/>
                <w:b/>
              </w:rPr>
            </w:pPr>
          </w:p>
        </w:tc>
        <w:tc>
          <w:tcPr>
            <w:tcW w:w="4111" w:type="dxa"/>
            <w:tcBorders>
              <w:top w:val="nil"/>
              <w:left w:val="single" w:sz="4" w:space="0" w:color="auto"/>
              <w:bottom w:val="nil"/>
              <w:right w:val="single" w:sz="4" w:space="0" w:color="auto"/>
            </w:tcBorders>
          </w:tcPr>
          <w:p w14:paraId="0976476E" w14:textId="4CD4110D" w:rsidR="00873868" w:rsidRDefault="00873868" w:rsidP="00873868">
            <w:pPr>
              <w:numPr>
                <w:ilvl w:val="0"/>
                <w:numId w:val="11"/>
              </w:numPr>
              <w:ind w:left="311" w:hanging="314"/>
              <w:rPr>
                <w:rFonts w:ascii="Arial" w:hAnsi="Arial" w:cs="Arial"/>
              </w:rPr>
            </w:pPr>
            <w:r>
              <w:rPr>
                <w:rFonts w:ascii="Arial" w:hAnsi="Arial" w:cs="Arial"/>
              </w:rPr>
              <w:t>Personal and professional integrity.</w:t>
            </w:r>
          </w:p>
        </w:tc>
        <w:tc>
          <w:tcPr>
            <w:tcW w:w="1701" w:type="dxa"/>
            <w:tcBorders>
              <w:top w:val="nil"/>
              <w:left w:val="single" w:sz="4" w:space="0" w:color="auto"/>
              <w:bottom w:val="nil"/>
              <w:right w:val="single" w:sz="4" w:space="0" w:color="auto"/>
            </w:tcBorders>
          </w:tcPr>
          <w:p w14:paraId="199EF92A" w14:textId="7E9EFAFB" w:rsidR="00873868" w:rsidRDefault="00873868" w:rsidP="00873868">
            <w:pPr>
              <w:jc w:val="center"/>
              <w:rPr>
                <w:rFonts w:ascii="Arial" w:hAnsi="Arial" w:cs="Arial"/>
              </w:rPr>
            </w:pPr>
          </w:p>
        </w:tc>
        <w:tc>
          <w:tcPr>
            <w:tcW w:w="2551" w:type="dxa"/>
            <w:tcBorders>
              <w:top w:val="nil"/>
              <w:left w:val="single" w:sz="4" w:space="0" w:color="auto"/>
              <w:bottom w:val="nil"/>
              <w:right w:val="single" w:sz="4" w:space="0" w:color="auto"/>
            </w:tcBorders>
          </w:tcPr>
          <w:p w14:paraId="02C98E90" w14:textId="77777777" w:rsidR="00873868" w:rsidRDefault="00873868" w:rsidP="00873868">
            <w:pPr>
              <w:tabs>
                <w:tab w:val="left" w:pos="388"/>
                <w:tab w:val="left" w:pos="530"/>
              </w:tabs>
              <w:spacing w:after="120"/>
              <w:rPr>
                <w:rFonts w:ascii="Arial" w:hAnsi="Arial" w:cs="Arial"/>
              </w:rPr>
            </w:pPr>
          </w:p>
        </w:tc>
      </w:tr>
      <w:tr w:rsidR="00873868" w:rsidRPr="00156E04" w14:paraId="183F734F" w14:textId="77777777" w:rsidTr="008F458A">
        <w:trPr>
          <w:cantSplit/>
          <w:trHeight w:val="491"/>
        </w:trPr>
        <w:tc>
          <w:tcPr>
            <w:tcW w:w="1970" w:type="dxa"/>
            <w:tcBorders>
              <w:top w:val="nil"/>
              <w:left w:val="single" w:sz="4" w:space="0" w:color="auto"/>
              <w:bottom w:val="nil"/>
              <w:right w:val="single" w:sz="4" w:space="0" w:color="auto"/>
            </w:tcBorders>
          </w:tcPr>
          <w:p w14:paraId="7C2E4C57" w14:textId="77777777" w:rsidR="00873868" w:rsidRDefault="00873868" w:rsidP="00873868">
            <w:pPr>
              <w:rPr>
                <w:rFonts w:ascii="Arial" w:hAnsi="Arial" w:cs="Arial"/>
                <w:b/>
              </w:rPr>
            </w:pPr>
          </w:p>
        </w:tc>
        <w:tc>
          <w:tcPr>
            <w:tcW w:w="4111" w:type="dxa"/>
            <w:tcBorders>
              <w:top w:val="nil"/>
              <w:left w:val="single" w:sz="4" w:space="0" w:color="auto"/>
              <w:bottom w:val="nil"/>
              <w:right w:val="single" w:sz="4" w:space="0" w:color="auto"/>
            </w:tcBorders>
          </w:tcPr>
          <w:p w14:paraId="17339DDC" w14:textId="5AA23AC8" w:rsidR="00873868" w:rsidRDefault="00873868" w:rsidP="00873868">
            <w:pPr>
              <w:numPr>
                <w:ilvl w:val="0"/>
                <w:numId w:val="11"/>
              </w:numPr>
              <w:ind w:left="357"/>
              <w:rPr>
                <w:rFonts w:ascii="Arial" w:hAnsi="Arial" w:cs="Arial"/>
              </w:rPr>
            </w:pPr>
            <w:r>
              <w:rPr>
                <w:rFonts w:ascii="Arial" w:hAnsi="Arial" w:cs="Arial"/>
              </w:rPr>
              <w:t>Ability to work flexibly and proactively.</w:t>
            </w:r>
          </w:p>
        </w:tc>
        <w:tc>
          <w:tcPr>
            <w:tcW w:w="1701" w:type="dxa"/>
            <w:tcBorders>
              <w:top w:val="nil"/>
              <w:left w:val="single" w:sz="4" w:space="0" w:color="auto"/>
              <w:bottom w:val="nil"/>
              <w:right w:val="single" w:sz="4" w:space="0" w:color="auto"/>
            </w:tcBorders>
          </w:tcPr>
          <w:p w14:paraId="323BB9A5" w14:textId="5283CA1B" w:rsidR="00873868" w:rsidRDefault="00873868" w:rsidP="0087386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384DB5AD" w14:textId="77777777" w:rsidR="00873868" w:rsidRDefault="00873868" w:rsidP="00873868">
            <w:pPr>
              <w:tabs>
                <w:tab w:val="left" w:pos="388"/>
                <w:tab w:val="left" w:pos="530"/>
              </w:tabs>
              <w:spacing w:after="120"/>
              <w:rPr>
                <w:rFonts w:ascii="Arial" w:hAnsi="Arial" w:cs="Arial"/>
              </w:rPr>
            </w:pPr>
          </w:p>
        </w:tc>
      </w:tr>
      <w:tr w:rsidR="00873868" w:rsidRPr="00156E04" w14:paraId="20AA1E6C" w14:textId="77777777" w:rsidTr="008F458A">
        <w:trPr>
          <w:cantSplit/>
          <w:trHeight w:val="491"/>
        </w:trPr>
        <w:tc>
          <w:tcPr>
            <w:tcW w:w="1970" w:type="dxa"/>
            <w:tcBorders>
              <w:top w:val="nil"/>
              <w:left w:val="single" w:sz="4" w:space="0" w:color="auto"/>
              <w:bottom w:val="single" w:sz="4" w:space="0" w:color="auto"/>
              <w:right w:val="single" w:sz="4" w:space="0" w:color="auto"/>
            </w:tcBorders>
          </w:tcPr>
          <w:p w14:paraId="338C077F" w14:textId="77777777" w:rsidR="00873868" w:rsidRDefault="00873868" w:rsidP="00873868">
            <w:pPr>
              <w:rPr>
                <w:rFonts w:ascii="Arial" w:hAnsi="Arial" w:cs="Arial"/>
                <w:b/>
              </w:rPr>
            </w:pPr>
          </w:p>
          <w:p w14:paraId="43CB0A2F" w14:textId="77777777" w:rsidR="00AE4DEB" w:rsidRDefault="00AE4DEB" w:rsidP="00873868">
            <w:pPr>
              <w:rPr>
                <w:rFonts w:ascii="Arial" w:hAnsi="Arial" w:cs="Arial"/>
                <w:b/>
              </w:rPr>
            </w:pPr>
          </w:p>
          <w:p w14:paraId="7A6AE38F" w14:textId="77777777" w:rsidR="00AE4DEB" w:rsidRDefault="00AE4DEB" w:rsidP="00873868">
            <w:pPr>
              <w:rPr>
                <w:rFonts w:ascii="Arial" w:hAnsi="Arial" w:cs="Arial"/>
                <w:b/>
              </w:rPr>
            </w:pPr>
          </w:p>
          <w:p w14:paraId="7588F0A3" w14:textId="77777777" w:rsidR="00AE4DEB" w:rsidRDefault="00AE4DEB" w:rsidP="00873868">
            <w:pPr>
              <w:rPr>
                <w:rFonts w:ascii="Arial" w:hAnsi="Arial" w:cs="Arial"/>
                <w:b/>
              </w:rPr>
            </w:pPr>
          </w:p>
          <w:p w14:paraId="78D9D521" w14:textId="77777777" w:rsidR="00AE4DEB" w:rsidRDefault="00AE4DEB" w:rsidP="00873868">
            <w:pPr>
              <w:rPr>
                <w:rFonts w:ascii="Arial" w:hAnsi="Arial" w:cs="Arial"/>
                <w:b/>
              </w:rPr>
            </w:pPr>
          </w:p>
          <w:p w14:paraId="3B9A6771" w14:textId="77777777" w:rsidR="00AE4DEB" w:rsidRDefault="00AE4DEB" w:rsidP="00873868">
            <w:pPr>
              <w:rPr>
                <w:rFonts w:ascii="Arial" w:hAnsi="Arial" w:cs="Arial"/>
                <w:b/>
              </w:rPr>
            </w:pPr>
          </w:p>
          <w:p w14:paraId="026135BD" w14:textId="77777777" w:rsidR="00AE4DEB" w:rsidRDefault="00AE4DEB" w:rsidP="00873868">
            <w:pPr>
              <w:rPr>
                <w:rFonts w:ascii="Arial" w:hAnsi="Arial" w:cs="Arial"/>
                <w:b/>
              </w:rPr>
            </w:pPr>
          </w:p>
          <w:p w14:paraId="3E173277" w14:textId="77777777" w:rsidR="00AE4DEB" w:rsidRDefault="00AE4DEB" w:rsidP="00873868">
            <w:pPr>
              <w:rPr>
                <w:rFonts w:ascii="Arial" w:hAnsi="Arial" w:cs="Arial"/>
                <w:b/>
              </w:rPr>
            </w:pPr>
          </w:p>
          <w:p w14:paraId="6EE733AA" w14:textId="77777777" w:rsidR="008F458A" w:rsidRDefault="008F458A" w:rsidP="00873868">
            <w:pPr>
              <w:rPr>
                <w:rFonts w:ascii="Arial" w:hAnsi="Arial" w:cs="Arial"/>
                <w:b/>
              </w:rPr>
            </w:pPr>
          </w:p>
          <w:p w14:paraId="4E6B2715" w14:textId="545C2AEA" w:rsidR="00AE4DEB" w:rsidRDefault="00AE4DEB" w:rsidP="00873868">
            <w:pPr>
              <w:rPr>
                <w:rFonts w:ascii="Arial" w:hAnsi="Arial" w:cs="Arial"/>
                <w:b/>
              </w:rPr>
            </w:pPr>
            <w:r>
              <w:rPr>
                <w:rFonts w:ascii="Arial" w:hAnsi="Arial" w:cs="Arial"/>
                <w:b/>
              </w:rPr>
              <w:lastRenderedPageBreak/>
              <w:t>Skills &amp; Personal Qualities</w:t>
            </w:r>
          </w:p>
          <w:p w14:paraId="55375FC9" w14:textId="3C3831B3" w:rsidR="00AE4DEB" w:rsidRDefault="00AE4DEB" w:rsidP="00873868">
            <w:pPr>
              <w:rPr>
                <w:rFonts w:ascii="Arial" w:hAnsi="Arial" w:cs="Arial"/>
                <w:b/>
              </w:rPr>
            </w:pPr>
            <w:r>
              <w:rPr>
                <w:rFonts w:ascii="Arial" w:hAnsi="Arial" w:cs="Arial"/>
                <w:b/>
              </w:rPr>
              <w:t>(continued)</w:t>
            </w:r>
          </w:p>
        </w:tc>
        <w:tc>
          <w:tcPr>
            <w:tcW w:w="4111" w:type="dxa"/>
            <w:tcBorders>
              <w:top w:val="nil"/>
              <w:left w:val="single" w:sz="4" w:space="0" w:color="auto"/>
              <w:bottom w:val="single" w:sz="4" w:space="0" w:color="auto"/>
              <w:right w:val="single" w:sz="4" w:space="0" w:color="auto"/>
            </w:tcBorders>
          </w:tcPr>
          <w:p w14:paraId="248E8234" w14:textId="77777777" w:rsidR="00873868" w:rsidRPr="00873868" w:rsidRDefault="00873868" w:rsidP="00873868">
            <w:pPr>
              <w:pStyle w:val="ListParagraph"/>
              <w:numPr>
                <w:ilvl w:val="0"/>
                <w:numId w:val="43"/>
              </w:numPr>
              <w:ind w:left="311" w:hanging="283"/>
              <w:rPr>
                <w:rFonts w:ascii="Arial" w:hAnsi="Arial" w:cs="Arial"/>
              </w:rPr>
            </w:pPr>
            <w:r w:rsidRPr="00873868">
              <w:rPr>
                <w:rFonts w:ascii="Arial" w:hAnsi="Arial" w:cs="Arial"/>
              </w:rPr>
              <w:lastRenderedPageBreak/>
              <w:t xml:space="preserve">Effective IT skills to make </w:t>
            </w:r>
          </w:p>
          <w:p w14:paraId="0A25C5EF" w14:textId="77777777" w:rsidR="00873868" w:rsidRPr="00873868" w:rsidRDefault="00873868" w:rsidP="00873868">
            <w:pPr>
              <w:ind w:left="311"/>
              <w:rPr>
                <w:rFonts w:ascii="Arial" w:hAnsi="Arial" w:cs="Arial"/>
              </w:rPr>
            </w:pPr>
            <w:r w:rsidRPr="00873868">
              <w:rPr>
                <w:rFonts w:ascii="Arial" w:hAnsi="Arial" w:cs="Arial"/>
              </w:rPr>
              <w:t xml:space="preserve">optimum use of available </w:t>
            </w:r>
          </w:p>
          <w:p w14:paraId="66270869" w14:textId="77777777" w:rsidR="00873868" w:rsidRPr="00873868" w:rsidRDefault="00873868" w:rsidP="00873868">
            <w:pPr>
              <w:ind w:left="311"/>
              <w:rPr>
                <w:rFonts w:ascii="Arial" w:hAnsi="Arial" w:cs="Arial"/>
              </w:rPr>
            </w:pPr>
            <w:r w:rsidRPr="00873868">
              <w:rPr>
                <w:rFonts w:ascii="Arial" w:hAnsi="Arial" w:cs="Arial"/>
              </w:rPr>
              <w:t xml:space="preserve">communication media to </w:t>
            </w:r>
          </w:p>
          <w:p w14:paraId="027A92E5" w14:textId="77777777" w:rsidR="00873868" w:rsidRPr="00873868" w:rsidRDefault="00873868" w:rsidP="00873868">
            <w:pPr>
              <w:ind w:left="311"/>
              <w:rPr>
                <w:rFonts w:ascii="Arial" w:hAnsi="Arial" w:cs="Arial"/>
              </w:rPr>
            </w:pPr>
            <w:r w:rsidRPr="00873868">
              <w:rPr>
                <w:rFonts w:ascii="Arial" w:hAnsi="Arial" w:cs="Arial"/>
              </w:rPr>
              <w:t xml:space="preserve">disseminate information and </w:t>
            </w:r>
          </w:p>
          <w:p w14:paraId="3361FA23" w14:textId="355D38E3" w:rsidR="00873868" w:rsidRPr="00873868" w:rsidRDefault="00873868" w:rsidP="00873868">
            <w:pPr>
              <w:ind w:left="311"/>
              <w:rPr>
                <w:b/>
                <w:bCs/>
              </w:rPr>
            </w:pPr>
            <w:r w:rsidRPr="00873868">
              <w:rPr>
                <w:rFonts w:ascii="Arial" w:hAnsi="Arial" w:cs="Arial"/>
              </w:rPr>
              <w:t xml:space="preserve">maintain </w:t>
            </w:r>
            <w:r w:rsidR="008F458A" w:rsidRPr="00873868">
              <w:rPr>
                <w:rFonts w:ascii="Arial" w:hAnsi="Arial" w:cs="Arial"/>
              </w:rPr>
              <w:t>computer-based</w:t>
            </w:r>
            <w:r w:rsidRPr="00873868">
              <w:rPr>
                <w:rFonts w:ascii="Arial" w:hAnsi="Arial" w:cs="Arial"/>
              </w:rPr>
              <w:t xml:space="preserve"> records</w:t>
            </w:r>
            <w:r>
              <w:rPr>
                <w:rFonts w:ascii="Arial" w:hAnsi="Arial" w:cs="Arial"/>
              </w:rPr>
              <w:t xml:space="preserve"> </w:t>
            </w:r>
            <w:r w:rsidRPr="00873868">
              <w:rPr>
                <w:b/>
                <w:bCs/>
              </w:rPr>
              <w:t xml:space="preserve"> </w:t>
            </w:r>
          </w:p>
          <w:p w14:paraId="50C5EB3B" w14:textId="77777777" w:rsidR="00873868" w:rsidRPr="00873868" w:rsidRDefault="00873868" w:rsidP="00873868">
            <w:pPr>
              <w:ind w:left="311"/>
              <w:rPr>
                <w:rFonts w:ascii="Arial" w:hAnsi="Arial" w:cs="Arial"/>
              </w:rPr>
            </w:pPr>
            <w:r w:rsidRPr="00873868">
              <w:rPr>
                <w:rFonts w:ascii="Arial" w:hAnsi="Arial" w:cs="Arial"/>
              </w:rPr>
              <w:t xml:space="preserve">in line with government </w:t>
            </w:r>
          </w:p>
          <w:p w14:paraId="195C9742" w14:textId="66DC8D04" w:rsidR="00873868" w:rsidRDefault="00873868" w:rsidP="00873868">
            <w:pPr>
              <w:ind w:left="311"/>
              <w:rPr>
                <w:rFonts w:ascii="Arial" w:hAnsi="Arial" w:cs="Arial"/>
              </w:rPr>
            </w:pPr>
            <w:r w:rsidRPr="00873868">
              <w:rPr>
                <w:rFonts w:ascii="Arial" w:hAnsi="Arial" w:cs="Arial"/>
              </w:rPr>
              <w:t>requirements</w:t>
            </w:r>
            <w:r>
              <w:rPr>
                <w:rFonts w:ascii="Arial" w:hAnsi="Arial" w:cs="Arial"/>
              </w:rPr>
              <w:t xml:space="preserve"> .</w:t>
            </w:r>
          </w:p>
          <w:p w14:paraId="2F4D5197" w14:textId="77777777" w:rsidR="00AE4DEB" w:rsidRDefault="00AE4DEB" w:rsidP="00111433">
            <w:pPr>
              <w:pStyle w:val="ListParagraph"/>
              <w:numPr>
                <w:ilvl w:val="0"/>
                <w:numId w:val="43"/>
              </w:numPr>
              <w:ind w:left="311" w:hanging="311"/>
              <w:rPr>
                <w:rFonts w:ascii="Arial" w:hAnsi="Arial" w:cs="Arial"/>
              </w:rPr>
            </w:pPr>
            <w:r w:rsidRPr="00AE4DEB">
              <w:rPr>
                <w:rFonts w:ascii="Arial" w:hAnsi="Arial" w:cs="Arial"/>
              </w:rPr>
              <w:t xml:space="preserve">Ability to help others learn and develop by delivering training, offering advice, motivating, </w:t>
            </w:r>
            <w:r w:rsidRPr="00AE4DEB">
              <w:rPr>
                <w:rFonts w:ascii="Arial" w:hAnsi="Arial" w:cs="Arial"/>
              </w:rPr>
              <w:lastRenderedPageBreak/>
              <w:t>mentoring and supporting Senior Practitioner/Social Workers.</w:t>
            </w:r>
          </w:p>
          <w:p w14:paraId="6163EDD7" w14:textId="29474C78" w:rsidR="00873868" w:rsidRPr="00AE4DEB" w:rsidRDefault="00873868" w:rsidP="00111433">
            <w:pPr>
              <w:pStyle w:val="ListParagraph"/>
              <w:numPr>
                <w:ilvl w:val="0"/>
                <w:numId w:val="43"/>
              </w:numPr>
              <w:ind w:left="311" w:hanging="311"/>
              <w:rPr>
                <w:rFonts w:ascii="Arial" w:hAnsi="Arial" w:cs="Arial"/>
              </w:rPr>
            </w:pPr>
            <w:r w:rsidRPr="00AE4DEB">
              <w:rPr>
                <w:rFonts w:ascii="Arial" w:hAnsi="Arial" w:cs="Arial"/>
              </w:rPr>
              <w:t>Driving licence with access to a vehicle.</w:t>
            </w:r>
          </w:p>
          <w:p w14:paraId="06672AE4" w14:textId="7F39FFE4" w:rsidR="00873868" w:rsidRPr="00873868" w:rsidRDefault="00873868" w:rsidP="00873868">
            <w:pPr>
              <w:pStyle w:val="ListParagraph"/>
              <w:numPr>
                <w:ilvl w:val="0"/>
                <w:numId w:val="43"/>
              </w:numPr>
              <w:ind w:left="311" w:hanging="311"/>
              <w:rPr>
                <w:rFonts w:ascii="Arial" w:hAnsi="Arial" w:cs="Arial"/>
              </w:rPr>
            </w:pPr>
            <w:r>
              <w:rPr>
                <w:rFonts w:ascii="Arial" w:hAnsi="Arial" w:cs="Arial"/>
              </w:rPr>
              <w:t>The ability to communicate through the medium of Welsh.</w:t>
            </w:r>
          </w:p>
        </w:tc>
        <w:tc>
          <w:tcPr>
            <w:tcW w:w="1701" w:type="dxa"/>
            <w:tcBorders>
              <w:top w:val="nil"/>
              <w:left w:val="single" w:sz="4" w:space="0" w:color="auto"/>
              <w:bottom w:val="single" w:sz="4" w:space="0" w:color="auto"/>
              <w:right w:val="single" w:sz="4" w:space="0" w:color="auto"/>
            </w:tcBorders>
          </w:tcPr>
          <w:p w14:paraId="3092AAED" w14:textId="77777777" w:rsidR="00873868" w:rsidRDefault="00873868" w:rsidP="00873868">
            <w:pPr>
              <w:jc w:val="center"/>
              <w:rPr>
                <w:rFonts w:ascii="Arial" w:hAnsi="Arial" w:cs="Arial"/>
              </w:rPr>
            </w:pPr>
            <w:r>
              <w:rPr>
                <w:rFonts w:ascii="Arial" w:hAnsi="Arial" w:cs="Arial"/>
              </w:rPr>
              <w:lastRenderedPageBreak/>
              <w:t>Yes</w:t>
            </w:r>
          </w:p>
          <w:p w14:paraId="672F0EE8" w14:textId="77777777" w:rsidR="00AE4DEB" w:rsidRDefault="00AE4DEB" w:rsidP="00873868">
            <w:pPr>
              <w:jc w:val="center"/>
              <w:rPr>
                <w:rFonts w:ascii="Arial" w:hAnsi="Arial" w:cs="Arial"/>
              </w:rPr>
            </w:pPr>
          </w:p>
          <w:p w14:paraId="40AC7457" w14:textId="77777777" w:rsidR="00AE4DEB" w:rsidRDefault="00AE4DEB" w:rsidP="00873868">
            <w:pPr>
              <w:jc w:val="center"/>
              <w:rPr>
                <w:rFonts w:ascii="Arial" w:hAnsi="Arial" w:cs="Arial"/>
              </w:rPr>
            </w:pPr>
          </w:p>
          <w:p w14:paraId="6D70F28B" w14:textId="77777777" w:rsidR="00AE4DEB" w:rsidRDefault="00AE4DEB" w:rsidP="00873868">
            <w:pPr>
              <w:jc w:val="center"/>
              <w:rPr>
                <w:rFonts w:ascii="Arial" w:hAnsi="Arial" w:cs="Arial"/>
              </w:rPr>
            </w:pPr>
          </w:p>
          <w:p w14:paraId="59F9CE15" w14:textId="77777777" w:rsidR="00AE4DEB" w:rsidRDefault="00AE4DEB" w:rsidP="00873868">
            <w:pPr>
              <w:jc w:val="center"/>
              <w:rPr>
                <w:rFonts w:ascii="Arial" w:hAnsi="Arial" w:cs="Arial"/>
              </w:rPr>
            </w:pPr>
          </w:p>
          <w:p w14:paraId="1437CBD0" w14:textId="77777777" w:rsidR="00AE4DEB" w:rsidRDefault="00AE4DEB" w:rsidP="00873868">
            <w:pPr>
              <w:jc w:val="center"/>
              <w:rPr>
                <w:rFonts w:ascii="Arial" w:hAnsi="Arial" w:cs="Arial"/>
              </w:rPr>
            </w:pPr>
          </w:p>
          <w:p w14:paraId="02781ACD" w14:textId="77777777" w:rsidR="00AE4DEB" w:rsidRDefault="00AE4DEB" w:rsidP="00873868">
            <w:pPr>
              <w:jc w:val="center"/>
              <w:rPr>
                <w:rFonts w:ascii="Arial" w:hAnsi="Arial" w:cs="Arial"/>
              </w:rPr>
            </w:pPr>
          </w:p>
          <w:p w14:paraId="3EE51105" w14:textId="74022F5A" w:rsidR="00AE4DEB" w:rsidRDefault="00AE4DEB" w:rsidP="00873868">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16F523A6" w14:textId="77777777" w:rsidR="00873868" w:rsidRDefault="00873868" w:rsidP="00873868">
            <w:pPr>
              <w:tabs>
                <w:tab w:val="left" w:pos="388"/>
                <w:tab w:val="left" w:pos="530"/>
              </w:tabs>
              <w:spacing w:after="120"/>
              <w:rPr>
                <w:rFonts w:ascii="Arial" w:hAnsi="Arial" w:cs="Arial"/>
              </w:rPr>
            </w:pPr>
          </w:p>
          <w:p w14:paraId="2BF8150D" w14:textId="77777777" w:rsidR="00AE4DEB" w:rsidRDefault="00AE4DEB" w:rsidP="00873868">
            <w:pPr>
              <w:tabs>
                <w:tab w:val="left" w:pos="388"/>
                <w:tab w:val="left" w:pos="530"/>
              </w:tabs>
              <w:spacing w:after="120"/>
              <w:rPr>
                <w:rFonts w:ascii="Arial" w:hAnsi="Arial" w:cs="Arial"/>
              </w:rPr>
            </w:pPr>
          </w:p>
          <w:p w14:paraId="78145600" w14:textId="77777777" w:rsidR="00AE4DEB" w:rsidRDefault="00AE4DEB" w:rsidP="00873868">
            <w:pPr>
              <w:tabs>
                <w:tab w:val="left" w:pos="388"/>
                <w:tab w:val="left" w:pos="530"/>
              </w:tabs>
              <w:spacing w:after="120"/>
              <w:rPr>
                <w:rFonts w:ascii="Arial" w:hAnsi="Arial" w:cs="Arial"/>
              </w:rPr>
            </w:pPr>
          </w:p>
          <w:p w14:paraId="52E41B65" w14:textId="77777777" w:rsidR="00AE4DEB" w:rsidRDefault="00AE4DEB" w:rsidP="00873868">
            <w:pPr>
              <w:tabs>
                <w:tab w:val="left" w:pos="388"/>
                <w:tab w:val="left" w:pos="530"/>
              </w:tabs>
              <w:spacing w:after="120"/>
              <w:rPr>
                <w:rFonts w:ascii="Arial" w:hAnsi="Arial" w:cs="Arial"/>
              </w:rPr>
            </w:pPr>
          </w:p>
          <w:p w14:paraId="3E9F07DD" w14:textId="77777777" w:rsidR="00AE4DEB" w:rsidRDefault="00AE4DEB" w:rsidP="00873868">
            <w:pPr>
              <w:tabs>
                <w:tab w:val="left" w:pos="388"/>
                <w:tab w:val="left" w:pos="530"/>
              </w:tabs>
              <w:spacing w:after="120"/>
              <w:rPr>
                <w:rFonts w:ascii="Arial" w:hAnsi="Arial" w:cs="Arial"/>
              </w:rPr>
            </w:pPr>
          </w:p>
          <w:p w14:paraId="16BF3547" w14:textId="77777777" w:rsidR="00AE4DEB" w:rsidRDefault="00AE4DEB" w:rsidP="00873868">
            <w:pPr>
              <w:tabs>
                <w:tab w:val="left" w:pos="388"/>
                <w:tab w:val="left" w:pos="530"/>
              </w:tabs>
              <w:spacing w:after="120"/>
              <w:rPr>
                <w:rFonts w:ascii="Arial" w:hAnsi="Arial" w:cs="Arial"/>
              </w:rPr>
            </w:pPr>
          </w:p>
          <w:p w14:paraId="74CABC63" w14:textId="406BA6F4" w:rsidR="00AE4DEB" w:rsidRDefault="00AE4DEB" w:rsidP="00873868">
            <w:pPr>
              <w:tabs>
                <w:tab w:val="left" w:pos="388"/>
                <w:tab w:val="left" w:pos="530"/>
              </w:tabs>
              <w:spacing w:after="120"/>
              <w:rPr>
                <w:rFonts w:ascii="Arial" w:hAnsi="Arial" w:cs="Arial"/>
              </w:rPr>
            </w:pPr>
            <w:r>
              <w:rPr>
                <w:rFonts w:ascii="Arial" w:hAnsi="Arial" w:cs="Arial"/>
              </w:rPr>
              <w:lastRenderedPageBreak/>
              <w:t>Interview, application form, and selection process</w:t>
            </w:r>
          </w:p>
        </w:tc>
      </w:tr>
    </w:tbl>
    <w:p w14:paraId="75438F7A" w14:textId="77777777" w:rsidR="003B3720" w:rsidRDefault="003B3720" w:rsidP="00040EAC">
      <w:pPr>
        <w:jc w:val="center"/>
        <w:rPr>
          <w:rFonts w:ascii="Arial" w:hAnsi="Arial" w:cs="Arial"/>
        </w:rPr>
      </w:pPr>
    </w:p>
    <w:sectPr w:rsidR="003B3720" w:rsidSect="008F458A">
      <w:headerReference w:type="default" r:id="rId14"/>
      <w:footerReference w:type="even" r:id="rId15"/>
      <w:footerReference w:type="default" r:id="rId16"/>
      <w:headerReference w:type="first" r:id="rId17"/>
      <w:pgSz w:w="11906" w:h="16838"/>
      <w:pgMar w:top="397" w:right="1797" w:bottom="73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2D06" w14:textId="77777777" w:rsidR="00732AC8" w:rsidRDefault="00732AC8">
      <w:r>
        <w:separator/>
      </w:r>
    </w:p>
  </w:endnote>
  <w:endnote w:type="continuationSeparator" w:id="0">
    <w:p w14:paraId="024B4D76" w14:textId="77777777" w:rsidR="00732AC8" w:rsidRDefault="0073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D4E0"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261A7"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9BD9"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E69">
      <w:rPr>
        <w:rStyle w:val="PageNumber"/>
        <w:noProof/>
      </w:rPr>
      <w:t>6</w:t>
    </w:r>
    <w:r>
      <w:rPr>
        <w:rStyle w:val="PageNumber"/>
      </w:rPr>
      <w:fldChar w:fldCharType="end"/>
    </w:r>
  </w:p>
  <w:p w14:paraId="51BCAAF9"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DF27" w14:textId="77777777" w:rsidR="00732AC8" w:rsidRDefault="00732AC8">
      <w:r>
        <w:separator/>
      </w:r>
    </w:p>
  </w:footnote>
  <w:footnote w:type="continuationSeparator" w:id="0">
    <w:p w14:paraId="0F22113B" w14:textId="77777777" w:rsidR="00732AC8" w:rsidRDefault="0073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A9FE" w14:textId="77777777" w:rsidR="00CD1B60" w:rsidRDefault="006848F6">
    <w:pPr>
      <w:pStyle w:val="Header"/>
    </w:pPr>
    <w:r w:rsidRPr="006C0366">
      <w:rPr>
        <w:rFonts w:ascii="Arial" w:hAnsi="Arial" w:cs="Arial"/>
        <w:b/>
        <w:noProof/>
        <w:color w:val="000000"/>
        <w:lang w:eastAsia="en-GB"/>
      </w:rPr>
      <w:drawing>
        <wp:inline distT="0" distB="0" distL="0" distR="0" wp14:anchorId="6FCCB87B" wp14:editId="1BCE464A">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00DB" w14:textId="77777777" w:rsidR="00CD1B60" w:rsidRDefault="006848F6">
    <w:pPr>
      <w:pStyle w:val="Header"/>
    </w:pPr>
    <w:r w:rsidRPr="006C0366">
      <w:rPr>
        <w:rFonts w:ascii="Arial" w:hAnsi="Arial" w:cs="Arial"/>
        <w:b/>
        <w:noProof/>
        <w:color w:val="000000"/>
        <w:lang w:eastAsia="en-GB"/>
      </w:rPr>
      <w:drawing>
        <wp:inline distT="0" distB="0" distL="0" distR="0" wp14:anchorId="536B453F" wp14:editId="554C5CD9">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1493B8AA"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CB7"/>
    <w:multiLevelType w:val="hybridMultilevel"/>
    <w:tmpl w:val="87403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B5418E"/>
    <w:multiLevelType w:val="hybridMultilevel"/>
    <w:tmpl w:val="2AECE6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4C6871"/>
    <w:multiLevelType w:val="hybridMultilevel"/>
    <w:tmpl w:val="F4A4D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A45DB"/>
    <w:multiLevelType w:val="hybridMultilevel"/>
    <w:tmpl w:val="E7B2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C172F"/>
    <w:multiLevelType w:val="hybridMultilevel"/>
    <w:tmpl w:val="58C6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C5CBC"/>
    <w:multiLevelType w:val="hybridMultilevel"/>
    <w:tmpl w:val="DD383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D6366F"/>
    <w:multiLevelType w:val="hybridMultilevel"/>
    <w:tmpl w:val="72D2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549F5"/>
    <w:multiLevelType w:val="hybridMultilevel"/>
    <w:tmpl w:val="140C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3B620E"/>
    <w:multiLevelType w:val="hybridMultilevel"/>
    <w:tmpl w:val="E496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D87E8F"/>
    <w:multiLevelType w:val="hybridMultilevel"/>
    <w:tmpl w:val="ECDA27DC"/>
    <w:lvl w:ilvl="0" w:tplc="8AF087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AA0E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FECA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CAF3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E95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C4C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BE6C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A8DC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C4AF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DA3707"/>
    <w:multiLevelType w:val="hybridMultilevel"/>
    <w:tmpl w:val="CDB6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7A278F"/>
    <w:multiLevelType w:val="hybridMultilevel"/>
    <w:tmpl w:val="0F1A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984434"/>
    <w:multiLevelType w:val="hybridMultilevel"/>
    <w:tmpl w:val="C3C6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94D2A"/>
    <w:multiLevelType w:val="hybridMultilevel"/>
    <w:tmpl w:val="0324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3E0186"/>
    <w:multiLevelType w:val="hybridMultilevel"/>
    <w:tmpl w:val="523E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CD6FCA"/>
    <w:multiLevelType w:val="hybridMultilevel"/>
    <w:tmpl w:val="AAE6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13735E"/>
    <w:multiLevelType w:val="hybridMultilevel"/>
    <w:tmpl w:val="CCBCD68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947251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67433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1846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8666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7458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240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2886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918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8307808">
    <w:abstractNumId w:val="22"/>
  </w:num>
  <w:num w:numId="10" w16cid:durableId="345522781">
    <w:abstractNumId w:val="15"/>
  </w:num>
  <w:num w:numId="11" w16cid:durableId="1133213446">
    <w:abstractNumId w:val="4"/>
  </w:num>
  <w:num w:numId="12" w16cid:durableId="758331133">
    <w:abstractNumId w:val="18"/>
  </w:num>
  <w:num w:numId="13" w16cid:durableId="965937418">
    <w:abstractNumId w:val="4"/>
  </w:num>
  <w:num w:numId="14" w16cid:durableId="1566337599">
    <w:abstractNumId w:val="15"/>
  </w:num>
  <w:num w:numId="15" w16cid:durableId="1486320587">
    <w:abstractNumId w:val="22"/>
  </w:num>
  <w:num w:numId="16" w16cid:durableId="778916805">
    <w:abstractNumId w:val="18"/>
  </w:num>
  <w:num w:numId="17" w16cid:durableId="677537657">
    <w:abstractNumId w:val="1"/>
  </w:num>
  <w:num w:numId="18" w16cid:durableId="1315258489">
    <w:abstractNumId w:val="10"/>
  </w:num>
  <w:num w:numId="19" w16cid:durableId="1983728960">
    <w:abstractNumId w:val="2"/>
  </w:num>
  <w:num w:numId="20" w16cid:durableId="1560358884">
    <w:abstractNumId w:val="12"/>
  </w:num>
  <w:num w:numId="21" w16cid:durableId="2005236125">
    <w:abstractNumId w:val="16"/>
  </w:num>
  <w:num w:numId="22" w16cid:durableId="430586000">
    <w:abstractNumId w:val="21"/>
  </w:num>
  <w:num w:numId="23" w16cid:durableId="1853648220">
    <w:abstractNumId w:val="11"/>
  </w:num>
  <w:num w:numId="24" w16cid:durableId="117722690">
    <w:abstractNumId w:val="9"/>
  </w:num>
  <w:num w:numId="25" w16cid:durableId="1204906399">
    <w:abstractNumId w:val="3"/>
  </w:num>
  <w:num w:numId="26" w16cid:durableId="1695039742">
    <w:abstractNumId w:val="8"/>
  </w:num>
  <w:num w:numId="27" w16cid:durableId="1576017051">
    <w:abstractNumId w:val="7"/>
  </w:num>
  <w:num w:numId="28" w16cid:durableId="1979871000">
    <w:abstractNumId w:val="27"/>
  </w:num>
  <w:num w:numId="29" w16cid:durableId="2033258196">
    <w:abstractNumId w:val="29"/>
  </w:num>
  <w:num w:numId="30" w16cid:durableId="1079672370">
    <w:abstractNumId w:val="14"/>
  </w:num>
  <w:num w:numId="31" w16cid:durableId="529878594">
    <w:abstractNumId w:val="5"/>
  </w:num>
  <w:num w:numId="32" w16cid:durableId="1371491118">
    <w:abstractNumId w:val="3"/>
  </w:num>
  <w:num w:numId="33" w16cid:durableId="28188474">
    <w:abstractNumId w:val="20"/>
  </w:num>
  <w:num w:numId="34" w16cid:durableId="1437024167">
    <w:abstractNumId w:val="27"/>
  </w:num>
  <w:num w:numId="35" w16cid:durableId="1926914176">
    <w:abstractNumId w:val="25"/>
  </w:num>
  <w:num w:numId="36" w16cid:durableId="1192961083">
    <w:abstractNumId w:val="0"/>
  </w:num>
  <w:num w:numId="37" w16cid:durableId="763258553">
    <w:abstractNumId w:val="24"/>
  </w:num>
  <w:num w:numId="38" w16cid:durableId="2005163871">
    <w:abstractNumId w:val="6"/>
  </w:num>
  <w:num w:numId="39" w16cid:durableId="994456123">
    <w:abstractNumId w:val="17"/>
  </w:num>
  <w:num w:numId="40" w16cid:durableId="860971642">
    <w:abstractNumId w:val="13"/>
  </w:num>
  <w:num w:numId="41" w16cid:durableId="218634367">
    <w:abstractNumId w:val="28"/>
  </w:num>
  <w:num w:numId="42" w16cid:durableId="2017488749">
    <w:abstractNumId w:val="26"/>
  </w:num>
  <w:num w:numId="43" w16cid:durableId="81798645">
    <w:abstractNumId w:val="23"/>
  </w:num>
  <w:num w:numId="44" w16cid:durableId="159508997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0058"/>
    <w:rsid w:val="00026514"/>
    <w:rsid w:val="000368D8"/>
    <w:rsid w:val="00040EAC"/>
    <w:rsid w:val="0009322F"/>
    <w:rsid w:val="000B2885"/>
    <w:rsid w:val="000D384D"/>
    <w:rsid w:val="000E3391"/>
    <w:rsid w:val="000F5752"/>
    <w:rsid w:val="001244A5"/>
    <w:rsid w:val="00143BD9"/>
    <w:rsid w:val="001B5131"/>
    <w:rsid w:val="001B6283"/>
    <w:rsid w:val="001E03E4"/>
    <w:rsid w:val="002060BF"/>
    <w:rsid w:val="00223A2D"/>
    <w:rsid w:val="00223AD8"/>
    <w:rsid w:val="00247BC7"/>
    <w:rsid w:val="00254042"/>
    <w:rsid w:val="00267AFF"/>
    <w:rsid w:val="002A5B75"/>
    <w:rsid w:val="002A663A"/>
    <w:rsid w:val="002B6A53"/>
    <w:rsid w:val="002B7961"/>
    <w:rsid w:val="002D17B3"/>
    <w:rsid w:val="002E7FC7"/>
    <w:rsid w:val="002F64A6"/>
    <w:rsid w:val="00304A6B"/>
    <w:rsid w:val="00332FDF"/>
    <w:rsid w:val="003411DA"/>
    <w:rsid w:val="00347E63"/>
    <w:rsid w:val="0036280B"/>
    <w:rsid w:val="00374F06"/>
    <w:rsid w:val="00375BCF"/>
    <w:rsid w:val="003929CC"/>
    <w:rsid w:val="003A0FC4"/>
    <w:rsid w:val="003B3720"/>
    <w:rsid w:val="003C02C3"/>
    <w:rsid w:val="003C0A98"/>
    <w:rsid w:val="003D098F"/>
    <w:rsid w:val="003D2AAA"/>
    <w:rsid w:val="003F238C"/>
    <w:rsid w:val="00404C44"/>
    <w:rsid w:val="00406C3F"/>
    <w:rsid w:val="00434DEB"/>
    <w:rsid w:val="00452D73"/>
    <w:rsid w:val="00486C4C"/>
    <w:rsid w:val="00490994"/>
    <w:rsid w:val="004D3638"/>
    <w:rsid w:val="004F0F10"/>
    <w:rsid w:val="004F4E65"/>
    <w:rsid w:val="00501F20"/>
    <w:rsid w:val="0050493D"/>
    <w:rsid w:val="00505FBA"/>
    <w:rsid w:val="005116CC"/>
    <w:rsid w:val="00511B1E"/>
    <w:rsid w:val="00523671"/>
    <w:rsid w:val="00563D25"/>
    <w:rsid w:val="00574A3A"/>
    <w:rsid w:val="00590AE0"/>
    <w:rsid w:val="005C0894"/>
    <w:rsid w:val="005E5F84"/>
    <w:rsid w:val="0060395E"/>
    <w:rsid w:val="00620140"/>
    <w:rsid w:val="0065488A"/>
    <w:rsid w:val="00655D5C"/>
    <w:rsid w:val="006605BB"/>
    <w:rsid w:val="006848F6"/>
    <w:rsid w:val="00690072"/>
    <w:rsid w:val="006B45D2"/>
    <w:rsid w:val="006C0366"/>
    <w:rsid w:val="006C74DB"/>
    <w:rsid w:val="006D6613"/>
    <w:rsid w:val="006E19E1"/>
    <w:rsid w:val="006E571B"/>
    <w:rsid w:val="007045EA"/>
    <w:rsid w:val="00705FAA"/>
    <w:rsid w:val="0072502F"/>
    <w:rsid w:val="00732AC8"/>
    <w:rsid w:val="00740C87"/>
    <w:rsid w:val="007519FD"/>
    <w:rsid w:val="00753026"/>
    <w:rsid w:val="00765635"/>
    <w:rsid w:val="007663FA"/>
    <w:rsid w:val="007720F8"/>
    <w:rsid w:val="00782920"/>
    <w:rsid w:val="007B13C2"/>
    <w:rsid w:val="00821A32"/>
    <w:rsid w:val="008275D7"/>
    <w:rsid w:val="0084118B"/>
    <w:rsid w:val="00853AB9"/>
    <w:rsid w:val="008546CA"/>
    <w:rsid w:val="00867F69"/>
    <w:rsid w:val="00873868"/>
    <w:rsid w:val="00875EF8"/>
    <w:rsid w:val="008B7158"/>
    <w:rsid w:val="008C7297"/>
    <w:rsid w:val="008D509D"/>
    <w:rsid w:val="008D5515"/>
    <w:rsid w:val="008D66F7"/>
    <w:rsid w:val="008F458A"/>
    <w:rsid w:val="00904554"/>
    <w:rsid w:val="0091050F"/>
    <w:rsid w:val="009243B2"/>
    <w:rsid w:val="00954BAD"/>
    <w:rsid w:val="0097062E"/>
    <w:rsid w:val="00974B14"/>
    <w:rsid w:val="009A015D"/>
    <w:rsid w:val="009A1E64"/>
    <w:rsid w:val="009B20DD"/>
    <w:rsid w:val="009B5752"/>
    <w:rsid w:val="009F54DF"/>
    <w:rsid w:val="00A1101A"/>
    <w:rsid w:val="00A115C3"/>
    <w:rsid w:val="00A35A92"/>
    <w:rsid w:val="00A43D94"/>
    <w:rsid w:val="00A73D87"/>
    <w:rsid w:val="00A9715D"/>
    <w:rsid w:val="00AC2146"/>
    <w:rsid w:val="00AD754D"/>
    <w:rsid w:val="00AE3BDC"/>
    <w:rsid w:val="00AE4DEB"/>
    <w:rsid w:val="00B3178E"/>
    <w:rsid w:val="00B374A2"/>
    <w:rsid w:val="00B4134F"/>
    <w:rsid w:val="00B43330"/>
    <w:rsid w:val="00B46BAE"/>
    <w:rsid w:val="00B92F52"/>
    <w:rsid w:val="00B93BA5"/>
    <w:rsid w:val="00BA1F0C"/>
    <w:rsid w:val="00BD56D7"/>
    <w:rsid w:val="00BD5EC2"/>
    <w:rsid w:val="00BF3118"/>
    <w:rsid w:val="00BF5ADB"/>
    <w:rsid w:val="00C04F3C"/>
    <w:rsid w:val="00C07953"/>
    <w:rsid w:val="00C12CA0"/>
    <w:rsid w:val="00C37668"/>
    <w:rsid w:val="00C550EB"/>
    <w:rsid w:val="00C83D22"/>
    <w:rsid w:val="00C859DA"/>
    <w:rsid w:val="00C92CAE"/>
    <w:rsid w:val="00CA5E69"/>
    <w:rsid w:val="00CC210F"/>
    <w:rsid w:val="00CC235C"/>
    <w:rsid w:val="00CD1B60"/>
    <w:rsid w:val="00CD1C81"/>
    <w:rsid w:val="00CE3F9D"/>
    <w:rsid w:val="00CF7919"/>
    <w:rsid w:val="00D02DBD"/>
    <w:rsid w:val="00D16306"/>
    <w:rsid w:val="00D50899"/>
    <w:rsid w:val="00D50A48"/>
    <w:rsid w:val="00D61324"/>
    <w:rsid w:val="00D71094"/>
    <w:rsid w:val="00D86432"/>
    <w:rsid w:val="00D953FE"/>
    <w:rsid w:val="00DE79B5"/>
    <w:rsid w:val="00E059FB"/>
    <w:rsid w:val="00E676E5"/>
    <w:rsid w:val="00E7031D"/>
    <w:rsid w:val="00E776A9"/>
    <w:rsid w:val="00E82FF5"/>
    <w:rsid w:val="00E97B4B"/>
    <w:rsid w:val="00ED7F7E"/>
    <w:rsid w:val="00EF201E"/>
    <w:rsid w:val="00F03ACD"/>
    <w:rsid w:val="00F20D4F"/>
    <w:rsid w:val="00F3440D"/>
    <w:rsid w:val="00F52E69"/>
    <w:rsid w:val="00F72506"/>
    <w:rsid w:val="00F731EB"/>
    <w:rsid w:val="00FA385E"/>
    <w:rsid w:val="00FA6DFC"/>
    <w:rsid w:val="00FB088B"/>
    <w:rsid w:val="00FB69A3"/>
    <w:rsid w:val="00FC0383"/>
    <w:rsid w:val="00FC2411"/>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71846"/>
  <w15:chartTrackingRefBased/>
  <w15:docId w15:val="{20BAC904-64C8-4161-9849-13AF8BCC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character" w:styleId="CommentReference">
    <w:name w:val="annotation reference"/>
    <w:rsid w:val="00D71094"/>
    <w:rPr>
      <w:sz w:val="16"/>
      <w:szCs w:val="16"/>
    </w:rPr>
  </w:style>
  <w:style w:type="paragraph" w:styleId="CommentText">
    <w:name w:val="annotation text"/>
    <w:basedOn w:val="Normal"/>
    <w:link w:val="CommentTextChar"/>
    <w:rsid w:val="00D71094"/>
    <w:rPr>
      <w:sz w:val="20"/>
      <w:szCs w:val="20"/>
    </w:rPr>
  </w:style>
  <w:style w:type="character" w:customStyle="1" w:styleId="CommentTextChar">
    <w:name w:val="Comment Text Char"/>
    <w:link w:val="CommentText"/>
    <w:rsid w:val="00D71094"/>
    <w:rPr>
      <w:rFonts w:ascii="Tahoma" w:hAnsi="Tahoma"/>
      <w:lang w:eastAsia="en-US"/>
    </w:rPr>
  </w:style>
  <w:style w:type="paragraph" w:styleId="CommentSubject">
    <w:name w:val="annotation subject"/>
    <w:basedOn w:val="CommentText"/>
    <w:next w:val="CommentText"/>
    <w:link w:val="CommentSubjectChar"/>
    <w:rsid w:val="00D71094"/>
    <w:rPr>
      <w:b/>
      <w:bCs/>
    </w:rPr>
  </w:style>
  <w:style w:type="character" w:customStyle="1" w:styleId="CommentSubjectChar">
    <w:name w:val="Comment Subject Char"/>
    <w:link w:val="CommentSubject"/>
    <w:rsid w:val="00D71094"/>
    <w:rPr>
      <w:rFonts w:ascii="Tahoma" w:hAnsi="Tahoma"/>
      <w:b/>
      <w:bCs/>
      <w:lang w:eastAsia="en-US"/>
    </w:rPr>
  </w:style>
  <w:style w:type="paragraph" w:styleId="ListParagraph">
    <w:name w:val="List Paragraph"/>
    <w:basedOn w:val="Normal"/>
    <w:uiPriority w:val="34"/>
    <w:qFormat/>
    <w:rsid w:val="003B3720"/>
    <w:pPr>
      <w:ind w:left="720"/>
    </w:pPr>
  </w:style>
  <w:style w:type="paragraph" w:customStyle="1" w:styleId="Default">
    <w:name w:val="Default"/>
    <w:rsid w:val="003C0A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E4DEB"/>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450977699">
      <w:bodyDiv w:val="1"/>
      <w:marLeft w:val="0"/>
      <w:marRight w:val="0"/>
      <w:marTop w:val="0"/>
      <w:marBottom w:val="0"/>
      <w:divBdr>
        <w:top w:val="none" w:sz="0" w:space="0" w:color="auto"/>
        <w:left w:val="none" w:sz="0" w:space="0" w:color="auto"/>
        <w:bottom w:val="none" w:sz="0" w:space="0" w:color="auto"/>
        <w:right w:val="none" w:sz="0" w:space="0" w:color="auto"/>
      </w:divBdr>
    </w:div>
    <w:div w:id="1554536035">
      <w:bodyDiv w:val="1"/>
      <w:marLeft w:val="0"/>
      <w:marRight w:val="0"/>
      <w:marTop w:val="0"/>
      <w:marBottom w:val="0"/>
      <w:divBdr>
        <w:top w:val="none" w:sz="0" w:space="0" w:color="auto"/>
        <w:left w:val="none" w:sz="0" w:space="0" w:color="auto"/>
        <w:bottom w:val="none" w:sz="0" w:space="0" w:color="auto"/>
        <w:right w:val="none" w:sz="0" w:space="0" w:color="auto"/>
      </w:divBdr>
    </w:div>
    <w:div w:id="1574781411">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6B14B092-94EE-435E-9961-461869037B8E}">
  <ds:schemaRefs>
    <ds:schemaRef ds:uri="http://schemas.openxmlformats.org/officeDocument/2006/bibliography"/>
  </ds:schemaRefs>
</ds:datastoreItem>
</file>

<file path=customXml/itemProps6.xml><?xml version="1.0" encoding="utf-8"?>
<ds:datastoreItem xmlns:ds="http://schemas.openxmlformats.org/officeDocument/2006/customXml" ds:itemID="{835C9A24-8CA7-4991-95BA-59DA212356E5}">
  <ds:schemaRefs>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945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3</cp:revision>
  <cp:lastPrinted>2017-11-10T11:52:00Z</cp:lastPrinted>
  <dcterms:created xsi:type="dcterms:W3CDTF">2026-04-09T09:08:00Z</dcterms:created>
  <dcterms:modified xsi:type="dcterms:W3CDTF">2026-04-15T16:23:00Z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