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3AFF4" w14:textId="77777777" w:rsidR="00456B30" w:rsidRPr="00C16A29" w:rsidRDefault="00456B30" w:rsidP="00685DE7">
      <w:pPr>
        <w:jc w:val="center"/>
        <w:rPr>
          <w:rFonts w:ascii="Arial" w:hAnsi="Arial" w:cs="Arial"/>
          <w:noProof/>
        </w:rPr>
      </w:pPr>
      <w:r w:rsidRPr="00C16A29">
        <w:rPr>
          <w:rFonts w:ascii="Arial" w:hAnsi="Arial" w:cs="Arial"/>
          <w:b/>
          <w:color w:val="000000"/>
          <w:sz w:val="32"/>
          <w:szCs w:val="32"/>
        </w:rPr>
        <w:t>Job Description</w:t>
      </w:r>
    </w:p>
    <w:p w14:paraId="5AB21515" w14:textId="77777777" w:rsidR="00456B30" w:rsidRPr="00C16A29" w:rsidRDefault="00456B30" w:rsidP="00456B30">
      <w:pPr>
        <w:rPr>
          <w:rFonts w:ascii="Arial" w:hAnsi="Arial" w:cs="Arial"/>
        </w:rPr>
      </w:pPr>
    </w:p>
    <w:p w14:paraId="1AE4F9C6" w14:textId="0A45ECD1" w:rsidR="00F53247" w:rsidRPr="00C16A29" w:rsidRDefault="00F53247" w:rsidP="00F53247">
      <w:pPr>
        <w:ind w:left="2880" w:right="91" w:hanging="2880"/>
        <w:rPr>
          <w:rFonts w:ascii="Arial" w:hAnsi="Arial" w:cs="Arial"/>
        </w:rPr>
      </w:pPr>
      <w:bookmarkStart w:id="0" w:name="_Hlk168324752"/>
      <w:r w:rsidRPr="00C16A29">
        <w:rPr>
          <w:rFonts w:ascii="Arial" w:hAnsi="Arial" w:cs="Arial"/>
          <w:b/>
        </w:rPr>
        <w:t>DEPARTMENT:</w:t>
      </w:r>
      <w:r w:rsidRPr="00C16A29">
        <w:rPr>
          <w:rFonts w:ascii="Arial" w:hAnsi="Arial" w:cs="Arial"/>
        </w:rPr>
        <w:tab/>
      </w:r>
      <w:r w:rsidR="00AE5359" w:rsidRPr="00C16A29">
        <w:rPr>
          <w:rFonts w:ascii="Arial" w:hAnsi="Arial" w:cs="Arial"/>
        </w:rPr>
        <w:t>Adult Social Care</w:t>
      </w:r>
      <w:r w:rsidR="00745F58">
        <w:rPr>
          <w:rFonts w:ascii="Arial" w:hAnsi="Arial" w:cs="Arial"/>
        </w:rPr>
        <w:t xml:space="preserve"> </w:t>
      </w:r>
      <w:r w:rsidR="00AE5359" w:rsidRPr="00C16A29">
        <w:rPr>
          <w:rFonts w:ascii="Arial" w:hAnsi="Arial" w:cs="Arial"/>
        </w:rPr>
        <w:t>/</w:t>
      </w:r>
      <w:r w:rsidR="00745F58">
        <w:rPr>
          <w:rFonts w:ascii="Arial" w:hAnsi="Arial" w:cs="Arial"/>
        </w:rPr>
        <w:t xml:space="preserve"> </w:t>
      </w:r>
      <w:r w:rsidR="00AE5359" w:rsidRPr="00C16A29">
        <w:rPr>
          <w:rFonts w:ascii="Arial" w:hAnsi="Arial" w:cs="Arial"/>
        </w:rPr>
        <w:t xml:space="preserve">Safeguarding &amp; </w:t>
      </w:r>
      <w:proofErr w:type="spellStart"/>
      <w:r w:rsidR="00AE5359" w:rsidRPr="00C16A29">
        <w:rPr>
          <w:rFonts w:ascii="Arial" w:hAnsi="Arial" w:cs="Arial"/>
        </w:rPr>
        <w:t>DoLS</w:t>
      </w:r>
      <w:proofErr w:type="spellEnd"/>
      <w:r w:rsidR="00AE5359" w:rsidRPr="00C16A29">
        <w:rPr>
          <w:rFonts w:ascii="Arial" w:hAnsi="Arial" w:cs="Arial"/>
        </w:rPr>
        <w:t xml:space="preserve"> Team</w:t>
      </w:r>
    </w:p>
    <w:p w14:paraId="5D4EEA82" w14:textId="77777777" w:rsidR="00F53247" w:rsidRPr="00C16A29" w:rsidRDefault="00F53247" w:rsidP="00F53247">
      <w:pPr>
        <w:ind w:right="91"/>
        <w:rPr>
          <w:rFonts w:ascii="Arial" w:hAnsi="Arial" w:cs="Arial"/>
        </w:rPr>
      </w:pPr>
    </w:p>
    <w:p w14:paraId="3787654E" w14:textId="78271006" w:rsidR="00F53247" w:rsidRPr="00C16A29" w:rsidRDefault="00F53247" w:rsidP="00F53247">
      <w:pPr>
        <w:ind w:left="2880" w:hanging="2880"/>
        <w:jc w:val="both"/>
        <w:rPr>
          <w:rFonts w:ascii="Arial" w:hAnsi="Arial" w:cs="Arial"/>
          <w:b/>
          <w:color w:val="000000"/>
        </w:rPr>
      </w:pPr>
      <w:r w:rsidRPr="00C16A29">
        <w:rPr>
          <w:rFonts w:ascii="Arial" w:hAnsi="Arial" w:cs="Arial"/>
          <w:b/>
        </w:rPr>
        <w:t>POST:</w:t>
      </w:r>
      <w:r w:rsidRPr="00C16A29">
        <w:rPr>
          <w:rFonts w:ascii="Arial" w:hAnsi="Arial" w:cs="Arial"/>
        </w:rPr>
        <w:tab/>
      </w:r>
      <w:r w:rsidR="00AE5359" w:rsidRPr="00C16A29">
        <w:rPr>
          <w:rFonts w:ascii="Arial" w:hAnsi="Arial" w:cs="Arial"/>
        </w:rPr>
        <w:t>Deprivation of Liberty Safeguards (</w:t>
      </w:r>
      <w:proofErr w:type="spellStart"/>
      <w:r w:rsidR="00AE5359" w:rsidRPr="00C16A29">
        <w:rPr>
          <w:rFonts w:ascii="Arial" w:hAnsi="Arial" w:cs="Arial"/>
        </w:rPr>
        <w:t>DoLS</w:t>
      </w:r>
      <w:proofErr w:type="spellEnd"/>
      <w:r w:rsidR="00AE5359" w:rsidRPr="00C16A29">
        <w:rPr>
          <w:rFonts w:ascii="Arial" w:hAnsi="Arial" w:cs="Arial"/>
        </w:rPr>
        <w:t>) Co-ordinator</w:t>
      </w:r>
    </w:p>
    <w:p w14:paraId="60462046" w14:textId="77777777" w:rsidR="00F53247" w:rsidRPr="00C16A29" w:rsidRDefault="00F53247" w:rsidP="00F53247">
      <w:pPr>
        <w:tabs>
          <w:tab w:val="left" w:pos="6435"/>
        </w:tabs>
        <w:ind w:right="91"/>
        <w:rPr>
          <w:rFonts w:ascii="Arial" w:hAnsi="Arial" w:cs="Arial"/>
          <w:b/>
        </w:rPr>
      </w:pPr>
      <w:r w:rsidRPr="00C16A29">
        <w:rPr>
          <w:rFonts w:ascii="Arial" w:hAnsi="Arial" w:cs="Arial"/>
          <w:b/>
        </w:rPr>
        <w:tab/>
      </w:r>
    </w:p>
    <w:p w14:paraId="7D510D72" w14:textId="09DDFE3F" w:rsidR="00F53247" w:rsidRPr="00C16A29" w:rsidRDefault="00F53247" w:rsidP="00F53247">
      <w:pPr>
        <w:ind w:right="-334"/>
        <w:rPr>
          <w:rFonts w:ascii="Arial" w:hAnsi="Arial" w:cs="Arial"/>
          <w:bCs/>
        </w:rPr>
      </w:pPr>
      <w:r w:rsidRPr="00C16A29">
        <w:rPr>
          <w:rFonts w:ascii="Arial" w:hAnsi="Arial" w:cs="Arial"/>
          <w:b/>
        </w:rPr>
        <w:t>GRADE OF POST:</w:t>
      </w:r>
      <w:r w:rsidRPr="00C16A29">
        <w:rPr>
          <w:rFonts w:ascii="Arial" w:hAnsi="Arial" w:cs="Arial"/>
          <w:b/>
        </w:rPr>
        <w:tab/>
      </w:r>
      <w:r w:rsidRPr="00C16A29">
        <w:rPr>
          <w:rFonts w:ascii="Arial" w:hAnsi="Arial" w:cs="Arial"/>
          <w:b/>
        </w:rPr>
        <w:tab/>
      </w:r>
      <w:r w:rsidR="00AE5359" w:rsidRPr="00C16A29">
        <w:rPr>
          <w:rFonts w:ascii="Arial" w:hAnsi="Arial" w:cs="Arial"/>
          <w:bCs/>
        </w:rPr>
        <w:t>GR</w:t>
      </w:r>
      <w:r w:rsidR="003B6D4B">
        <w:rPr>
          <w:rFonts w:ascii="Arial" w:hAnsi="Arial" w:cs="Arial"/>
          <w:bCs/>
        </w:rPr>
        <w:t>11</w:t>
      </w:r>
    </w:p>
    <w:p w14:paraId="297DBD76" w14:textId="77777777" w:rsidR="00F53247" w:rsidRPr="00C16A29" w:rsidRDefault="00F53247" w:rsidP="00F53247">
      <w:pPr>
        <w:ind w:right="91"/>
        <w:rPr>
          <w:rFonts w:ascii="Arial" w:hAnsi="Arial" w:cs="Arial"/>
        </w:rPr>
      </w:pPr>
    </w:p>
    <w:p w14:paraId="57DA12D6" w14:textId="26E96D6A" w:rsidR="00F53247" w:rsidRPr="00745F58" w:rsidRDefault="00F53247" w:rsidP="00282F42">
      <w:pPr>
        <w:ind w:left="2880" w:right="91" w:hanging="2880"/>
        <w:rPr>
          <w:rFonts w:ascii="Arial" w:hAnsi="Arial" w:cs="Arial"/>
        </w:rPr>
      </w:pPr>
      <w:r w:rsidRPr="00C16A29">
        <w:rPr>
          <w:rFonts w:ascii="Arial" w:hAnsi="Arial" w:cs="Arial"/>
          <w:b/>
        </w:rPr>
        <w:t>RESPONSIBLE TO:</w:t>
      </w:r>
      <w:r w:rsidRPr="00C16A29">
        <w:rPr>
          <w:rFonts w:ascii="Arial" w:hAnsi="Arial" w:cs="Arial"/>
        </w:rPr>
        <w:tab/>
      </w:r>
      <w:r w:rsidR="00282F42" w:rsidRPr="00745F58">
        <w:rPr>
          <w:rFonts w:ascii="Arial" w:hAnsi="Arial" w:cs="Arial"/>
        </w:rPr>
        <w:t xml:space="preserve">Team </w:t>
      </w:r>
      <w:r w:rsidR="00AE5359" w:rsidRPr="00745F58">
        <w:rPr>
          <w:rFonts w:ascii="Arial" w:hAnsi="Arial" w:cs="Arial"/>
        </w:rPr>
        <w:t xml:space="preserve">Manager - Safeguarding and </w:t>
      </w:r>
      <w:proofErr w:type="spellStart"/>
      <w:r w:rsidR="00AE5359" w:rsidRPr="00745F58">
        <w:rPr>
          <w:rFonts w:ascii="Arial" w:hAnsi="Arial" w:cs="Arial"/>
        </w:rPr>
        <w:t>DoLS</w:t>
      </w:r>
      <w:proofErr w:type="spellEnd"/>
      <w:r w:rsidR="00AE5359" w:rsidRPr="00745F58">
        <w:rPr>
          <w:rFonts w:ascii="Arial" w:hAnsi="Arial" w:cs="Arial"/>
        </w:rPr>
        <w:t xml:space="preserve"> </w:t>
      </w:r>
    </w:p>
    <w:p w14:paraId="11EE5264" w14:textId="77777777" w:rsidR="002A25F9" w:rsidRPr="00C16A29" w:rsidRDefault="002A25F9" w:rsidP="00456B30">
      <w:pPr>
        <w:ind w:right="91"/>
        <w:rPr>
          <w:rFonts w:ascii="Arial" w:hAnsi="Arial" w:cs="Arial"/>
        </w:rPr>
      </w:pPr>
    </w:p>
    <w:p w14:paraId="44610B12" w14:textId="77777777" w:rsidR="00456B30" w:rsidRPr="00C16A29" w:rsidRDefault="00456B30" w:rsidP="002A25F9">
      <w:pPr>
        <w:pStyle w:val="BodyText"/>
        <w:pBdr>
          <w:top w:val="single" w:sz="4" w:space="1" w:color="auto"/>
        </w:pBdr>
        <w:spacing w:after="0"/>
        <w:ind w:left="2880" w:hanging="2880"/>
        <w:rPr>
          <w:rFonts w:ascii="Arial" w:hAnsi="Arial" w:cs="Arial"/>
          <w:sz w:val="24"/>
          <w:szCs w:val="24"/>
        </w:rPr>
      </w:pPr>
      <w:r w:rsidRPr="00C16A29">
        <w:rPr>
          <w:rFonts w:ascii="Arial" w:hAnsi="Arial" w:cs="Arial"/>
          <w:b/>
          <w:sz w:val="24"/>
          <w:szCs w:val="24"/>
        </w:rPr>
        <w:t>JOB PURPOSE:</w:t>
      </w:r>
      <w:r w:rsidRPr="00C16A29">
        <w:rPr>
          <w:rFonts w:ascii="Arial" w:hAnsi="Arial" w:cs="Arial"/>
          <w:sz w:val="24"/>
          <w:szCs w:val="24"/>
        </w:rPr>
        <w:tab/>
      </w:r>
    </w:p>
    <w:p w14:paraId="251BF10E" w14:textId="77777777" w:rsidR="00AE5359" w:rsidRPr="00C16A29" w:rsidRDefault="00AE5359" w:rsidP="002A25F9">
      <w:pPr>
        <w:pStyle w:val="BodyText"/>
        <w:pBdr>
          <w:top w:val="single" w:sz="4" w:space="1" w:color="auto"/>
        </w:pBdr>
        <w:spacing w:after="0"/>
        <w:ind w:left="2880" w:hanging="2880"/>
        <w:rPr>
          <w:rFonts w:ascii="Arial" w:hAnsi="Arial" w:cs="Arial"/>
          <w:sz w:val="24"/>
          <w:szCs w:val="24"/>
        </w:rPr>
      </w:pPr>
    </w:p>
    <w:p w14:paraId="47BBDD26" w14:textId="77777777" w:rsidR="00AE5359" w:rsidRPr="00C16A29" w:rsidRDefault="00AE5359" w:rsidP="00AE5359">
      <w:pPr>
        <w:pStyle w:val="Footer"/>
        <w:jc w:val="both"/>
        <w:rPr>
          <w:rFonts w:ascii="Arial" w:hAnsi="Arial" w:cs="Arial"/>
        </w:rPr>
      </w:pPr>
      <w:r w:rsidRPr="00C16A29">
        <w:rPr>
          <w:rFonts w:ascii="Arial" w:hAnsi="Arial" w:cs="Arial"/>
        </w:rPr>
        <w:t>As the Deprivation of Liberty Safeguards (</w:t>
      </w:r>
      <w:proofErr w:type="spellStart"/>
      <w:r w:rsidRPr="00C16A29">
        <w:rPr>
          <w:rFonts w:ascii="Arial" w:hAnsi="Arial" w:cs="Arial"/>
        </w:rPr>
        <w:t>DoLS</w:t>
      </w:r>
      <w:proofErr w:type="spellEnd"/>
      <w:r w:rsidRPr="00C16A29">
        <w:rPr>
          <w:rFonts w:ascii="Arial" w:hAnsi="Arial" w:cs="Arial"/>
        </w:rPr>
        <w:t xml:space="preserve">) Co-ordinator, you will manage a set of complex statutory procedures, provide high-level support to the </w:t>
      </w:r>
      <w:proofErr w:type="spellStart"/>
      <w:r w:rsidRPr="00C16A29">
        <w:rPr>
          <w:rFonts w:ascii="Arial" w:hAnsi="Arial" w:cs="Arial"/>
        </w:rPr>
        <w:t>DoLS</w:t>
      </w:r>
      <w:proofErr w:type="spellEnd"/>
      <w:r w:rsidRPr="00C16A29">
        <w:rPr>
          <w:rFonts w:ascii="Arial" w:hAnsi="Arial" w:cs="Arial"/>
        </w:rPr>
        <w:t xml:space="preserve"> Team Manager and Quality Assurance Officer, and help ensure our processes are robust, timely, and legally compliant.</w:t>
      </w:r>
    </w:p>
    <w:p w14:paraId="0D1FD792" w14:textId="77777777" w:rsidR="00AE5359" w:rsidRPr="00C16A29" w:rsidRDefault="00AE5359" w:rsidP="00AE5359">
      <w:pPr>
        <w:pStyle w:val="Footer"/>
        <w:jc w:val="both"/>
        <w:rPr>
          <w:rFonts w:ascii="Arial" w:hAnsi="Arial" w:cs="Arial"/>
        </w:rPr>
      </w:pPr>
    </w:p>
    <w:p w14:paraId="199DAA92" w14:textId="77777777" w:rsidR="00AE5359" w:rsidRPr="00C16A29" w:rsidRDefault="00AE5359" w:rsidP="00AE5359">
      <w:pPr>
        <w:spacing w:after="80"/>
        <w:jc w:val="both"/>
        <w:rPr>
          <w:rFonts w:ascii="Arial" w:hAnsi="Arial" w:cs="Arial"/>
          <w:szCs w:val="20"/>
        </w:rPr>
      </w:pPr>
      <w:r w:rsidRPr="00C16A29">
        <w:rPr>
          <w:rFonts w:ascii="Arial" w:hAnsi="Arial" w:cs="Arial"/>
          <w:szCs w:val="20"/>
        </w:rPr>
        <w:t xml:space="preserve">To act as a lead contact in the provision of specialist advice for </w:t>
      </w:r>
      <w:proofErr w:type="spellStart"/>
      <w:r w:rsidRPr="00C16A29">
        <w:rPr>
          <w:rFonts w:ascii="Arial" w:hAnsi="Arial" w:cs="Arial"/>
          <w:szCs w:val="20"/>
        </w:rPr>
        <w:t>DoLS</w:t>
      </w:r>
      <w:proofErr w:type="spellEnd"/>
      <w:r w:rsidRPr="00C16A29">
        <w:rPr>
          <w:rFonts w:ascii="Arial" w:hAnsi="Arial" w:cs="Arial"/>
          <w:szCs w:val="20"/>
        </w:rPr>
        <w:t xml:space="preserve"> to partner agencies and high-quality professional direction across the Council to Best Interest Assessors, trainees, support staff and social work assistants as and when required.</w:t>
      </w:r>
    </w:p>
    <w:p w14:paraId="50A57529" w14:textId="77777777" w:rsidR="00AE5359" w:rsidRPr="00C16A29" w:rsidRDefault="00AE5359" w:rsidP="00AE5359">
      <w:pPr>
        <w:spacing w:after="80"/>
        <w:jc w:val="both"/>
        <w:rPr>
          <w:rFonts w:ascii="Arial" w:hAnsi="Arial" w:cs="Arial"/>
          <w:szCs w:val="20"/>
        </w:rPr>
      </w:pPr>
    </w:p>
    <w:p w14:paraId="768C82BA" w14:textId="77777777" w:rsidR="00AE5359" w:rsidRPr="00C16A29" w:rsidRDefault="00AE5359" w:rsidP="00AE5359">
      <w:pPr>
        <w:pStyle w:val="BodyText2"/>
        <w:spacing w:after="0"/>
        <w:jc w:val="both"/>
        <w:outlineLvl w:val="0"/>
        <w:rPr>
          <w:b w:val="0"/>
          <w:bCs/>
          <w:noProof/>
        </w:rPr>
      </w:pPr>
      <w:r w:rsidRPr="00C16A29">
        <w:rPr>
          <w:b w:val="0"/>
          <w:bCs/>
          <w:szCs w:val="24"/>
        </w:rPr>
        <w:t>To work as part of the wider Adult Safeguarding Team, maintaining strict adherence to the relevant safeguarding procedures and associated legislation such as the Social Services and Wellbeing (Wales) Act 2014 and Wales Safeguarding Procedures.</w:t>
      </w:r>
      <w:r w:rsidRPr="00C16A29">
        <w:rPr>
          <w:b w:val="0"/>
          <w:bCs/>
          <w:noProof/>
        </w:rPr>
        <w:t xml:space="preserve"> </w:t>
      </w:r>
    </w:p>
    <w:p w14:paraId="07801BCD" w14:textId="77777777" w:rsidR="00AE5359" w:rsidRPr="00C16A29" w:rsidRDefault="00AE5359" w:rsidP="00AE5359">
      <w:pPr>
        <w:pStyle w:val="BodyText2"/>
        <w:spacing w:after="0"/>
        <w:jc w:val="both"/>
        <w:outlineLvl w:val="0"/>
        <w:rPr>
          <w:b w:val="0"/>
          <w:bCs/>
          <w:noProof/>
        </w:rPr>
      </w:pPr>
    </w:p>
    <w:p w14:paraId="58B72F42" w14:textId="77777777" w:rsidR="00AE5359" w:rsidRPr="00C16A29" w:rsidRDefault="00AE5359" w:rsidP="00AE5359">
      <w:pPr>
        <w:pStyle w:val="BodyText2"/>
        <w:spacing w:after="0"/>
        <w:jc w:val="both"/>
        <w:outlineLvl w:val="0"/>
        <w:rPr>
          <w:b w:val="0"/>
          <w:bCs/>
          <w:noProof/>
        </w:rPr>
      </w:pPr>
      <w:r w:rsidRPr="00C16A29">
        <w:rPr>
          <w:b w:val="0"/>
          <w:bCs/>
          <w:noProof/>
        </w:rPr>
        <w:t>To improve monitoring and reporting on DoLS, including the collection and quality of DoLS data and supporting systems and processes;</w:t>
      </w:r>
    </w:p>
    <w:p w14:paraId="069CE221" w14:textId="77777777" w:rsidR="00AE5359" w:rsidRDefault="00AE5359" w:rsidP="00AE5359">
      <w:pPr>
        <w:pStyle w:val="BodyText2"/>
        <w:spacing w:after="0"/>
        <w:jc w:val="both"/>
        <w:outlineLvl w:val="0"/>
        <w:rPr>
          <w:b w:val="0"/>
          <w:bCs/>
          <w:szCs w:val="24"/>
        </w:rPr>
      </w:pPr>
    </w:p>
    <w:p w14:paraId="59A7655F" w14:textId="77777777" w:rsidR="00761EAB" w:rsidRPr="00761EAB" w:rsidRDefault="00761EAB" w:rsidP="00761EAB">
      <w:pPr>
        <w:pStyle w:val="BodyText2"/>
        <w:spacing w:after="0"/>
        <w:jc w:val="both"/>
        <w:outlineLvl w:val="0"/>
        <w:rPr>
          <w:b w:val="0"/>
          <w:bCs/>
          <w:noProof/>
        </w:rPr>
      </w:pPr>
      <w:r w:rsidRPr="00761EAB">
        <w:rPr>
          <w:b w:val="0"/>
          <w:bCs/>
          <w:noProof/>
        </w:rPr>
        <w:t xml:space="preserve">To assess all Public Protection Notifications (PPN’s) shared by the South Wales Police with Adult Services and decide the appropriate response. </w:t>
      </w:r>
    </w:p>
    <w:p w14:paraId="05E8DBE3" w14:textId="77777777" w:rsidR="00761EAB" w:rsidRPr="00761EAB" w:rsidRDefault="00761EAB" w:rsidP="00761EAB">
      <w:pPr>
        <w:pStyle w:val="BodyText2"/>
        <w:spacing w:after="0"/>
        <w:jc w:val="both"/>
        <w:outlineLvl w:val="0"/>
        <w:rPr>
          <w:b w:val="0"/>
          <w:bCs/>
          <w:noProof/>
        </w:rPr>
      </w:pPr>
    </w:p>
    <w:p w14:paraId="2AA366B1" w14:textId="68691A03" w:rsidR="00761EAB" w:rsidRDefault="00761EAB" w:rsidP="00761EAB">
      <w:pPr>
        <w:pStyle w:val="BodyText2"/>
        <w:spacing w:after="0"/>
        <w:jc w:val="both"/>
        <w:outlineLvl w:val="0"/>
        <w:rPr>
          <w:b w:val="0"/>
          <w:bCs/>
          <w:noProof/>
        </w:rPr>
      </w:pPr>
      <w:r w:rsidRPr="00761EAB">
        <w:rPr>
          <w:b w:val="0"/>
          <w:bCs/>
          <w:noProof/>
        </w:rPr>
        <w:t>To work within the Multi-Agency Safeguarding Hub (MASH) to ensure that PPNs are dealt with accordingly and the Council meets its safeguarding duties.</w:t>
      </w:r>
    </w:p>
    <w:p w14:paraId="641DDE70" w14:textId="77777777" w:rsidR="00761EAB" w:rsidRPr="00C16A29" w:rsidRDefault="00761EAB" w:rsidP="00761EAB">
      <w:pPr>
        <w:pStyle w:val="BodyText2"/>
        <w:spacing w:after="0"/>
        <w:jc w:val="both"/>
        <w:outlineLvl w:val="0"/>
        <w:rPr>
          <w:b w:val="0"/>
          <w:bCs/>
          <w:szCs w:val="24"/>
        </w:rPr>
      </w:pPr>
    </w:p>
    <w:p w14:paraId="4B9BB5B9" w14:textId="77777777" w:rsidR="00AE5359" w:rsidRPr="00C16A29" w:rsidRDefault="00AE5359" w:rsidP="00AE5359">
      <w:pPr>
        <w:tabs>
          <w:tab w:val="center" w:pos="4320"/>
          <w:tab w:val="right" w:pos="8640"/>
        </w:tabs>
        <w:jc w:val="both"/>
        <w:rPr>
          <w:rFonts w:ascii="Arial" w:hAnsi="Arial" w:cs="Arial"/>
          <w:noProof/>
        </w:rPr>
      </w:pPr>
      <w:bookmarkStart w:id="1" w:name="_Hlk147744828"/>
      <w:r w:rsidRPr="00C16A29">
        <w:rPr>
          <w:rFonts w:ascii="Arial" w:hAnsi="Arial" w:cs="Arial"/>
          <w:noProof/>
        </w:rPr>
        <w:t>You will</w:t>
      </w:r>
      <w:r w:rsidRPr="00C16A29">
        <w:rPr>
          <w:rFonts w:ascii="Arial" w:hAnsi="Arial" w:cs="Arial"/>
        </w:rPr>
        <w:t xml:space="preserve"> actively promote our ‘Strengths-Based Model of Practice-Working to Achieve Outcomes’.  </w:t>
      </w:r>
    </w:p>
    <w:bookmarkEnd w:id="1"/>
    <w:p w14:paraId="469AF3C6" w14:textId="77777777" w:rsidR="002A25F9" w:rsidRPr="00C16A29" w:rsidRDefault="002A25F9" w:rsidP="002A25F9">
      <w:pPr>
        <w:pStyle w:val="Footer"/>
        <w:pBdr>
          <w:bottom w:val="single" w:sz="4" w:space="1" w:color="auto"/>
        </w:pBdr>
        <w:rPr>
          <w:rFonts w:ascii="Arial" w:hAnsi="Arial" w:cs="Arial"/>
        </w:rPr>
      </w:pPr>
    </w:p>
    <w:bookmarkEnd w:id="0"/>
    <w:p w14:paraId="6E2213F0" w14:textId="77777777" w:rsidR="00456B30" w:rsidRPr="00C16A29" w:rsidRDefault="00456B30" w:rsidP="00A66B0A">
      <w:pPr>
        <w:pStyle w:val="Footer"/>
        <w:rPr>
          <w:rFonts w:ascii="Arial" w:hAnsi="Arial" w:cs="Arial"/>
          <w:b/>
        </w:rPr>
      </w:pPr>
      <w:r w:rsidRPr="00C16A29">
        <w:rPr>
          <w:rFonts w:ascii="Arial" w:hAnsi="Arial" w:cs="Arial"/>
          <w:b/>
        </w:rPr>
        <w:t>PRINCIPAL RESPONSIBILITIES AND ACTIVITIES:</w:t>
      </w:r>
    </w:p>
    <w:p w14:paraId="5D211E91" w14:textId="77777777" w:rsidR="00F53247" w:rsidRPr="00C16A29" w:rsidRDefault="00F53247" w:rsidP="00A66B0A">
      <w:pPr>
        <w:pStyle w:val="Footer"/>
        <w:rPr>
          <w:rFonts w:ascii="Arial" w:hAnsi="Arial" w:cs="Arial"/>
        </w:rPr>
      </w:pPr>
    </w:p>
    <w:p w14:paraId="727AF0DB" w14:textId="44802DDE" w:rsidR="00AE5359" w:rsidRPr="00C16A29" w:rsidRDefault="00AE5359" w:rsidP="00AE5359">
      <w:pPr>
        <w:pStyle w:val="ListParagraph"/>
        <w:numPr>
          <w:ilvl w:val="0"/>
          <w:numId w:val="28"/>
        </w:numPr>
        <w:jc w:val="both"/>
        <w:rPr>
          <w:rFonts w:ascii="Arial" w:hAnsi="Arial" w:cs="Arial"/>
        </w:rPr>
      </w:pPr>
      <w:r w:rsidRPr="00C16A29">
        <w:rPr>
          <w:rFonts w:ascii="Arial" w:hAnsi="Arial" w:cs="Arial"/>
        </w:rPr>
        <w:t>To hold and be responsible for the receipt, scrutiny, recording and processing of requests for authorisation.</w:t>
      </w:r>
    </w:p>
    <w:p w14:paraId="7176FF96" w14:textId="77777777" w:rsidR="00AE5359" w:rsidRPr="00C16A29" w:rsidRDefault="00AE5359" w:rsidP="00AE5359">
      <w:pPr>
        <w:pStyle w:val="ListParagraph"/>
        <w:numPr>
          <w:ilvl w:val="0"/>
          <w:numId w:val="28"/>
        </w:numPr>
        <w:jc w:val="both"/>
        <w:rPr>
          <w:rFonts w:ascii="Arial" w:hAnsi="Arial" w:cs="Arial"/>
        </w:rPr>
      </w:pPr>
      <w:r w:rsidRPr="00C16A29">
        <w:rPr>
          <w:rFonts w:ascii="Arial" w:hAnsi="Arial" w:cs="Arial"/>
        </w:rPr>
        <w:t xml:space="preserve">Provide initial responses to all </w:t>
      </w:r>
      <w:proofErr w:type="spellStart"/>
      <w:r w:rsidRPr="00C16A29">
        <w:rPr>
          <w:rFonts w:ascii="Arial" w:hAnsi="Arial" w:cs="Arial"/>
        </w:rPr>
        <w:t>DoLS</w:t>
      </w:r>
      <w:proofErr w:type="spellEnd"/>
      <w:r w:rsidRPr="00C16A29">
        <w:rPr>
          <w:rFonts w:ascii="Arial" w:hAnsi="Arial" w:cs="Arial"/>
        </w:rPr>
        <w:t xml:space="preserve"> enquiries (email/telephone), ensuring queries are answered or signposted appropriately.</w:t>
      </w:r>
    </w:p>
    <w:p w14:paraId="7D380B69" w14:textId="77777777" w:rsidR="00AE5359" w:rsidRPr="00C16A29" w:rsidRDefault="00AE5359" w:rsidP="00AE5359">
      <w:pPr>
        <w:pStyle w:val="ListParagraph"/>
        <w:numPr>
          <w:ilvl w:val="0"/>
          <w:numId w:val="28"/>
        </w:numPr>
        <w:jc w:val="both"/>
        <w:rPr>
          <w:rFonts w:ascii="Arial" w:hAnsi="Arial" w:cs="Arial"/>
        </w:rPr>
      </w:pPr>
      <w:r w:rsidRPr="00C16A29">
        <w:rPr>
          <w:rFonts w:ascii="Arial" w:hAnsi="Arial" w:cs="Arial"/>
        </w:rPr>
        <w:t xml:space="preserve">To manage Mental Capacity and Best Interests assessments which fulfil the statutory requirements set within the Mental Capacity Act 2005, </w:t>
      </w:r>
      <w:proofErr w:type="spellStart"/>
      <w:r w:rsidRPr="00C16A29">
        <w:rPr>
          <w:rFonts w:ascii="Arial" w:hAnsi="Arial" w:cs="Arial"/>
        </w:rPr>
        <w:t>DoLS</w:t>
      </w:r>
      <w:proofErr w:type="spellEnd"/>
      <w:r w:rsidRPr="00C16A29">
        <w:rPr>
          <w:rFonts w:ascii="Arial" w:hAnsi="Arial" w:cs="Arial"/>
        </w:rPr>
        <w:t xml:space="preserve"> Codes of Practice, Regulations and associated case law; and to ensure high quality and comprehensive assessments when leading decision making for best interests on each relevant occasion. </w:t>
      </w:r>
    </w:p>
    <w:p w14:paraId="6A1AA6F7" w14:textId="50F43F4A" w:rsidR="00AE5359" w:rsidRPr="00C16A29" w:rsidRDefault="00AE5359" w:rsidP="00AE5359">
      <w:pPr>
        <w:pStyle w:val="ListParagraph"/>
        <w:numPr>
          <w:ilvl w:val="0"/>
          <w:numId w:val="28"/>
        </w:numPr>
        <w:jc w:val="both"/>
        <w:rPr>
          <w:rFonts w:ascii="Arial" w:hAnsi="Arial" w:cs="Arial"/>
        </w:rPr>
      </w:pPr>
      <w:r w:rsidRPr="00C16A29">
        <w:rPr>
          <w:rFonts w:ascii="Arial" w:hAnsi="Arial" w:cs="Arial"/>
        </w:rPr>
        <w:lastRenderedPageBreak/>
        <w:t xml:space="preserve">To assess the quality of all information received into the </w:t>
      </w:r>
      <w:proofErr w:type="spellStart"/>
      <w:r w:rsidRPr="00C16A29">
        <w:rPr>
          <w:rFonts w:ascii="Arial" w:hAnsi="Arial" w:cs="Arial"/>
        </w:rPr>
        <w:t>DoLS</w:t>
      </w:r>
      <w:proofErr w:type="spellEnd"/>
      <w:r w:rsidRPr="00C16A29">
        <w:rPr>
          <w:rFonts w:ascii="Arial" w:hAnsi="Arial" w:cs="Arial"/>
        </w:rPr>
        <w:t xml:space="preserve"> team from managing authorities and assessors and be confident in challenging staff across multi-organisational boundaries </w:t>
      </w:r>
      <w:proofErr w:type="gramStart"/>
      <w:r w:rsidRPr="00C16A29">
        <w:rPr>
          <w:rFonts w:ascii="Arial" w:hAnsi="Arial" w:cs="Arial"/>
        </w:rPr>
        <w:t>in order to</w:t>
      </w:r>
      <w:proofErr w:type="gramEnd"/>
      <w:r w:rsidRPr="00C16A29">
        <w:rPr>
          <w:rFonts w:ascii="Arial" w:hAnsi="Arial" w:cs="Arial"/>
        </w:rPr>
        <w:t xml:space="preserve"> attain the desired standard.</w:t>
      </w:r>
    </w:p>
    <w:p w14:paraId="1B843A42" w14:textId="046C7C96" w:rsidR="00AE5359" w:rsidRPr="00C16A29" w:rsidRDefault="00AE5359" w:rsidP="00AE5359">
      <w:pPr>
        <w:pStyle w:val="ListParagraph"/>
        <w:numPr>
          <w:ilvl w:val="0"/>
          <w:numId w:val="28"/>
        </w:numPr>
        <w:jc w:val="both"/>
        <w:rPr>
          <w:rFonts w:ascii="Arial" w:hAnsi="Arial" w:cs="Arial"/>
        </w:rPr>
      </w:pPr>
      <w:r w:rsidRPr="00C16A29">
        <w:rPr>
          <w:rFonts w:ascii="Arial" w:hAnsi="Arial" w:cs="Arial"/>
        </w:rPr>
        <w:t>To hold and be responsible for the recording and monitoring of conditions placed on a standard authorisation.</w:t>
      </w:r>
    </w:p>
    <w:p w14:paraId="3ABBB85D" w14:textId="452CC795" w:rsidR="00AE5359" w:rsidRPr="00C16A29" w:rsidRDefault="00AE5359" w:rsidP="00AE5359">
      <w:pPr>
        <w:pStyle w:val="ListParagraph"/>
        <w:numPr>
          <w:ilvl w:val="0"/>
          <w:numId w:val="28"/>
        </w:numPr>
        <w:jc w:val="both"/>
        <w:rPr>
          <w:rFonts w:ascii="Arial" w:hAnsi="Arial" w:cs="Arial"/>
        </w:rPr>
      </w:pPr>
      <w:r w:rsidRPr="00C16A29">
        <w:rPr>
          <w:rFonts w:ascii="Arial" w:hAnsi="Arial" w:cs="Arial"/>
        </w:rPr>
        <w:t>Managing and being responsible for the monitoring of relevant persons representatives to ensure they are carrying out their duties.</w:t>
      </w:r>
    </w:p>
    <w:p w14:paraId="4E9C9F13" w14:textId="61F186D4" w:rsidR="00AE5359" w:rsidRPr="00C16A29" w:rsidRDefault="00AE5359" w:rsidP="00AE5359">
      <w:pPr>
        <w:pStyle w:val="ListParagraph"/>
        <w:numPr>
          <w:ilvl w:val="0"/>
          <w:numId w:val="28"/>
        </w:numPr>
        <w:jc w:val="both"/>
        <w:rPr>
          <w:rFonts w:ascii="Arial" w:hAnsi="Arial" w:cs="Arial"/>
        </w:rPr>
      </w:pPr>
      <w:r w:rsidRPr="00C16A29">
        <w:rPr>
          <w:rFonts w:ascii="Arial" w:hAnsi="Arial" w:cs="Arial"/>
        </w:rPr>
        <w:t>To work effectively with the team manager around initiatives to develop and implement quality assurance mechanisms to ensure data is accurate and of high quality.</w:t>
      </w:r>
    </w:p>
    <w:p w14:paraId="698F8D31" w14:textId="09CE5BD8" w:rsidR="00AE5359" w:rsidRPr="00C16A29" w:rsidRDefault="00AE5359" w:rsidP="00AE5359">
      <w:pPr>
        <w:pStyle w:val="ListParagraph"/>
        <w:numPr>
          <w:ilvl w:val="0"/>
          <w:numId w:val="28"/>
        </w:numPr>
        <w:jc w:val="both"/>
        <w:rPr>
          <w:rFonts w:ascii="Arial" w:hAnsi="Arial" w:cs="Arial"/>
        </w:rPr>
      </w:pPr>
      <w:r w:rsidRPr="00C16A29">
        <w:rPr>
          <w:rFonts w:ascii="Arial" w:hAnsi="Arial" w:cs="Arial"/>
        </w:rPr>
        <w:t>To assist with planning, developing and implementing information and data collection, recording systems and analysis mechanisms in relation to Mental Capacity Act/</w:t>
      </w:r>
      <w:proofErr w:type="spellStart"/>
      <w:r w:rsidRPr="00C16A29">
        <w:rPr>
          <w:rFonts w:ascii="Arial" w:hAnsi="Arial" w:cs="Arial"/>
        </w:rPr>
        <w:t>DoLS</w:t>
      </w:r>
      <w:proofErr w:type="spellEnd"/>
      <w:r w:rsidRPr="00C16A29">
        <w:rPr>
          <w:rFonts w:ascii="Arial" w:hAnsi="Arial" w:cs="Arial"/>
        </w:rPr>
        <w:t>.</w:t>
      </w:r>
    </w:p>
    <w:p w14:paraId="43288337" w14:textId="77777777" w:rsidR="00AE5359" w:rsidRPr="00C16A29" w:rsidRDefault="00AE5359" w:rsidP="00AE5359">
      <w:pPr>
        <w:pStyle w:val="ListParagraph"/>
        <w:numPr>
          <w:ilvl w:val="0"/>
          <w:numId w:val="28"/>
        </w:numPr>
        <w:jc w:val="both"/>
        <w:rPr>
          <w:rFonts w:ascii="Arial" w:hAnsi="Arial" w:cs="Arial"/>
        </w:rPr>
      </w:pPr>
      <w:r w:rsidRPr="00C16A29">
        <w:rPr>
          <w:rFonts w:ascii="Arial" w:hAnsi="Arial" w:cs="Arial"/>
        </w:rPr>
        <w:t>Work alongside Best Interests Assessors to support adults in care homes.</w:t>
      </w:r>
    </w:p>
    <w:p w14:paraId="043EBCD6" w14:textId="77777777" w:rsidR="00AE5359" w:rsidRPr="00C16A29" w:rsidRDefault="00AE5359" w:rsidP="00AE5359">
      <w:pPr>
        <w:pStyle w:val="ListParagraph"/>
        <w:numPr>
          <w:ilvl w:val="0"/>
          <w:numId w:val="28"/>
        </w:numPr>
        <w:jc w:val="both"/>
        <w:rPr>
          <w:rFonts w:ascii="Arial" w:hAnsi="Arial" w:cs="Arial"/>
        </w:rPr>
      </w:pPr>
      <w:r w:rsidRPr="00C16A29">
        <w:rPr>
          <w:rFonts w:ascii="Arial" w:hAnsi="Arial" w:cs="Arial"/>
        </w:rPr>
        <w:t>Provide Care Home Outreach Support, offering information, advice and training to improve the awareness of the Managing Authorities responsibilities.</w:t>
      </w:r>
    </w:p>
    <w:p w14:paraId="75DF07C6" w14:textId="4CA6255D" w:rsidR="00AE5359" w:rsidRPr="00C16A29" w:rsidRDefault="00AE5359" w:rsidP="00AE5359">
      <w:pPr>
        <w:pStyle w:val="ListParagraph"/>
        <w:numPr>
          <w:ilvl w:val="0"/>
          <w:numId w:val="28"/>
        </w:numPr>
        <w:jc w:val="both"/>
        <w:rPr>
          <w:rFonts w:ascii="Arial" w:hAnsi="Arial" w:cs="Arial"/>
        </w:rPr>
      </w:pPr>
      <w:r w:rsidRPr="00C16A29">
        <w:rPr>
          <w:rFonts w:ascii="Arial" w:hAnsi="Arial" w:cs="Arial"/>
        </w:rPr>
        <w:t>Maintain regular contact with Managing Authorities and appointed assessors to ensure records are accurate and statutory timescales are met.</w:t>
      </w:r>
    </w:p>
    <w:p w14:paraId="083A3350" w14:textId="1CF44DF5" w:rsidR="00AE5359" w:rsidRPr="00C16A29" w:rsidRDefault="00AE5359" w:rsidP="00AE5359">
      <w:pPr>
        <w:pStyle w:val="ListParagraph"/>
        <w:numPr>
          <w:ilvl w:val="0"/>
          <w:numId w:val="28"/>
        </w:numPr>
        <w:jc w:val="both"/>
        <w:rPr>
          <w:rFonts w:ascii="Arial" w:hAnsi="Arial" w:cs="Arial"/>
        </w:rPr>
      </w:pPr>
      <w:r w:rsidRPr="00C16A29">
        <w:rPr>
          <w:rFonts w:ascii="Arial" w:hAnsi="Arial" w:cs="Arial"/>
        </w:rPr>
        <w:t xml:space="preserve">Facilitate Internal Best Interest Assessor Peer Support Sessions, bi-quarterly. </w:t>
      </w:r>
    </w:p>
    <w:p w14:paraId="3BCF4B9F" w14:textId="77777777" w:rsidR="00AE5359" w:rsidRPr="00C16A29" w:rsidRDefault="00AE5359" w:rsidP="00AE5359">
      <w:pPr>
        <w:pStyle w:val="ListParagraph"/>
        <w:numPr>
          <w:ilvl w:val="0"/>
          <w:numId w:val="28"/>
        </w:numPr>
        <w:jc w:val="both"/>
        <w:rPr>
          <w:rFonts w:ascii="Arial" w:hAnsi="Arial" w:cs="Arial"/>
        </w:rPr>
      </w:pPr>
      <w:r w:rsidRPr="00C16A29">
        <w:rPr>
          <w:rFonts w:ascii="Arial" w:hAnsi="Arial" w:cs="Arial"/>
        </w:rPr>
        <w:t>Arrange and monitor allocations of work to internal best interest assessors, reporting to and with oversight from the Team Manager.</w:t>
      </w:r>
    </w:p>
    <w:p w14:paraId="1A94D826" w14:textId="77777777" w:rsidR="00AE5359" w:rsidRPr="00C16A29" w:rsidRDefault="00AE5359" w:rsidP="00AE5359">
      <w:pPr>
        <w:pStyle w:val="ListParagraph"/>
        <w:numPr>
          <w:ilvl w:val="0"/>
          <w:numId w:val="28"/>
        </w:numPr>
        <w:jc w:val="both"/>
        <w:rPr>
          <w:rFonts w:ascii="Arial" w:hAnsi="Arial" w:cs="Arial"/>
        </w:rPr>
      </w:pPr>
      <w:r w:rsidRPr="00C16A29">
        <w:rPr>
          <w:rFonts w:ascii="Arial" w:hAnsi="Arial" w:cs="Arial"/>
          <w:szCs w:val="20"/>
        </w:rPr>
        <w:t>Undertake a minimum of 4 Best Interest Assessments per year and attend appropriate legal update training to ensure practice is reflective of current legislation and case law.</w:t>
      </w:r>
    </w:p>
    <w:p w14:paraId="5B34E4EC" w14:textId="77777777" w:rsidR="00AE5359" w:rsidRDefault="00AE5359" w:rsidP="00AE5359">
      <w:pPr>
        <w:pStyle w:val="ListParagraph"/>
        <w:numPr>
          <w:ilvl w:val="0"/>
          <w:numId w:val="28"/>
        </w:numPr>
        <w:jc w:val="both"/>
        <w:rPr>
          <w:rFonts w:ascii="Arial" w:hAnsi="Arial" w:cs="Arial"/>
        </w:rPr>
      </w:pPr>
      <w:r w:rsidRPr="00C16A29">
        <w:rPr>
          <w:rFonts w:ascii="Arial" w:hAnsi="Arial" w:cs="Arial"/>
        </w:rPr>
        <w:t>Prepare for and participate in supervision and personal development reviews with line manager, and identify personal development and training needs to maintain registration requirements.</w:t>
      </w:r>
    </w:p>
    <w:p w14:paraId="68931E23" w14:textId="77777777" w:rsidR="00761EAB" w:rsidRPr="00761EAB" w:rsidRDefault="00761EAB" w:rsidP="00761EAB">
      <w:pPr>
        <w:pStyle w:val="ListParagraph"/>
        <w:numPr>
          <w:ilvl w:val="0"/>
          <w:numId w:val="28"/>
        </w:numPr>
        <w:jc w:val="both"/>
        <w:rPr>
          <w:rFonts w:ascii="Arial" w:hAnsi="Arial" w:cs="Arial"/>
        </w:rPr>
      </w:pPr>
      <w:r w:rsidRPr="00761EAB">
        <w:rPr>
          <w:rFonts w:ascii="Arial" w:hAnsi="Arial" w:cs="Arial"/>
        </w:rPr>
        <w:t xml:space="preserve">To assess all Public Protection Notifications (PPN’s) shared by the South Wales Police with Adult Services and decide the appropriate response. </w:t>
      </w:r>
    </w:p>
    <w:p w14:paraId="6EF8157B" w14:textId="77777777" w:rsidR="00761EAB" w:rsidRPr="00761EAB" w:rsidRDefault="00761EAB" w:rsidP="00761EAB">
      <w:pPr>
        <w:pStyle w:val="ListParagraph"/>
        <w:numPr>
          <w:ilvl w:val="0"/>
          <w:numId w:val="28"/>
        </w:numPr>
        <w:jc w:val="both"/>
        <w:rPr>
          <w:rFonts w:ascii="Arial" w:hAnsi="Arial" w:cs="Arial"/>
        </w:rPr>
      </w:pPr>
      <w:r w:rsidRPr="00761EAB">
        <w:rPr>
          <w:rFonts w:ascii="Arial" w:hAnsi="Arial" w:cs="Arial"/>
        </w:rPr>
        <w:t>To work within the Multi-Agency Safeguarding Hub (MASH) to ensure that PPNs are dealt with accordingly and the Council meets its safeguarding duties.</w:t>
      </w:r>
    </w:p>
    <w:p w14:paraId="463E8C24" w14:textId="18545131" w:rsidR="00761EAB" w:rsidRPr="00761EAB" w:rsidRDefault="00761EAB" w:rsidP="00761EAB">
      <w:pPr>
        <w:pStyle w:val="ListParagraph"/>
        <w:numPr>
          <w:ilvl w:val="0"/>
          <w:numId w:val="28"/>
        </w:numPr>
        <w:jc w:val="both"/>
        <w:rPr>
          <w:rFonts w:ascii="Arial" w:hAnsi="Arial" w:cs="Arial"/>
        </w:rPr>
      </w:pPr>
      <w:r w:rsidRPr="00761EAB">
        <w:rPr>
          <w:rFonts w:ascii="Arial" w:hAnsi="Arial" w:cs="Arial"/>
        </w:rPr>
        <w:t xml:space="preserve">Undertake duty responsibilities for the Adult Safeguarding and </w:t>
      </w:r>
      <w:proofErr w:type="spellStart"/>
      <w:r w:rsidRPr="00761EAB">
        <w:rPr>
          <w:rFonts w:ascii="Arial" w:hAnsi="Arial" w:cs="Arial"/>
        </w:rPr>
        <w:t>DoLS</w:t>
      </w:r>
      <w:proofErr w:type="spellEnd"/>
      <w:r w:rsidRPr="00761EAB">
        <w:rPr>
          <w:rFonts w:ascii="Arial" w:hAnsi="Arial" w:cs="Arial"/>
        </w:rPr>
        <w:t xml:space="preserve"> Team, including screening and triaging referrals, Public Protection Notifications (PPNs) and safeguarding concerns; providing advice and guidance.</w:t>
      </w:r>
    </w:p>
    <w:p w14:paraId="173F17A4" w14:textId="77777777" w:rsidR="00AE5359" w:rsidRPr="00C16A29" w:rsidRDefault="00AE5359" w:rsidP="00AE5359">
      <w:pPr>
        <w:pStyle w:val="ListParagraph"/>
        <w:numPr>
          <w:ilvl w:val="0"/>
          <w:numId w:val="28"/>
        </w:numPr>
        <w:jc w:val="both"/>
        <w:rPr>
          <w:rFonts w:ascii="Arial" w:hAnsi="Arial" w:cs="Arial"/>
        </w:rPr>
      </w:pPr>
      <w:r w:rsidRPr="00C16A29">
        <w:rPr>
          <w:rFonts w:ascii="Arial" w:hAnsi="Arial" w:cs="Arial"/>
        </w:rPr>
        <w:t>To adhere to the All-Wales Safeguarding Procedures.</w:t>
      </w:r>
    </w:p>
    <w:p w14:paraId="0E4BF498" w14:textId="3F539944" w:rsidR="00456B30" w:rsidRPr="00C16A29" w:rsidRDefault="00456B30" w:rsidP="00AE5359">
      <w:pPr>
        <w:ind w:left="360"/>
        <w:jc w:val="both"/>
        <w:rPr>
          <w:rFonts w:ascii="Arial" w:hAnsi="Arial" w:cs="Arial"/>
        </w:rPr>
      </w:pPr>
    </w:p>
    <w:p w14:paraId="0777352A" w14:textId="77777777" w:rsidR="00A66B0A" w:rsidRPr="00C16A29" w:rsidRDefault="00A66B0A" w:rsidP="00456B30">
      <w:pPr>
        <w:autoSpaceDE w:val="0"/>
        <w:autoSpaceDN w:val="0"/>
        <w:adjustRightInd w:val="0"/>
        <w:jc w:val="both"/>
        <w:rPr>
          <w:rFonts w:ascii="Arial" w:hAnsi="Arial" w:cs="Arial"/>
          <w:b/>
          <w:bCs/>
          <w:lang w:eastAsia="en-GB"/>
        </w:rPr>
      </w:pPr>
    </w:p>
    <w:p w14:paraId="033F4D3A" w14:textId="77777777" w:rsidR="00637FAA" w:rsidRPr="00C16A29" w:rsidRDefault="00637FAA" w:rsidP="00637FAA">
      <w:pPr>
        <w:autoSpaceDE w:val="0"/>
        <w:autoSpaceDN w:val="0"/>
        <w:adjustRightInd w:val="0"/>
        <w:rPr>
          <w:rFonts w:ascii="Arial" w:hAnsi="Arial" w:cs="Arial"/>
          <w:b/>
          <w:bCs/>
          <w:lang w:eastAsia="en-GB"/>
        </w:rPr>
      </w:pPr>
      <w:r w:rsidRPr="00C16A29">
        <w:rPr>
          <w:rFonts w:ascii="Arial" w:hAnsi="Arial" w:cs="Arial"/>
          <w:b/>
          <w:bCs/>
          <w:lang w:eastAsia="en-GB"/>
        </w:rPr>
        <w:t>GENERAL DUTIES</w:t>
      </w:r>
    </w:p>
    <w:p w14:paraId="2E8249B1" w14:textId="77777777" w:rsidR="00637FAA" w:rsidRPr="00C16A29" w:rsidRDefault="00637FAA" w:rsidP="00637FAA">
      <w:pPr>
        <w:autoSpaceDE w:val="0"/>
        <w:autoSpaceDN w:val="0"/>
        <w:adjustRightInd w:val="0"/>
        <w:rPr>
          <w:rFonts w:ascii="Arial" w:hAnsi="Arial" w:cs="Arial"/>
          <w:b/>
          <w:bCs/>
          <w:lang w:eastAsia="en-GB"/>
        </w:rPr>
      </w:pPr>
    </w:p>
    <w:p w14:paraId="5751D7CE" w14:textId="77777777" w:rsidR="00637FAA" w:rsidRPr="00C16A29" w:rsidRDefault="00637FAA" w:rsidP="00AE5359">
      <w:pPr>
        <w:autoSpaceDE w:val="0"/>
        <w:autoSpaceDN w:val="0"/>
        <w:adjustRightInd w:val="0"/>
        <w:jc w:val="both"/>
        <w:rPr>
          <w:rFonts w:ascii="Arial" w:hAnsi="Arial" w:cs="Arial"/>
          <w:b/>
          <w:bCs/>
          <w:lang w:eastAsia="en-GB"/>
        </w:rPr>
      </w:pPr>
      <w:r w:rsidRPr="00C16A29">
        <w:rPr>
          <w:rFonts w:ascii="Arial" w:hAnsi="Arial" w:cs="Arial"/>
          <w:b/>
          <w:bCs/>
          <w:lang w:eastAsia="en-GB"/>
        </w:rPr>
        <w:t>Health and Safety</w:t>
      </w:r>
    </w:p>
    <w:p w14:paraId="79D0D5C5" w14:textId="77777777" w:rsidR="00637FAA" w:rsidRPr="00C16A29" w:rsidRDefault="00637FAA" w:rsidP="00AE5359">
      <w:pPr>
        <w:jc w:val="both"/>
        <w:rPr>
          <w:rFonts w:ascii="Arial" w:hAnsi="Arial" w:cs="Arial"/>
        </w:rPr>
      </w:pPr>
      <w:r w:rsidRPr="00C16A29">
        <w:rPr>
          <w:rFonts w:ascii="Arial" w:hAnsi="Arial" w:cs="Arial"/>
        </w:rPr>
        <w:t xml:space="preserve">To fulfil the general and specific roles and responsibilities detailed in the </w:t>
      </w:r>
      <w:hyperlink r:id="rId13" w:history="1">
        <w:r w:rsidRPr="00C16A29">
          <w:rPr>
            <w:rStyle w:val="Hyperlink"/>
            <w:rFonts w:ascii="Arial" w:hAnsi="Arial" w:cs="Arial"/>
          </w:rPr>
          <w:t>Health and Safety Policy</w:t>
        </w:r>
      </w:hyperlink>
    </w:p>
    <w:p w14:paraId="5BA5E1E6" w14:textId="77777777" w:rsidR="00637FAA" w:rsidRPr="00C16A29" w:rsidRDefault="00637FAA" w:rsidP="00AE5359">
      <w:pPr>
        <w:ind w:left="720"/>
        <w:jc w:val="both"/>
        <w:rPr>
          <w:rFonts w:ascii="Arial" w:hAnsi="Arial" w:cs="Arial"/>
          <w:b/>
        </w:rPr>
      </w:pPr>
    </w:p>
    <w:p w14:paraId="05D80DCC" w14:textId="77777777" w:rsidR="00637FAA" w:rsidRPr="00C16A29" w:rsidRDefault="00637FAA" w:rsidP="00AE5359">
      <w:pPr>
        <w:autoSpaceDE w:val="0"/>
        <w:autoSpaceDN w:val="0"/>
        <w:adjustRightInd w:val="0"/>
        <w:jc w:val="both"/>
        <w:rPr>
          <w:rFonts w:ascii="Arial" w:hAnsi="Arial" w:cs="Arial"/>
          <w:b/>
          <w:lang w:eastAsia="en-GB"/>
        </w:rPr>
      </w:pPr>
      <w:r w:rsidRPr="00C16A29">
        <w:rPr>
          <w:rFonts w:ascii="Arial" w:hAnsi="Arial" w:cs="Arial"/>
          <w:b/>
          <w:lang w:eastAsia="en-GB"/>
        </w:rPr>
        <w:t>Equal Opportunities</w:t>
      </w:r>
    </w:p>
    <w:p w14:paraId="4C960B66" w14:textId="77777777" w:rsidR="00637FAA" w:rsidRPr="00C16A29" w:rsidRDefault="00637FAA" w:rsidP="00AE5359">
      <w:pPr>
        <w:autoSpaceDE w:val="0"/>
        <w:autoSpaceDN w:val="0"/>
        <w:adjustRightInd w:val="0"/>
        <w:jc w:val="both"/>
        <w:rPr>
          <w:rFonts w:ascii="Arial" w:hAnsi="Arial" w:cs="Arial"/>
          <w:lang w:eastAsia="en-GB"/>
        </w:rPr>
      </w:pPr>
      <w:r w:rsidRPr="00C16A29">
        <w:rPr>
          <w:rFonts w:ascii="Arial" w:hAnsi="Arial" w:cs="Arial"/>
          <w:lang w:eastAsia="en-GB"/>
        </w:rPr>
        <w:t>To ensure that all activities are operated in accordance with Equal Opportunities legislation and best practice.</w:t>
      </w:r>
    </w:p>
    <w:p w14:paraId="33401C0D" w14:textId="77777777" w:rsidR="00637FAA" w:rsidRPr="00C16A29" w:rsidRDefault="00637FAA" w:rsidP="00AE5359">
      <w:pPr>
        <w:autoSpaceDE w:val="0"/>
        <w:autoSpaceDN w:val="0"/>
        <w:adjustRightInd w:val="0"/>
        <w:jc w:val="both"/>
        <w:rPr>
          <w:rFonts w:ascii="Arial" w:hAnsi="Arial" w:cs="Arial"/>
          <w:lang w:eastAsia="en-GB"/>
        </w:rPr>
      </w:pPr>
    </w:p>
    <w:p w14:paraId="5F05DDD7" w14:textId="77777777" w:rsidR="003B6D4B" w:rsidRDefault="003B6D4B" w:rsidP="00AE5359">
      <w:pPr>
        <w:jc w:val="both"/>
        <w:rPr>
          <w:rFonts w:ascii="Arial" w:hAnsi="Arial" w:cs="Arial"/>
          <w:b/>
          <w:bCs/>
        </w:rPr>
      </w:pPr>
    </w:p>
    <w:p w14:paraId="7D4A0E0C" w14:textId="77777777" w:rsidR="003B6D4B" w:rsidRDefault="003B6D4B" w:rsidP="00AE5359">
      <w:pPr>
        <w:jc w:val="both"/>
        <w:rPr>
          <w:rFonts w:ascii="Arial" w:hAnsi="Arial" w:cs="Arial"/>
          <w:b/>
          <w:bCs/>
        </w:rPr>
      </w:pPr>
    </w:p>
    <w:p w14:paraId="3D80E9F3" w14:textId="7F1C5732" w:rsidR="001777B4" w:rsidRPr="00C16A29" w:rsidRDefault="001777B4" w:rsidP="00AE5359">
      <w:pPr>
        <w:jc w:val="both"/>
        <w:rPr>
          <w:rFonts w:ascii="Arial" w:hAnsi="Arial" w:cs="Arial"/>
          <w:b/>
          <w:bCs/>
        </w:rPr>
      </w:pPr>
      <w:r w:rsidRPr="00C16A29">
        <w:rPr>
          <w:rFonts w:ascii="Arial" w:hAnsi="Arial" w:cs="Arial"/>
          <w:b/>
          <w:bCs/>
        </w:rPr>
        <w:t>Safeguarding</w:t>
      </w:r>
    </w:p>
    <w:p w14:paraId="159BF735" w14:textId="77777777" w:rsidR="001777B4" w:rsidRPr="00C16A29" w:rsidRDefault="001777B4" w:rsidP="00AE5359">
      <w:pPr>
        <w:jc w:val="both"/>
        <w:rPr>
          <w:rFonts w:ascii="Arial" w:hAnsi="Arial" w:cs="Arial"/>
        </w:rPr>
      </w:pPr>
      <w:r w:rsidRPr="00C16A29">
        <w:rPr>
          <w:rFonts w:ascii="Arial" w:hAnsi="Arial" w:cs="Arial"/>
        </w:rPr>
        <w:t>Protecting children, young people or adults at risk is a core responsibility of all employees.  Any concerns should be reported to the Adult Safeguarding Team or Children’s IAA Service within MASH.</w:t>
      </w:r>
    </w:p>
    <w:p w14:paraId="1B675D42" w14:textId="77777777" w:rsidR="00637FAA" w:rsidRPr="00C16A29" w:rsidRDefault="00637FAA" w:rsidP="00AE5359">
      <w:pPr>
        <w:autoSpaceDE w:val="0"/>
        <w:autoSpaceDN w:val="0"/>
        <w:adjustRightInd w:val="0"/>
        <w:jc w:val="both"/>
        <w:rPr>
          <w:rFonts w:ascii="Arial" w:hAnsi="Arial" w:cs="Arial"/>
          <w:lang w:eastAsia="en-GB"/>
        </w:rPr>
      </w:pPr>
    </w:p>
    <w:p w14:paraId="67717EDF" w14:textId="77777777" w:rsidR="00637FAA" w:rsidRPr="00C16A29" w:rsidRDefault="00637FAA" w:rsidP="00AE5359">
      <w:pPr>
        <w:autoSpaceDE w:val="0"/>
        <w:autoSpaceDN w:val="0"/>
        <w:adjustRightInd w:val="0"/>
        <w:jc w:val="both"/>
        <w:rPr>
          <w:rFonts w:ascii="Arial" w:hAnsi="Arial" w:cs="Arial"/>
          <w:b/>
          <w:bCs/>
          <w:lang w:eastAsia="en-GB"/>
        </w:rPr>
      </w:pPr>
      <w:r w:rsidRPr="00C16A29">
        <w:rPr>
          <w:rFonts w:ascii="Arial" w:hAnsi="Arial" w:cs="Arial"/>
          <w:b/>
          <w:bCs/>
          <w:lang w:eastAsia="en-GB"/>
        </w:rPr>
        <w:t>Review and Right to Vary</w:t>
      </w:r>
    </w:p>
    <w:p w14:paraId="081D1F4F" w14:textId="77777777" w:rsidR="00637FAA" w:rsidRPr="00C16A29" w:rsidRDefault="00637FAA" w:rsidP="00AE5359">
      <w:pPr>
        <w:autoSpaceDE w:val="0"/>
        <w:autoSpaceDN w:val="0"/>
        <w:adjustRightInd w:val="0"/>
        <w:jc w:val="both"/>
        <w:rPr>
          <w:rFonts w:ascii="Arial" w:hAnsi="Arial" w:cs="Arial"/>
          <w:lang w:eastAsia="en-GB"/>
        </w:rPr>
      </w:pPr>
      <w:r w:rsidRPr="00C16A29">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7642ABA9" w14:textId="77777777" w:rsidR="00AE5359" w:rsidRPr="00C16A29" w:rsidRDefault="00AE5359" w:rsidP="00AE5359">
      <w:pPr>
        <w:autoSpaceDE w:val="0"/>
        <w:autoSpaceDN w:val="0"/>
        <w:adjustRightInd w:val="0"/>
        <w:jc w:val="both"/>
        <w:rPr>
          <w:rFonts w:ascii="Arial" w:hAnsi="Arial" w:cs="Arial"/>
          <w:lang w:eastAsia="en-GB"/>
        </w:rPr>
      </w:pPr>
    </w:p>
    <w:p w14:paraId="6046DB8F" w14:textId="6D7E57CE" w:rsidR="00456B30" w:rsidRPr="00C16A29" w:rsidRDefault="001E523D" w:rsidP="00AE5359">
      <w:pPr>
        <w:pStyle w:val="Heading2"/>
        <w:spacing w:before="0" w:after="0"/>
        <w:jc w:val="both"/>
        <w:rPr>
          <w:i w:val="0"/>
          <w:caps/>
          <w:sz w:val="24"/>
          <w:szCs w:val="24"/>
        </w:rPr>
      </w:pPr>
      <w:r w:rsidRPr="00C16A29">
        <w:rPr>
          <w:i w:val="0"/>
          <w:sz w:val="24"/>
          <w:szCs w:val="24"/>
        </w:rPr>
        <w:t>Criminal Records Check</w:t>
      </w:r>
    </w:p>
    <w:p w14:paraId="1961F031" w14:textId="11B2892E" w:rsidR="00456B30" w:rsidRPr="00C16A29" w:rsidRDefault="00456B30" w:rsidP="00AE5359">
      <w:pPr>
        <w:ind w:right="-45"/>
        <w:jc w:val="both"/>
        <w:rPr>
          <w:rFonts w:ascii="Arial" w:hAnsi="Arial" w:cs="Arial"/>
        </w:rPr>
      </w:pPr>
      <w:r w:rsidRPr="00C16A29">
        <w:rPr>
          <w:rFonts w:ascii="Arial" w:hAnsi="Arial" w:cs="Arial"/>
        </w:rPr>
        <w:t>This post requires a criminal records check through the Disclosure &amp; Barring Service (DBS)</w:t>
      </w:r>
      <w:r w:rsidR="00F53247" w:rsidRPr="00C16A29">
        <w:rPr>
          <w:rFonts w:ascii="Arial" w:hAnsi="Arial" w:cs="Arial"/>
        </w:rPr>
        <w:t>.</w:t>
      </w:r>
    </w:p>
    <w:p w14:paraId="5D484936" w14:textId="77777777" w:rsidR="00456B30" w:rsidRPr="00C16A29" w:rsidRDefault="00456B30" w:rsidP="00456B30">
      <w:pPr>
        <w:autoSpaceDE w:val="0"/>
        <w:autoSpaceDN w:val="0"/>
        <w:adjustRightInd w:val="0"/>
        <w:rPr>
          <w:rFonts w:ascii="Arial" w:hAnsi="Arial" w:cs="Arial"/>
          <w:highlight w:val="yellow"/>
          <w:lang w:eastAsia="en-GB"/>
        </w:rPr>
      </w:pPr>
    </w:p>
    <w:p w14:paraId="420C5AEC" w14:textId="77777777" w:rsidR="00761EAB" w:rsidRDefault="00761EAB" w:rsidP="00AE5359">
      <w:pPr>
        <w:pStyle w:val="Heading1"/>
        <w:jc w:val="center"/>
        <w:rPr>
          <w:rFonts w:cs="Arial"/>
        </w:rPr>
      </w:pPr>
    </w:p>
    <w:p w14:paraId="452BF01B" w14:textId="77777777" w:rsidR="00761EAB" w:rsidRDefault="00761EAB" w:rsidP="00AE5359">
      <w:pPr>
        <w:pStyle w:val="Heading1"/>
        <w:jc w:val="center"/>
        <w:rPr>
          <w:rFonts w:cs="Arial"/>
        </w:rPr>
      </w:pPr>
    </w:p>
    <w:p w14:paraId="4435391D" w14:textId="77777777" w:rsidR="00761EAB" w:rsidRDefault="00761EAB" w:rsidP="00AE5359">
      <w:pPr>
        <w:pStyle w:val="Heading1"/>
        <w:jc w:val="center"/>
        <w:rPr>
          <w:rFonts w:cs="Arial"/>
        </w:rPr>
      </w:pPr>
    </w:p>
    <w:p w14:paraId="5ACB0065" w14:textId="77777777" w:rsidR="00761EAB" w:rsidRDefault="00761EAB" w:rsidP="00AE5359">
      <w:pPr>
        <w:pStyle w:val="Heading1"/>
        <w:jc w:val="center"/>
        <w:rPr>
          <w:rFonts w:cs="Arial"/>
        </w:rPr>
      </w:pPr>
    </w:p>
    <w:p w14:paraId="45A92CF9" w14:textId="77777777" w:rsidR="00761EAB" w:rsidRDefault="00761EAB" w:rsidP="00AE5359">
      <w:pPr>
        <w:pStyle w:val="Heading1"/>
        <w:jc w:val="center"/>
        <w:rPr>
          <w:rFonts w:cs="Arial"/>
        </w:rPr>
      </w:pPr>
    </w:p>
    <w:p w14:paraId="599246A4" w14:textId="77777777" w:rsidR="00761EAB" w:rsidRDefault="00761EAB" w:rsidP="00AE5359">
      <w:pPr>
        <w:pStyle w:val="Heading1"/>
        <w:jc w:val="center"/>
        <w:rPr>
          <w:rFonts w:cs="Arial"/>
        </w:rPr>
      </w:pPr>
    </w:p>
    <w:p w14:paraId="15E835D1" w14:textId="77777777" w:rsidR="00761EAB" w:rsidRDefault="00761EAB" w:rsidP="00AE5359">
      <w:pPr>
        <w:pStyle w:val="Heading1"/>
        <w:jc w:val="center"/>
        <w:rPr>
          <w:rFonts w:cs="Arial"/>
        </w:rPr>
      </w:pPr>
    </w:p>
    <w:p w14:paraId="30676DCC" w14:textId="77777777" w:rsidR="00761EAB" w:rsidRDefault="00761EAB" w:rsidP="00AE5359">
      <w:pPr>
        <w:pStyle w:val="Heading1"/>
        <w:jc w:val="center"/>
        <w:rPr>
          <w:rFonts w:cs="Arial"/>
        </w:rPr>
      </w:pPr>
    </w:p>
    <w:p w14:paraId="1B0835A4" w14:textId="77777777" w:rsidR="00761EAB" w:rsidRDefault="00761EAB" w:rsidP="00AE5359">
      <w:pPr>
        <w:pStyle w:val="Heading1"/>
        <w:jc w:val="center"/>
        <w:rPr>
          <w:rFonts w:cs="Arial"/>
        </w:rPr>
      </w:pPr>
    </w:p>
    <w:p w14:paraId="57D2636C" w14:textId="77777777" w:rsidR="00761EAB" w:rsidRDefault="00761EAB" w:rsidP="00AE5359">
      <w:pPr>
        <w:pStyle w:val="Heading1"/>
        <w:jc w:val="center"/>
        <w:rPr>
          <w:rFonts w:cs="Arial"/>
        </w:rPr>
      </w:pPr>
    </w:p>
    <w:p w14:paraId="6C157E15" w14:textId="77777777" w:rsidR="00761EAB" w:rsidRDefault="00761EAB" w:rsidP="00AE5359">
      <w:pPr>
        <w:pStyle w:val="Heading1"/>
        <w:jc w:val="center"/>
        <w:rPr>
          <w:rFonts w:cs="Arial"/>
        </w:rPr>
      </w:pPr>
    </w:p>
    <w:p w14:paraId="12A1D9CD" w14:textId="77777777" w:rsidR="00761EAB" w:rsidRDefault="00761EAB" w:rsidP="00AE5359">
      <w:pPr>
        <w:pStyle w:val="Heading1"/>
        <w:jc w:val="center"/>
        <w:rPr>
          <w:rFonts w:cs="Arial"/>
        </w:rPr>
      </w:pPr>
    </w:p>
    <w:p w14:paraId="727D4C4C" w14:textId="77777777" w:rsidR="00761EAB" w:rsidRDefault="00761EAB" w:rsidP="00AE5359">
      <w:pPr>
        <w:pStyle w:val="Heading1"/>
        <w:jc w:val="center"/>
        <w:rPr>
          <w:rFonts w:cs="Arial"/>
        </w:rPr>
      </w:pPr>
    </w:p>
    <w:p w14:paraId="2924813B" w14:textId="77777777" w:rsidR="00F53247" w:rsidRPr="00C16A29" w:rsidRDefault="00F53247" w:rsidP="00AE5359">
      <w:pPr>
        <w:jc w:val="center"/>
        <w:rPr>
          <w:rFonts w:ascii="Arial" w:hAnsi="Arial" w:cs="Arial"/>
          <w:lang w:eastAsia="en-GB"/>
        </w:rPr>
      </w:pPr>
    </w:p>
    <w:p w14:paraId="2FC62971" w14:textId="77777777" w:rsidR="00761EAB" w:rsidRDefault="00761EAB" w:rsidP="00B02869">
      <w:pPr>
        <w:jc w:val="center"/>
        <w:rPr>
          <w:rFonts w:ascii="Arial" w:hAnsi="Arial" w:cs="Arial"/>
        </w:rPr>
      </w:pPr>
    </w:p>
    <w:p w14:paraId="44E82862" w14:textId="77777777" w:rsidR="00761EAB" w:rsidRDefault="00761EAB" w:rsidP="00B02869">
      <w:pPr>
        <w:jc w:val="center"/>
        <w:rPr>
          <w:rFonts w:ascii="Arial" w:hAnsi="Arial" w:cs="Arial"/>
        </w:rPr>
      </w:pPr>
    </w:p>
    <w:p w14:paraId="60610373" w14:textId="77777777" w:rsidR="00761EAB" w:rsidRDefault="00761EAB" w:rsidP="00B02869">
      <w:pPr>
        <w:jc w:val="center"/>
        <w:rPr>
          <w:rFonts w:ascii="Arial" w:hAnsi="Arial" w:cs="Arial"/>
        </w:rPr>
      </w:pPr>
    </w:p>
    <w:p w14:paraId="74C638BD" w14:textId="77777777" w:rsidR="00761EAB" w:rsidRDefault="00761EAB" w:rsidP="00B02869">
      <w:pPr>
        <w:jc w:val="center"/>
        <w:rPr>
          <w:rFonts w:ascii="Arial" w:hAnsi="Arial" w:cs="Arial"/>
        </w:rPr>
      </w:pPr>
    </w:p>
    <w:p w14:paraId="011E40D5" w14:textId="77777777" w:rsidR="00761EAB" w:rsidRPr="00C16A29" w:rsidRDefault="00761EAB" w:rsidP="00761EAB">
      <w:pPr>
        <w:pStyle w:val="Heading1"/>
        <w:jc w:val="center"/>
        <w:rPr>
          <w:rFonts w:cs="Arial"/>
        </w:rPr>
      </w:pPr>
      <w:r>
        <w:rPr>
          <w:rFonts w:cs="Arial"/>
        </w:rPr>
        <w:t>P</w:t>
      </w:r>
      <w:r w:rsidRPr="00C16A29">
        <w:rPr>
          <w:rFonts w:cs="Arial"/>
        </w:rPr>
        <w:t>erson Specification</w:t>
      </w:r>
    </w:p>
    <w:p w14:paraId="00A9EA9F" w14:textId="77777777" w:rsidR="00761EAB" w:rsidRPr="00C16A29" w:rsidRDefault="00761EAB" w:rsidP="00761EAB">
      <w:pPr>
        <w:pStyle w:val="Heading3"/>
        <w:jc w:val="center"/>
      </w:pPr>
      <w:r w:rsidRPr="00C16A29">
        <w:t>Deprivation of Liberty Safeguards (</w:t>
      </w:r>
      <w:proofErr w:type="spellStart"/>
      <w:r w:rsidRPr="00C16A29">
        <w:t>DoLS</w:t>
      </w:r>
      <w:proofErr w:type="spellEnd"/>
      <w:r w:rsidRPr="00C16A29">
        <w:t>) Co-ordinator</w:t>
      </w:r>
    </w:p>
    <w:p w14:paraId="30519656" w14:textId="57CE727B" w:rsidR="00B46B3B" w:rsidRPr="00C16A29" w:rsidRDefault="003F1244" w:rsidP="00B02869">
      <w:pPr>
        <w:jc w:val="center"/>
        <w:rPr>
          <w:rFonts w:ascii="Arial" w:hAnsi="Arial" w:cs="Arial"/>
        </w:rPr>
      </w:pPr>
      <w:r w:rsidRPr="00C16A29">
        <w:rPr>
          <w:rFonts w:ascii="Arial" w:hAnsi="Arial" w:cs="Arial"/>
        </w:rPr>
        <w:t xml:space="preserve">The following attributes represent the range of skills, </w:t>
      </w:r>
      <w:r w:rsidR="00F53247" w:rsidRPr="00C16A29">
        <w:rPr>
          <w:rFonts w:ascii="Arial" w:hAnsi="Arial" w:cs="Arial"/>
        </w:rPr>
        <w:t>abilities,</w:t>
      </w:r>
      <w:r w:rsidRPr="00C16A29">
        <w:rPr>
          <w:rFonts w:ascii="Arial" w:hAnsi="Arial" w:cs="Arial"/>
        </w:rPr>
        <w:t xml:space="preserve"> and experiences etc. relevant to this position.  Applicants are expected to meet the attributes that ha</w:t>
      </w:r>
      <w:r w:rsidR="000815CD" w:rsidRPr="00C16A29">
        <w:rPr>
          <w:rFonts w:ascii="Arial" w:hAnsi="Arial" w:cs="Arial"/>
        </w:rPr>
        <w:t>ve been identified as essential</w:t>
      </w:r>
      <w:r w:rsidR="00391251">
        <w:rPr>
          <w:rFonts w:ascii="Arial" w:hAnsi="Arial" w:cs="Arial"/>
        </w:rPr>
        <w:t xml:space="preserve"> (Yes)</w:t>
      </w:r>
      <w:r w:rsidR="00F53247" w:rsidRPr="00C16A29">
        <w:rPr>
          <w:rFonts w:ascii="Arial" w:hAnsi="Arial" w:cs="Arial"/>
        </w:rPr>
        <w:t>.</w:t>
      </w:r>
    </w:p>
    <w:tbl>
      <w:tblPr>
        <w:tblStyle w:val="TableGrid"/>
        <w:tblpPr w:leftFromText="180" w:rightFromText="180" w:vertAnchor="text" w:horzAnchor="page" w:tblpXSpec="center" w:tblpY="379"/>
        <w:tblW w:w="10234" w:type="dxa"/>
        <w:tblLayout w:type="fixed"/>
        <w:tblLook w:val="04A0" w:firstRow="1" w:lastRow="0" w:firstColumn="1" w:lastColumn="0" w:noHBand="0" w:noVBand="1"/>
        <w:tblCaption w:val="Person Specification Table"/>
      </w:tblPr>
      <w:tblGrid>
        <w:gridCol w:w="1871"/>
        <w:gridCol w:w="4535"/>
        <w:gridCol w:w="1276"/>
        <w:gridCol w:w="2552"/>
      </w:tblGrid>
      <w:tr w:rsidR="00F53247" w:rsidRPr="00C16A29" w14:paraId="1DFEAB1A" w14:textId="77777777" w:rsidTr="00706CB2">
        <w:trPr>
          <w:cantSplit/>
          <w:trHeight w:val="811"/>
          <w:tblHeader/>
        </w:trPr>
        <w:tc>
          <w:tcPr>
            <w:tcW w:w="1871" w:type="dxa"/>
            <w:tcBorders>
              <w:top w:val="double" w:sz="4" w:space="0" w:color="auto"/>
              <w:left w:val="double" w:sz="4" w:space="0" w:color="auto"/>
              <w:bottom w:val="double" w:sz="4" w:space="0" w:color="auto"/>
              <w:right w:val="double" w:sz="4" w:space="0" w:color="auto"/>
            </w:tcBorders>
            <w:vAlign w:val="center"/>
          </w:tcPr>
          <w:p w14:paraId="45011EE8" w14:textId="77777777" w:rsidR="003F1244" w:rsidRPr="00C16A29" w:rsidRDefault="003F1244" w:rsidP="006F7E64">
            <w:pPr>
              <w:jc w:val="center"/>
              <w:rPr>
                <w:rFonts w:ascii="Arial" w:hAnsi="Arial" w:cs="Arial"/>
                <w:b/>
              </w:rPr>
            </w:pPr>
            <w:bookmarkStart w:id="2" w:name="_Hlk187755524"/>
            <w:bookmarkStart w:id="3" w:name="_Hlk187756739"/>
            <w:bookmarkStart w:id="4" w:name="_Hlk168324596"/>
            <w:r w:rsidRPr="00C16A29">
              <w:rPr>
                <w:rFonts w:ascii="Arial" w:hAnsi="Arial" w:cs="Arial"/>
                <w:b/>
              </w:rPr>
              <w:t>Attributes</w:t>
            </w:r>
          </w:p>
        </w:tc>
        <w:tc>
          <w:tcPr>
            <w:tcW w:w="4535" w:type="dxa"/>
            <w:tcBorders>
              <w:top w:val="double" w:sz="4" w:space="0" w:color="auto"/>
              <w:left w:val="double" w:sz="4" w:space="0" w:color="auto"/>
              <w:bottom w:val="double" w:sz="4" w:space="0" w:color="auto"/>
              <w:right w:val="double" w:sz="4" w:space="0" w:color="auto"/>
            </w:tcBorders>
            <w:vAlign w:val="center"/>
          </w:tcPr>
          <w:p w14:paraId="570B96ED" w14:textId="77777777" w:rsidR="003F1244" w:rsidRPr="00C16A29" w:rsidRDefault="003F1244" w:rsidP="00706CB2">
            <w:pPr>
              <w:jc w:val="center"/>
              <w:rPr>
                <w:rFonts w:ascii="Arial" w:hAnsi="Arial" w:cs="Arial"/>
                <w:b/>
              </w:rPr>
            </w:pPr>
            <w:r w:rsidRPr="00C16A29">
              <w:rPr>
                <w:rFonts w:ascii="Arial" w:hAnsi="Arial" w:cs="Arial"/>
                <w:b/>
              </w:rPr>
              <w:t>Requirements</w:t>
            </w:r>
          </w:p>
        </w:tc>
        <w:tc>
          <w:tcPr>
            <w:tcW w:w="1276" w:type="dxa"/>
            <w:tcBorders>
              <w:top w:val="double" w:sz="4" w:space="0" w:color="auto"/>
              <w:left w:val="double" w:sz="4" w:space="0" w:color="auto"/>
              <w:bottom w:val="double" w:sz="4" w:space="0" w:color="auto"/>
              <w:right w:val="double" w:sz="4" w:space="0" w:color="auto"/>
            </w:tcBorders>
            <w:vAlign w:val="center"/>
          </w:tcPr>
          <w:p w14:paraId="72A9EA78" w14:textId="77777777" w:rsidR="003F1244" w:rsidRPr="00C16A29" w:rsidRDefault="003F1244" w:rsidP="006F7E64">
            <w:pPr>
              <w:jc w:val="center"/>
              <w:rPr>
                <w:rFonts w:ascii="Arial" w:hAnsi="Arial" w:cs="Arial"/>
                <w:b/>
              </w:rPr>
            </w:pPr>
            <w:r w:rsidRPr="00C16A29">
              <w:rPr>
                <w:rFonts w:ascii="Arial" w:hAnsi="Arial" w:cs="Arial"/>
                <w:b/>
              </w:rPr>
              <w:t>Essential</w:t>
            </w:r>
          </w:p>
        </w:tc>
        <w:tc>
          <w:tcPr>
            <w:tcW w:w="2552" w:type="dxa"/>
            <w:tcBorders>
              <w:top w:val="double" w:sz="4" w:space="0" w:color="auto"/>
              <w:left w:val="double" w:sz="4" w:space="0" w:color="auto"/>
              <w:bottom w:val="double" w:sz="4" w:space="0" w:color="auto"/>
              <w:right w:val="double" w:sz="4" w:space="0" w:color="auto"/>
            </w:tcBorders>
            <w:vAlign w:val="center"/>
          </w:tcPr>
          <w:p w14:paraId="7B94FEC4" w14:textId="43151C69" w:rsidR="003F1244" w:rsidRPr="00C16A29" w:rsidRDefault="003F1244" w:rsidP="006F7E64">
            <w:pPr>
              <w:jc w:val="center"/>
              <w:rPr>
                <w:rFonts w:ascii="Arial" w:hAnsi="Arial" w:cs="Arial"/>
                <w:b/>
              </w:rPr>
            </w:pPr>
            <w:r w:rsidRPr="00C16A29">
              <w:rPr>
                <w:rFonts w:ascii="Arial" w:hAnsi="Arial" w:cs="Arial"/>
                <w:b/>
              </w:rPr>
              <w:t>Method of Evaluation/Testing</w:t>
            </w:r>
          </w:p>
        </w:tc>
      </w:tr>
      <w:tr w:rsidR="00F53247" w:rsidRPr="00C16A29" w14:paraId="049AED67" w14:textId="77777777" w:rsidTr="00AE5359">
        <w:trPr>
          <w:cantSplit/>
          <w:trHeight w:val="20"/>
        </w:trPr>
        <w:tc>
          <w:tcPr>
            <w:tcW w:w="1871" w:type="dxa"/>
            <w:tcBorders>
              <w:top w:val="double" w:sz="4" w:space="0" w:color="auto"/>
              <w:bottom w:val="nil"/>
            </w:tcBorders>
          </w:tcPr>
          <w:p w14:paraId="10648318" w14:textId="77777777" w:rsidR="003F1244" w:rsidRPr="00C16A29" w:rsidRDefault="003F1244" w:rsidP="006F7E64">
            <w:pPr>
              <w:rPr>
                <w:rFonts w:ascii="Arial" w:hAnsi="Arial" w:cs="Arial"/>
              </w:rPr>
            </w:pPr>
            <w:r w:rsidRPr="00C16A29">
              <w:rPr>
                <w:rFonts w:ascii="Arial" w:hAnsi="Arial" w:cs="Arial"/>
                <w:b/>
              </w:rPr>
              <w:t>Qualifications, Education &amp; Training</w:t>
            </w:r>
          </w:p>
        </w:tc>
        <w:tc>
          <w:tcPr>
            <w:tcW w:w="4535" w:type="dxa"/>
            <w:tcBorders>
              <w:top w:val="double" w:sz="4" w:space="0" w:color="auto"/>
              <w:bottom w:val="nil"/>
            </w:tcBorders>
          </w:tcPr>
          <w:p w14:paraId="7A2F5672" w14:textId="77777777" w:rsidR="001C1929" w:rsidRDefault="00AE5359" w:rsidP="00706CB2">
            <w:pPr>
              <w:pStyle w:val="ListParagraph"/>
              <w:numPr>
                <w:ilvl w:val="0"/>
                <w:numId w:val="25"/>
              </w:numPr>
              <w:rPr>
                <w:rFonts w:ascii="Arial" w:hAnsi="Arial" w:cs="Arial"/>
                <w:lang w:eastAsia="en-GB"/>
              </w:rPr>
            </w:pPr>
            <w:r w:rsidRPr="00C16A29">
              <w:rPr>
                <w:rFonts w:ascii="Arial" w:hAnsi="Arial" w:cs="Arial"/>
              </w:rPr>
              <w:t>A registered health or social care professional with a recognised professional qualification, e.g. Social Worker, an approved Mental Health Professional, Nurse or Occupational Therapist.</w:t>
            </w:r>
          </w:p>
          <w:p w14:paraId="7B05EFEE" w14:textId="3F772B4A" w:rsidR="00805A3C" w:rsidRPr="00C16A29" w:rsidRDefault="00805A3C" w:rsidP="00805A3C">
            <w:pPr>
              <w:pStyle w:val="ListParagraph"/>
              <w:ind w:left="360"/>
              <w:rPr>
                <w:rFonts w:ascii="Arial" w:hAnsi="Arial" w:cs="Arial"/>
                <w:lang w:eastAsia="en-GB"/>
              </w:rPr>
            </w:pPr>
          </w:p>
        </w:tc>
        <w:tc>
          <w:tcPr>
            <w:tcW w:w="1276" w:type="dxa"/>
            <w:tcBorders>
              <w:top w:val="double" w:sz="4" w:space="0" w:color="auto"/>
              <w:bottom w:val="nil"/>
            </w:tcBorders>
          </w:tcPr>
          <w:p w14:paraId="4DC4217B" w14:textId="77777777" w:rsidR="003F1244" w:rsidRPr="00C16A29" w:rsidRDefault="00706CB2" w:rsidP="00685734">
            <w:pPr>
              <w:jc w:val="center"/>
              <w:rPr>
                <w:rFonts w:ascii="Arial" w:hAnsi="Arial" w:cs="Arial"/>
              </w:rPr>
            </w:pPr>
            <w:r w:rsidRPr="00C16A29">
              <w:rPr>
                <w:rFonts w:ascii="Arial" w:hAnsi="Arial" w:cs="Arial"/>
              </w:rPr>
              <w:t xml:space="preserve">Yes </w:t>
            </w:r>
          </w:p>
          <w:p w14:paraId="1449BA33" w14:textId="77777777" w:rsidR="001C1929" w:rsidRPr="00C16A29" w:rsidRDefault="001C1929" w:rsidP="00685734">
            <w:pPr>
              <w:jc w:val="center"/>
              <w:rPr>
                <w:rFonts w:ascii="Arial" w:hAnsi="Arial" w:cs="Arial"/>
              </w:rPr>
            </w:pPr>
          </w:p>
          <w:p w14:paraId="7D402A8A" w14:textId="68EE5AC6" w:rsidR="001C1929" w:rsidRPr="00C16A29" w:rsidRDefault="001C1929" w:rsidP="00685734">
            <w:pPr>
              <w:jc w:val="center"/>
              <w:rPr>
                <w:rFonts w:ascii="Arial" w:hAnsi="Arial" w:cs="Arial"/>
              </w:rPr>
            </w:pPr>
          </w:p>
        </w:tc>
        <w:tc>
          <w:tcPr>
            <w:tcW w:w="2552" w:type="dxa"/>
            <w:tcBorders>
              <w:top w:val="double" w:sz="4" w:space="0" w:color="auto"/>
              <w:bottom w:val="nil"/>
            </w:tcBorders>
          </w:tcPr>
          <w:p w14:paraId="21ACFE0D" w14:textId="77777777" w:rsidR="003F1244" w:rsidRPr="00C16A29" w:rsidRDefault="003F1244" w:rsidP="006F7E64">
            <w:pPr>
              <w:rPr>
                <w:rFonts w:ascii="Arial" w:hAnsi="Arial" w:cs="Arial"/>
              </w:rPr>
            </w:pPr>
            <w:r w:rsidRPr="00C16A29">
              <w:rPr>
                <w:rFonts w:ascii="Arial" w:hAnsi="Arial" w:cs="Arial"/>
              </w:rPr>
              <w:t>Production of original Qualification Certificates and application form.</w:t>
            </w:r>
          </w:p>
        </w:tc>
      </w:tr>
      <w:tr w:rsidR="00AE5359" w:rsidRPr="00C16A29" w14:paraId="695045B2" w14:textId="77777777" w:rsidTr="00AE5359">
        <w:trPr>
          <w:cantSplit/>
          <w:trHeight w:val="812"/>
        </w:trPr>
        <w:tc>
          <w:tcPr>
            <w:tcW w:w="1871" w:type="dxa"/>
            <w:tcBorders>
              <w:top w:val="nil"/>
              <w:bottom w:val="single" w:sz="4" w:space="0" w:color="auto"/>
            </w:tcBorders>
          </w:tcPr>
          <w:p w14:paraId="74D6808C" w14:textId="77777777" w:rsidR="00AE5359" w:rsidRPr="00C16A29" w:rsidRDefault="00AE5359" w:rsidP="00706CB2">
            <w:pPr>
              <w:rPr>
                <w:rFonts w:ascii="Arial" w:hAnsi="Arial" w:cs="Arial"/>
                <w:b/>
              </w:rPr>
            </w:pPr>
          </w:p>
        </w:tc>
        <w:tc>
          <w:tcPr>
            <w:tcW w:w="4535" w:type="dxa"/>
            <w:tcBorders>
              <w:top w:val="nil"/>
              <w:bottom w:val="single" w:sz="4" w:space="0" w:color="auto"/>
            </w:tcBorders>
          </w:tcPr>
          <w:p w14:paraId="640E6A5A" w14:textId="2DB19E20" w:rsidR="00AE5359" w:rsidRPr="00C16A29" w:rsidRDefault="00AE5359" w:rsidP="00AE5359">
            <w:pPr>
              <w:pStyle w:val="ListParagraph"/>
              <w:numPr>
                <w:ilvl w:val="0"/>
                <w:numId w:val="25"/>
              </w:numPr>
              <w:rPr>
                <w:rFonts w:ascii="Arial" w:hAnsi="Arial" w:cs="Arial"/>
              </w:rPr>
            </w:pPr>
            <w:r w:rsidRPr="00C16A29">
              <w:rPr>
                <w:rFonts w:ascii="Arial" w:hAnsi="Arial" w:cs="Arial"/>
              </w:rPr>
              <w:t>Has undertaken the Best Interest Assessment training or is willing</w:t>
            </w:r>
            <w:r w:rsidRPr="00C16A29">
              <w:rPr>
                <w:rFonts w:ascii="Arial" w:hAnsi="Arial" w:cs="Arial"/>
                <w:color w:val="0A0A0A"/>
                <w:shd w:val="clear" w:color="auto" w:fill="FFFFFF"/>
              </w:rPr>
              <w:t xml:space="preserve"> </w:t>
            </w:r>
            <w:r w:rsidRPr="00C16A29">
              <w:rPr>
                <w:rFonts w:ascii="Arial" w:hAnsi="Arial" w:cs="Arial"/>
              </w:rPr>
              <w:t>to undertake the training once in post.</w:t>
            </w:r>
          </w:p>
        </w:tc>
        <w:tc>
          <w:tcPr>
            <w:tcW w:w="1276" w:type="dxa"/>
            <w:tcBorders>
              <w:top w:val="nil"/>
              <w:bottom w:val="single" w:sz="4" w:space="0" w:color="auto"/>
            </w:tcBorders>
          </w:tcPr>
          <w:p w14:paraId="6FF32A80" w14:textId="77777777" w:rsidR="00AE5359" w:rsidRPr="00C16A29" w:rsidRDefault="00AE5359" w:rsidP="00AE5359">
            <w:pPr>
              <w:jc w:val="center"/>
              <w:rPr>
                <w:rFonts w:ascii="Arial" w:hAnsi="Arial" w:cs="Arial"/>
              </w:rPr>
            </w:pPr>
            <w:r w:rsidRPr="00C16A29">
              <w:rPr>
                <w:rFonts w:ascii="Arial" w:hAnsi="Arial" w:cs="Arial"/>
              </w:rPr>
              <w:t xml:space="preserve">Yes </w:t>
            </w:r>
          </w:p>
          <w:p w14:paraId="1812E354" w14:textId="77777777" w:rsidR="00AE5359" w:rsidRPr="00C16A29" w:rsidRDefault="00AE5359" w:rsidP="00706CB2">
            <w:pPr>
              <w:jc w:val="center"/>
              <w:rPr>
                <w:rFonts w:ascii="Arial" w:hAnsi="Arial" w:cs="Arial"/>
              </w:rPr>
            </w:pPr>
          </w:p>
        </w:tc>
        <w:tc>
          <w:tcPr>
            <w:tcW w:w="2552" w:type="dxa"/>
            <w:tcBorders>
              <w:top w:val="nil"/>
              <w:bottom w:val="single" w:sz="4" w:space="0" w:color="auto"/>
            </w:tcBorders>
          </w:tcPr>
          <w:p w14:paraId="27A7BED2" w14:textId="77777777" w:rsidR="00AE5359" w:rsidRPr="00C16A29" w:rsidRDefault="00AE5359" w:rsidP="00706CB2">
            <w:pPr>
              <w:rPr>
                <w:rFonts w:ascii="Arial" w:hAnsi="Arial" w:cs="Arial"/>
              </w:rPr>
            </w:pPr>
          </w:p>
        </w:tc>
      </w:tr>
      <w:tr w:rsidR="00AE5359" w:rsidRPr="00C16A29" w14:paraId="739B0368" w14:textId="77777777" w:rsidTr="00AE5359">
        <w:trPr>
          <w:cantSplit/>
          <w:trHeight w:val="812"/>
        </w:trPr>
        <w:tc>
          <w:tcPr>
            <w:tcW w:w="1871" w:type="dxa"/>
            <w:tcBorders>
              <w:top w:val="single" w:sz="4" w:space="0" w:color="auto"/>
              <w:bottom w:val="nil"/>
            </w:tcBorders>
          </w:tcPr>
          <w:p w14:paraId="44390EB0" w14:textId="77777777" w:rsidR="00AE5359" w:rsidRPr="00C16A29" w:rsidRDefault="00AE5359" w:rsidP="00AE5359">
            <w:pPr>
              <w:rPr>
                <w:rFonts w:ascii="Arial" w:hAnsi="Arial" w:cs="Arial"/>
              </w:rPr>
            </w:pPr>
            <w:r w:rsidRPr="00C16A29">
              <w:rPr>
                <w:rFonts w:ascii="Arial" w:hAnsi="Arial" w:cs="Arial"/>
                <w:b/>
              </w:rPr>
              <w:t>Knowledge &amp; Experience</w:t>
            </w:r>
          </w:p>
        </w:tc>
        <w:tc>
          <w:tcPr>
            <w:tcW w:w="4535" w:type="dxa"/>
            <w:tcBorders>
              <w:top w:val="single" w:sz="4" w:space="0" w:color="auto"/>
              <w:bottom w:val="nil"/>
            </w:tcBorders>
          </w:tcPr>
          <w:p w14:paraId="750166F0" w14:textId="77777777" w:rsidR="00AE5359" w:rsidRDefault="00AE5359" w:rsidP="00AE5359">
            <w:pPr>
              <w:numPr>
                <w:ilvl w:val="0"/>
                <w:numId w:val="25"/>
              </w:numPr>
              <w:tabs>
                <w:tab w:val="left" w:pos="2760"/>
              </w:tabs>
              <w:rPr>
                <w:rFonts w:ascii="Arial" w:hAnsi="Arial" w:cs="Arial"/>
              </w:rPr>
            </w:pPr>
            <w:r w:rsidRPr="00C16A29">
              <w:rPr>
                <w:rFonts w:ascii="Arial" w:hAnsi="Arial" w:cs="Arial"/>
              </w:rPr>
              <w:t>Knowledge and application of relevant legislation, policy and guidance in respect of mental health, mental capacity and Deprivation of Liberty Safeguards.</w:t>
            </w:r>
          </w:p>
          <w:p w14:paraId="5BF55BEA" w14:textId="301A7633" w:rsidR="00805A3C" w:rsidRPr="00C16A29" w:rsidRDefault="00805A3C" w:rsidP="00805A3C">
            <w:pPr>
              <w:tabs>
                <w:tab w:val="left" w:pos="2760"/>
              </w:tabs>
              <w:ind w:left="360"/>
              <w:rPr>
                <w:rFonts w:ascii="Arial" w:hAnsi="Arial" w:cs="Arial"/>
              </w:rPr>
            </w:pPr>
          </w:p>
        </w:tc>
        <w:tc>
          <w:tcPr>
            <w:tcW w:w="1276" w:type="dxa"/>
            <w:tcBorders>
              <w:top w:val="single" w:sz="4" w:space="0" w:color="auto"/>
              <w:bottom w:val="nil"/>
            </w:tcBorders>
          </w:tcPr>
          <w:p w14:paraId="6ED40203" w14:textId="02354AFD" w:rsidR="00AE5359" w:rsidRPr="00C16A29" w:rsidRDefault="00AE5359" w:rsidP="00AE5359">
            <w:pPr>
              <w:jc w:val="center"/>
              <w:rPr>
                <w:rFonts w:ascii="Arial" w:hAnsi="Arial" w:cs="Arial"/>
              </w:rPr>
            </w:pPr>
            <w:r w:rsidRPr="00C16A29">
              <w:rPr>
                <w:rFonts w:ascii="Arial" w:hAnsi="Arial" w:cs="Arial"/>
              </w:rPr>
              <w:t>Yes</w:t>
            </w:r>
          </w:p>
        </w:tc>
        <w:tc>
          <w:tcPr>
            <w:tcW w:w="2552" w:type="dxa"/>
            <w:tcBorders>
              <w:top w:val="single" w:sz="4" w:space="0" w:color="auto"/>
              <w:bottom w:val="nil"/>
            </w:tcBorders>
          </w:tcPr>
          <w:p w14:paraId="565E1D68" w14:textId="77777777" w:rsidR="00AE5359" w:rsidRPr="00C16A29" w:rsidRDefault="00AE5359" w:rsidP="00AE5359">
            <w:pPr>
              <w:rPr>
                <w:rFonts w:ascii="Arial" w:hAnsi="Arial" w:cs="Arial"/>
              </w:rPr>
            </w:pPr>
            <w:r w:rsidRPr="00C16A29">
              <w:rPr>
                <w:rFonts w:ascii="Arial" w:hAnsi="Arial" w:cs="Arial"/>
              </w:rPr>
              <w:t>Interview, application form and selection process.</w:t>
            </w:r>
          </w:p>
        </w:tc>
      </w:tr>
      <w:bookmarkEnd w:id="2"/>
      <w:tr w:rsidR="00AE5359" w:rsidRPr="00C16A29" w14:paraId="45FFBD86" w14:textId="77777777" w:rsidTr="00706CB2">
        <w:trPr>
          <w:cantSplit/>
          <w:trHeight w:val="20"/>
        </w:trPr>
        <w:tc>
          <w:tcPr>
            <w:tcW w:w="1871" w:type="dxa"/>
            <w:tcBorders>
              <w:top w:val="nil"/>
              <w:bottom w:val="nil"/>
            </w:tcBorders>
          </w:tcPr>
          <w:p w14:paraId="4DA4EEDB" w14:textId="77777777" w:rsidR="00AE5359" w:rsidRPr="00C16A29" w:rsidRDefault="00AE5359" w:rsidP="00AE5359">
            <w:pPr>
              <w:rPr>
                <w:rFonts w:ascii="Arial" w:hAnsi="Arial" w:cs="Arial"/>
                <w:b/>
              </w:rPr>
            </w:pPr>
          </w:p>
        </w:tc>
        <w:tc>
          <w:tcPr>
            <w:tcW w:w="4535" w:type="dxa"/>
            <w:tcBorders>
              <w:top w:val="nil"/>
              <w:bottom w:val="nil"/>
            </w:tcBorders>
          </w:tcPr>
          <w:p w14:paraId="756581D9" w14:textId="77777777" w:rsidR="00AE5359" w:rsidRDefault="00AE5359" w:rsidP="00AE5359">
            <w:pPr>
              <w:numPr>
                <w:ilvl w:val="0"/>
                <w:numId w:val="25"/>
              </w:numPr>
              <w:tabs>
                <w:tab w:val="left" w:pos="2760"/>
              </w:tabs>
              <w:rPr>
                <w:rFonts w:ascii="Arial" w:hAnsi="Arial" w:cs="Arial"/>
              </w:rPr>
            </w:pPr>
            <w:r w:rsidRPr="00C16A29">
              <w:rPr>
                <w:rFonts w:ascii="Arial" w:hAnsi="Arial" w:cs="Arial"/>
              </w:rPr>
              <w:t>Knowledge of the Mental Capacity Act 2005 with specific reference to DOLs; Mental Health Act 2007.</w:t>
            </w:r>
          </w:p>
          <w:p w14:paraId="4B6C1F86" w14:textId="65D2C227" w:rsidR="00805A3C" w:rsidRPr="00C16A29" w:rsidRDefault="00805A3C" w:rsidP="00805A3C">
            <w:pPr>
              <w:tabs>
                <w:tab w:val="left" w:pos="2760"/>
              </w:tabs>
              <w:ind w:left="360"/>
              <w:rPr>
                <w:rFonts w:ascii="Arial" w:hAnsi="Arial" w:cs="Arial"/>
              </w:rPr>
            </w:pPr>
          </w:p>
        </w:tc>
        <w:tc>
          <w:tcPr>
            <w:tcW w:w="1276" w:type="dxa"/>
            <w:tcBorders>
              <w:top w:val="nil"/>
              <w:bottom w:val="nil"/>
            </w:tcBorders>
          </w:tcPr>
          <w:p w14:paraId="616F469B" w14:textId="77777777" w:rsidR="00AE5359" w:rsidRPr="00C16A29" w:rsidRDefault="00AE5359" w:rsidP="00AE5359">
            <w:pPr>
              <w:jc w:val="center"/>
              <w:rPr>
                <w:rFonts w:ascii="Arial" w:hAnsi="Arial" w:cs="Arial"/>
              </w:rPr>
            </w:pPr>
            <w:r w:rsidRPr="00C16A29">
              <w:rPr>
                <w:rFonts w:ascii="Arial" w:hAnsi="Arial" w:cs="Arial"/>
              </w:rPr>
              <w:t>Yes</w:t>
            </w:r>
          </w:p>
          <w:p w14:paraId="0E023AF7" w14:textId="41682F3A" w:rsidR="00AE5359" w:rsidRPr="00C16A29" w:rsidRDefault="00AE5359" w:rsidP="00AE5359">
            <w:pPr>
              <w:jc w:val="center"/>
              <w:rPr>
                <w:rFonts w:ascii="Arial" w:hAnsi="Arial" w:cs="Arial"/>
              </w:rPr>
            </w:pPr>
          </w:p>
        </w:tc>
        <w:tc>
          <w:tcPr>
            <w:tcW w:w="2552" w:type="dxa"/>
            <w:tcBorders>
              <w:top w:val="nil"/>
              <w:bottom w:val="nil"/>
            </w:tcBorders>
          </w:tcPr>
          <w:p w14:paraId="069CBCB2" w14:textId="77777777" w:rsidR="00AE5359" w:rsidRPr="00C16A29" w:rsidRDefault="00AE5359" w:rsidP="00AE5359">
            <w:pPr>
              <w:rPr>
                <w:rFonts w:ascii="Arial" w:hAnsi="Arial" w:cs="Arial"/>
              </w:rPr>
            </w:pPr>
          </w:p>
        </w:tc>
      </w:tr>
      <w:tr w:rsidR="00AE5359" w:rsidRPr="00C16A29" w14:paraId="67017A18" w14:textId="77777777" w:rsidTr="00706CB2">
        <w:trPr>
          <w:cantSplit/>
          <w:trHeight w:val="20"/>
        </w:trPr>
        <w:tc>
          <w:tcPr>
            <w:tcW w:w="1871" w:type="dxa"/>
            <w:tcBorders>
              <w:top w:val="nil"/>
              <w:bottom w:val="single" w:sz="4" w:space="0" w:color="auto"/>
            </w:tcBorders>
          </w:tcPr>
          <w:p w14:paraId="5733CF8D" w14:textId="77777777" w:rsidR="00AE5359" w:rsidRPr="00C16A29" w:rsidRDefault="00AE5359" w:rsidP="00AE5359">
            <w:pPr>
              <w:rPr>
                <w:rFonts w:ascii="Arial" w:hAnsi="Arial" w:cs="Arial"/>
                <w:b/>
              </w:rPr>
            </w:pPr>
          </w:p>
        </w:tc>
        <w:tc>
          <w:tcPr>
            <w:tcW w:w="4535" w:type="dxa"/>
            <w:tcBorders>
              <w:top w:val="nil"/>
              <w:bottom w:val="single" w:sz="4" w:space="0" w:color="auto"/>
            </w:tcBorders>
          </w:tcPr>
          <w:p w14:paraId="79AE3F71" w14:textId="3291BA67" w:rsidR="00AE5359" w:rsidRPr="00C16A29" w:rsidRDefault="00AE5359" w:rsidP="00AE5359">
            <w:pPr>
              <w:numPr>
                <w:ilvl w:val="0"/>
                <w:numId w:val="25"/>
              </w:numPr>
              <w:tabs>
                <w:tab w:val="left" w:pos="2760"/>
              </w:tabs>
              <w:rPr>
                <w:rFonts w:ascii="Arial" w:hAnsi="Arial" w:cs="Arial"/>
              </w:rPr>
            </w:pPr>
            <w:r w:rsidRPr="00C16A29">
              <w:rPr>
                <w:rFonts w:ascii="Arial" w:hAnsi="Arial" w:cs="Arial"/>
              </w:rPr>
              <w:t>Experience of successful multi-disciplinary/ and or inter agency working.</w:t>
            </w:r>
          </w:p>
        </w:tc>
        <w:tc>
          <w:tcPr>
            <w:tcW w:w="1276" w:type="dxa"/>
            <w:tcBorders>
              <w:top w:val="nil"/>
              <w:bottom w:val="single" w:sz="4" w:space="0" w:color="auto"/>
            </w:tcBorders>
          </w:tcPr>
          <w:p w14:paraId="2CC4DAF2" w14:textId="1BA8D2CB" w:rsidR="00AE5359" w:rsidRPr="00C16A29" w:rsidRDefault="00AE5359" w:rsidP="00AE5359">
            <w:pPr>
              <w:jc w:val="center"/>
              <w:rPr>
                <w:rFonts w:ascii="Arial" w:hAnsi="Arial" w:cs="Arial"/>
              </w:rPr>
            </w:pPr>
            <w:r w:rsidRPr="00C16A29">
              <w:rPr>
                <w:rFonts w:ascii="Arial" w:hAnsi="Arial" w:cs="Arial"/>
              </w:rPr>
              <w:t>Yes</w:t>
            </w:r>
          </w:p>
        </w:tc>
        <w:tc>
          <w:tcPr>
            <w:tcW w:w="2552" w:type="dxa"/>
            <w:tcBorders>
              <w:top w:val="nil"/>
              <w:bottom w:val="single" w:sz="4" w:space="0" w:color="auto"/>
            </w:tcBorders>
          </w:tcPr>
          <w:p w14:paraId="17104A5C" w14:textId="77777777" w:rsidR="00AE5359" w:rsidRPr="00C16A29" w:rsidRDefault="00AE5359" w:rsidP="00AE5359">
            <w:pPr>
              <w:rPr>
                <w:rFonts w:ascii="Arial" w:hAnsi="Arial" w:cs="Arial"/>
              </w:rPr>
            </w:pPr>
          </w:p>
        </w:tc>
      </w:tr>
      <w:tr w:rsidR="00F53247" w:rsidRPr="00C16A29" w14:paraId="5B563FFC" w14:textId="77777777" w:rsidTr="00706CB2">
        <w:trPr>
          <w:cantSplit/>
          <w:trHeight w:val="20"/>
        </w:trPr>
        <w:tc>
          <w:tcPr>
            <w:tcW w:w="1871" w:type="dxa"/>
            <w:tcBorders>
              <w:top w:val="single" w:sz="4" w:space="0" w:color="auto"/>
              <w:left w:val="single" w:sz="4" w:space="0" w:color="auto"/>
              <w:bottom w:val="nil"/>
              <w:right w:val="single" w:sz="4" w:space="0" w:color="auto"/>
            </w:tcBorders>
          </w:tcPr>
          <w:p w14:paraId="42B1F60B" w14:textId="77777777" w:rsidR="003F1244" w:rsidRPr="00C16A29" w:rsidRDefault="003F1244" w:rsidP="00AE5359">
            <w:pPr>
              <w:rPr>
                <w:rFonts w:ascii="Arial" w:hAnsi="Arial" w:cs="Arial"/>
                <w:b/>
              </w:rPr>
            </w:pPr>
            <w:bookmarkStart w:id="5" w:name="_Hlk223707483"/>
            <w:r w:rsidRPr="00C16A29">
              <w:rPr>
                <w:rFonts w:ascii="Arial" w:hAnsi="Arial" w:cs="Arial"/>
                <w:b/>
              </w:rPr>
              <w:t>Skills &amp; Personal</w:t>
            </w:r>
            <w:r w:rsidR="00DA4D29" w:rsidRPr="00C16A29">
              <w:rPr>
                <w:rFonts w:ascii="Arial" w:hAnsi="Arial" w:cs="Arial"/>
                <w:b/>
              </w:rPr>
              <w:t xml:space="preserve"> </w:t>
            </w:r>
            <w:r w:rsidRPr="00C16A29">
              <w:rPr>
                <w:rFonts w:ascii="Arial" w:hAnsi="Arial" w:cs="Arial"/>
                <w:b/>
              </w:rPr>
              <w:t>Qualities</w:t>
            </w:r>
            <w:bookmarkEnd w:id="5"/>
          </w:p>
        </w:tc>
        <w:tc>
          <w:tcPr>
            <w:tcW w:w="4535" w:type="dxa"/>
            <w:tcBorders>
              <w:top w:val="single" w:sz="4" w:space="0" w:color="auto"/>
              <w:left w:val="single" w:sz="4" w:space="0" w:color="auto"/>
              <w:bottom w:val="nil"/>
              <w:right w:val="single" w:sz="4" w:space="0" w:color="auto"/>
            </w:tcBorders>
          </w:tcPr>
          <w:p w14:paraId="15A14356" w14:textId="77777777" w:rsidR="003F1244" w:rsidRDefault="00AE5359" w:rsidP="00AE5359">
            <w:pPr>
              <w:numPr>
                <w:ilvl w:val="0"/>
                <w:numId w:val="25"/>
              </w:numPr>
              <w:rPr>
                <w:rFonts w:ascii="Arial" w:hAnsi="Arial" w:cs="Arial"/>
              </w:rPr>
            </w:pPr>
            <w:r w:rsidRPr="00C16A29">
              <w:rPr>
                <w:rFonts w:ascii="Arial" w:hAnsi="Arial" w:cs="Arial"/>
              </w:rPr>
              <w:t>The ability to work in a strengths-based, outcome focused way, identifying the risks to independence.</w:t>
            </w:r>
          </w:p>
          <w:p w14:paraId="4038E374" w14:textId="7285108E" w:rsidR="00805A3C" w:rsidRPr="00C16A29" w:rsidRDefault="00805A3C" w:rsidP="00805A3C">
            <w:pPr>
              <w:ind w:left="360"/>
              <w:rPr>
                <w:rFonts w:ascii="Arial" w:hAnsi="Arial" w:cs="Arial"/>
              </w:rPr>
            </w:pPr>
          </w:p>
        </w:tc>
        <w:tc>
          <w:tcPr>
            <w:tcW w:w="1276" w:type="dxa"/>
            <w:tcBorders>
              <w:top w:val="single" w:sz="4" w:space="0" w:color="auto"/>
              <w:left w:val="single" w:sz="4" w:space="0" w:color="auto"/>
              <w:bottom w:val="nil"/>
              <w:right w:val="single" w:sz="4" w:space="0" w:color="auto"/>
            </w:tcBorders>
          </w:tcPr>
          <w:p w14:paraId="617AC2B6" w14:textId="40BB2D30" w:rsidR="003F1244" w:rsidRPr="005C32AE" w:rsidRDefault="00C16A29" w:rsidP="00AE5359">
            <w:pPr>
              <w:jc w:val="center"/>
              <w:rPr>
                <w:rFonts w:ascii="Arial" w:hAnsi="Arial" w:cs="Arial"/>
              </w:rPr>
            </w:pPr>
            <w:r w:rsidRPr="005C32AE">
              <w:rPr>
                <w:rFonts w:ascii="Arial" w:hAnsi="Arial" w:cs="Arial"/>
              </w:rPr>
              <w:t xml:space="preserve">Yes </w:t>
            </w:r>
          </w:p>
        </w:tc>
        <w:tc>
          <w:tcPr>
            <w:tcW w:w="2552" w:type="dxa"/>
            <w:tcBorders>
              <w:top w:val="single" w:sz="4" w:space="0" w:color="auto"/>
              <w:left w:val="single" w:sz="4" w:space="0" w:color="auto"/>
              <w:bottom w:val="nil"/>
              <w:right w:val="single" w:sz="4" w:space="0" w:color="auto"/>
            </w:tcBorders>
          </w:tcPr>
          <w:p w14:paraId="3D8CBDB3" w14:textId="77777777" w:rsidR="003F1244" w:rsidRPr="00C16A29" w:rsidRDefault="003F1244" w:rsidP="00AE5359">
            <w:pPr>
              <w:tabs>
                <w:tab w:val="left" w:pos="388"/>
                <w:tab w:val="left" w:pos="530"/>
              </w:tabs>
              <w:rPr>
                <w:rFonts w:ascii="Arial" w:hAnsi="Arial" w:cs="Arial"/>
              </w:rPr>
            </w:pPr>
            <w:r w:rsidRPr="00C16A29">
              <w:rPr>
                <w:rFonts w:ascii="Arial" w:hAnsi="Arial" w:cs="Arial"/>
              </w:rPr>
              <w:t>Interview, application form, and selection process.</w:t>
            </w:r>
          </w:p>
        </w:tc>
      </w:tr>
      <w:bookmarkEnd w:id="3"/>
      <w:tr w:rsidR="00F53247" w:rsidRPr="00C16A29" w14:paraId="2EF608E0" w14:textId="77777777" w:rsidTr="00706CB2">
        <w:trPr>
          <w:cantSplit/>
          <w:trHeight w:val="20"/>
        </w:trPr>
        <w:tc>
          <w:tcPr>
            <w:tcW w:w="1871" w:type="dxa"/>
            <w:tcBorders>
              <w:top w:val="nil"/>
              <w:left w:val="single" w:sz="4" w:space="0" w:color="auto"/>
              <w:bottom w:val="nil"/>
              <w:right w:val="single" w:sz="4" w:space="0" w:color="auto"/>
            </w:tcBorders>
          </w:tcPr>
          <w:p w14:paraId="3C58DEBF" w14:textId="77777777" w:rsidR="00F53247" w:rsidRPr="00C16A29" w:rsidRDefault="00F53247" w:rsidP="00AE5359">
            <w:pPr>
              <w:rPr>
                <w:rFonts w:ascii="Arial" w:hAnsi="Arial" w:cs="Arial"/>
                <w:b/>
              </w:rPr>
            </w:pPr>
          </w:p>
        </w:tc>
        <w:tc>
          <w:tcPr>
            <w:tcW w:w="4535" w:type="dxa"/>
            <w:tcBorders>
              <w:top w:val="nil"/>
              <w:left w:val="single" w:sz="4" w:space="0" w:color="auto"/>
              <w:bottom w:val="nil"/>
              <w:right w:val="single" w:sz="4" w:space="0" w:color="auto"/>
            </w:tcBorders>
          </w:tcPr>
          <w:p w14:paraId="48228E20" w14:textId="77777777" w:rsidR="00F53247" w:rsidRDefault="00AE5359" w:rsidP="00AE5359">
            <w:pPr>
              <w:numPr>
                <w:ilvl w:val="0"/>
                <w:numId w:val="25"/>
              </w:numPr>
              <w:rPr>
                <w:rFonts w:ascii="Arial" w:hAnsi="Arial" w:cs="Arial"/>
              </w:rPr>
            </w:pPr>
            <w:r w:rsidRPr="00C16A29">
              <w:rPr>
                <w:rFonts w:ascii="Arial" w:hAnsi="Arial" w:cs="Arial"/>
              </w:rPr>
              <w:t>To work to the Code of Professional Practice</w:t>
            </w:r>
            <w:r w:rsidRPr="00C16A29" w:rsidDel="00A434A6">
              <w:rPr>
                <w:rFonts w:ascii="Arial" w:hAnsi="Arial" w:cs="Arial"/>
              </w:rPr>
              <w:t xml:space="preserve"> </w:t>
            </w:r>
            <w:r w:rsidRPr="00C16A29">
              <w:rPr>
                <w:rFonts w:ascii="Arial" w:hAnsi="Arial" w:cs="Arial"/>
              </w:rPr>
              <w:t>for Social Care.</w:t>
            </w:r>
          </w:p>
          <w:p w14:paraId="38660800" w14:textId="0D4FF010" w:rsidR="00805A3C" w:rsidRPr="00C16A29" w:rsidRDefault="00805A3C" w:rsidP="00805A3C">
            <w:pPr>
              <w:ind w:left="360"/>
              <w:rPr>
                <w:rFonts w:ascii="Arial" w:hAnsi="Arial" w:cs="Arial"/>
              </w:rPr>
            </w:pPr>
          </w:p>
        </w:tc>
        <w:tc>
          <w:tcPr>
            <w:tcW w:w="1276" w:type="dxa"/>
            <w:tcBorders>
              <w:top w:val="nil"/>
              <w:left w:val="single" w:sz="4" w:space="0" w:color="auto"/>
              <w:bottom w:val="nil"/>
              <w:right w:val="single" w:sz="4" w:space="0" w:color="auto"/>
            </w:tcBorders>
          </w:tcPr>
          <w:p w14:paraId="3D4DADD5" w14:textId="77777777" w:rsidR="00F53247" w:rsidRPr="005C32AE" w:rsidRDefault="00F53247" w:rsidP="00AE5359">
            <w:pPr>
              <w:jc w:val="center"/>
              <w:rPr>
                <w:rFonts w:ascii="Arial" w:hAnsi="Arial" w:cs="Arial"/>
              </w:rPr>
            </w:pPr>
          </w:p>
        </w:tc>
        <w:tc>
          <w:tcPr>
            <w:tcW w:w="2552" w:type="dxa"/>
            <w:tcBorders>
              <w:top w:val="nil"/>
              <w:left w:val="single" w:sz="4" w:space="0" w:color="auto"/>
              <w:bottom w:val="nil"/>
              <w:right w:val="single" w:sz="4" w:space="0" w:color="auto"/>
            </w:tcBorders>
          </w:tcPr>
          <w:p w14:paraId="6812A94E" w14:textId="77777777" w:rsidR="00F53247" w:rsidRPr="00C16A29" w:rsidRDefault="00F53247" w:rsidP="00AE5359">
            <w:pPr>
              <w:rPr>
                <w:rFonts w:ascii="Arial" w:hAnsi="Arial" w:cs="Arial"/>
              </w:rPr>
            </w:pPr>
          </w:p>
        </w:tc>
      </w:tr>
      <w:tr w:rsidR="00AE5359" w:rsidRPr="00C16A29" w14:paraId="2E67083D" w14:textId="77777777" w:rsidTr="00706CB2">
        <w:trPr>
          <w:cantSplit/>
          <w:trHeight w:val="20"/>
        </w:trPr>
        <w:tc>
          <w:tcPr>
            <w:tcW w:w="1871" w:type="dxa"/>
            <w:tcBorders>
              <w:top w:val="nil"/>
              <w:left w:val="single" w:sz="4" w:space="0" w:color="auto"/>
              <w:bottom w:val="nil"/>
              <w:right w:val="single" w:sz="4" w:space="0" w:color="auto"/>
            </w:tcBorders>
          </w:tcPr>
          <w:p w14:paraId="7944AE6B" w14:textId="77777777" w:rsidR="00AE5359" w:rsidRPr="00C16A29" w:rsidRDefault="00AE5359" w:rsidP="00AE5359">
            <w:pPr>
              <w:rPr>
                <w:rFonts w:ascii="Arial" w:hAnsi="Arial" w:cs="Arial"/>
                <w:b/>
              </w:rPr>
            </w:pPr>
          </w:p>
        </w:tc>
        <w:tc>
          <w:tcPr>
            <w:tcW w:w="4535" w:type="dxa"/>
            <w:tcBorders>
              <w:top w:val="nil"/>
              <w:left w:val="single" w:sz="4" w:space="0" w:color="auto"/>
              <w:bottom w:val="nil"/>
              <w:right w:val="single" w:sz="4" w:space="0" w:color="auto"/>
            </w:tcBorders>
          </w:tcPr>
          <w:p w14:paraId="282AE853" w14:textId="77777777" w:rsidR="00AE5359" w:rsidRDefault="00AE5359" w:rsidP="00AE5359">
            <w:pPr>
              <w:numPr>
                <w:ilvl w:val="0"/>
                <w:numId w:val="25"/>
              </w:numPr>
              <w:rPr>
                <w:rFonts w:ascii="Arial" w:hAnsi="Arial" w:cs="Arial"/>
              </w:rPr>
            </w:pPr>
            <w:r w:rsidRPr="00C16A29">
              <w:rPr>
                <w:rFonts w:ascii="Arial" w:hAnsi="Arial" w:cs="Arial"/>
              </w:rPr>
              <w:t>Skills in assessment and analysing information to achieve positive outcomes for service users and carers.</w:t>
            </w:r>
          </w:p>
          <w:p w14:paraId="5AE438EE" w14:textId="4CF8E849" w:rsidR="00805A3C" w:rsidRPr="00C16A29" w:rsidRDefault="00805A3C" w:rsidP="00805A3C">
            <w:pPr>
              <w:ind w:left="360"/>
              <w:rPr>
                <w:rFonts w:ascii="Arial" w:hAnsi="Arial" w:cs="Arial"/>
              </w:rPr>
            </w:pPr>
          </w:p>
        </w:tc>
        <w:tc>
          <w:tcPr>
            <w:tcW w:w="1276" w:type="dxa"/>
            <w:tcBorders>
              <w:top w:val="nil"/>
              <w:left w:val="single" w:sz="4" w:space="0" w:color="auto"/>
              <w:bottom w:val="nil"/>
              <w:right w:val="single" w:sz="4" w:space="0" w:color="auto"/>
            </w:tcBorders>
          </w:tcPr>
          <w:p w14:paraId="0068D842" w14:textId="77777777" w:rsidR="00AE5359" w:rsidRPr="005C32AE" w:rsidRDefault="00AE5359" w:rsidP="00AE5359">
            <w:pPr>
              <w:jc w:val="center"/>
              <w:rPr>
                <w:rFonts w:ascii="Arial" w:hAnsi="Arial" w:cs="Arial"/>
              </w:rPr>
            </w:pPr>
          </w:p>
        </w:tc>
        <w:tc>
          <w:tcPr>
            <w:tcW w:w="2552" w:type="dxa"/>
            <w:tcBorders>
              <w:top w:val="nil"/>
              <w:left w:val="single" w:sz="4" w:space="0" w:color="auto"/>
              <w:bottom w:val="nil"/>
              <w:right w:val="single" w:sz="4" w:space="0" w:color="auto"/>
            </w:tcBorders>
          </w:tcPr>
          <w:p w14:paraId="513D0EA1" w14:textId="77777777" w:rsidR="00AE5359" w:rsidRPr="00C16A29" w:rsidRDefault="00AE5359" w:rsidP="00AE5359">
            <w:pPr>
              <w:rPr>
                <w:rFonts w:ascii="Arial" w:hAnsi="Arial" w:cs="Arial"/>
              </w:rPr>
            </w:pPr>
          </w:p>
        </w:tc>
      </w:tr>
      <w:tr w:rsidR="00AE5359" w:rsidRPr="00C16A29" w14:paraId="79982AEB" w14:textId="77777777" w:rsidTr="00706CB2">
        <w:trPr>
          <w:cantSplit/>
          <w:trHeight w:val="20"/>
        </w:trPr>
        <w:tc>
          <w:tcPr>
            <w:tcW w:w="1871" w:type="dxa"/>
            <w:tcBorders>
              <w:top w:val="nil"/>
              <w:left w:val="single" w:sz="4" w:space="0" w:color="auto"/>
              <w:bottom w:val="nil"/>
              <w:right w:val="single" w:sz="4" w:space="0" w:color="auto"/>
            </w:tcBorders>
          </w:tcPr>
          <w:p w14:paraId="16E19D16" w14:textId="77777777" w:rsidR="00AE5359" w:rsidRPr="00C16A29" w:rsidRDefault="00AE5359" w:rsidP="00AE5359">
            <w:pPr>
              <w:rPr>
                <w:rFonts w:ascii="Arial" w:hAnsi="Arial" w:cs="Arial"/>
                <w:b/>
              </w:rPr>
            </w:pPr>
          </w:p>
        </w:tc>
        <w:tc>
          <w:tcPr>
            <w:tcW w:w="4535" w:type="dxa"/>
            <w:tcBorders>
              <w:top w:val="nil"/>
              <w:left w:val="single" w:sz="4" w:space="0" w:color="auto"/>
              <w:bottom w:val="nil"/>
              <w:right w:val="single" w:sz="4" w:space="0" w:color="auto"/>
            </w:tcBorders>
          </w:tcPr>
          <w:p w14:paraId="6854161A" w14:textId="03F414C3" w:rsidR="00AE5359" w:rsidRPr="00C16A29" w:rsidRDefault="00AE5359" w:rsidP="00AE5359">
            <w:pPr>
              <w:numPr>
                <w:ilvl w:val="0"/>
                <w:numId w:val="25"/>
              </w:numPr>
              <w:rPr>
                <w:rFonts w:ascii="Arial" w:hAnsi="Arial" w:cs="Arial"/>
              </w:rPr>
            </w:pPr>
            <w:r w:rsidRPr="00C16A29">
              <w:rPr>
                <w:rFonts w:ascii="Arial" w:hAnsi="Arial" w:cs="Arial"/>
              </w:rPr>
              <w:t>Ability to work effectively in a multi-disciplinary setting as a team member.</w:t>
            </w:r>
          </w:p>
        </w:tc>
        <w:tc>
          <w:tcPr>
            <w:tcW w:w="1276" w:type="dxa"/>
            <w:tcBorders>
              <w:top w:val="nil"/>
              <w:left w:val="single" w:sz="4" w:space="0" w:color="auto"/>
              <w:bottom w:val="nil"/>
              <w:right w:val="single" w:sz="4" w:space="0" w:color="auto"/>
            </w:tcBorders>
          </w:tcPr>
          <w:p w14:paraId="7CE0DDBA" w14:textId="43A1B147" w:rsidR="00AE5359" w:rsidRPr="005C32AE" w:rsidRDefault="00C16A29" w:rsidP="00AE5359">
            <w:pPr>
              <w:jc w:val="center"/>
              <w:rPr>
                <w:rFonts w:ascii="Arial" w:hAnsi="Arial" w:cs="Arial"/>
              </w:rPr>
            </w:pPr>
            <w:r w:rsidRPr="005C32AE">
              <w:rPr>
                <w:rFonts w:ascii="Arial" w:hAnsi="Arial" w:cs="Arial"/>
              </w:rPr>
              <w:t>Yes</w:t>
            </w:r>
          </w:p>
        </w:tc>
        <w:tc>
          <w:tcPr>
            <w:tcW w:w="2552" w:type="dxa"/>
            <w:tcBorders>
              <w:top w:val="nil"/>
              <w:left w:val="single" w:sz="4" w:space="0" w:color="auto"/>
              <w:bottom w:val="nil"/>
              <w:right w:val="single" w:sz="4" w:space="0" w:color="auto"/>
            </w:tcBorders>
          </w:tcPr>
          <w:p w14:paraId="59A71331" w14:textId="77777777" w:rsidR="00AE5359" w:rsidRPr="00C16A29" w:rsidRDefault="00AE5359" w:rsidP="00AE5359">
            <w:pPr>
              <w:rPr>
                <w:rFonts w:ascii="Arial" w:hAnsi="Arial" w:cs="Arial"/>
              </w:rPr>
            </w:pPr>
          </w:p>
        </w:tc>
      </w:tr>
      <w:tr w:rsidR="00AE5359" w:rsidRPr="00C16A29" w14:paraId="5E2B8D62" w14:textId="77777777" w:rsidTr="00706CB2">
        <w:trPr>
          <w:cantSplit/>
          <w:trHeight w:val="20"/>
        </w:trPr>
        <w:tc>
          <w:tcPr>
            <w:tcW w:w="1871" w:type="dxa"/>
            <w:tcBorders>
              <w:top w:val="nil"/>
              <w:bottom w:val="nil"/>
            </w:tcBorders>
          </w:tcPr>
          <w:p w14:paraId="420570A9" w14:textId="77777777" w:rsidR="00AE5359" w:rsidRPr="00C16A29" w:rsidRDefault="00AE5359" w:rsidP="00AE5359">
            <w:pPr>
              <w:rPr>
                <w:rFonts w:ascii="Arial" w:hAnsi="Arial" w:cs="Arial"/>
                <w:b/>
              </w:rPr>
            </w:pPr>
          </w:p>
        </w:tc>
        <w:tc>
          <w:tcPr>
            <w:tcW w:w="4535" w:type="dxa"/>
            <w:tcBorders>
              <w:top w:val="nil"/>
              <w:bottom w:val="nil"/>
            </w:tcBorders>
          </w:tcPr>
          <w:p w14:paraId="01872217" w14:textId="77777777" w:rsidR="00AE5359" w:rsidRDefault="00AE5359" w:rsidP="00AE5359">
            <w:pPr>
              <w:numPr>
                <w:ilvl w:val="0"/>
                <w:numId w:val="25"/>
              </w:numPr>
              <w:rPr>
                <w:rFonts w:ascii="Arial" w:hAnsi="Arial" w:cs="Arial"/>
              </w:rPr>
            </w:pPr>
            <w:r w:rsidRPr="00C16A29">
              <w:rPr>
                <w:rFonts w:ascii="Arial" w:hAnsi="Arial" w:cs="Arial"/>
              </w:rPr>
              <w:t>Ability to form constructive working relationships with colleagues and other agencies.</w:t>
            </w:r>
          </w:p>
          <w:p w14:paraId="65BFE300" w14:textId="45CD20F5" w:rsidR="00805A3C" w:rsidRPr="00C16A29" w:rsidRDefault="00805A3C" w:rsidP="00805A3C">
            <w:pPr>
              <w:ind w:left="360"/>
              <w:rPr>
                <w:rFonts w:ascii="Arial" w:hAnsi="Arial" w:cs="Arial"/>
              </w:rPr>
            </w:pPr>
          </w:p>
        </w:tc>
        <w:tc>
          <w:tcPr>
            <w:tcW w:w="1276" w:type="dxa"/>
            <w:tcBorders>
              <w:top w:val="nil"/>
              <w:bottom w:val="nil"/>
            </w:tcBorders>
          </w:tcPr>
          <w:p w14:paraId="0D746E84" w14:textId="7D43AA64" w:rsidR="00AE5359" w:rsidRPr="005C32AE" w:rsidRDefault="00C16A29" w:rsidP="00AE5359">
            <w:pPr>
              <w:jc w:val="center"/>
              <w:rPr>
                <w:rFonts w:ascii="Arial" w:hAnsi="Arial" w:cs="Arial"/>
              </w:rPr>
            </w:pPr>
            <w:r w:rsidRPr="005C32AE">
              <w:rPr>
                <w:rFonts w:ascii="Arial" w:hAnsi="Arial" w:cs="Arial"/>
              </w:rPr>
              <w:t>Yes</w:t>
            </w:r>
          </w:p>
        </w:tc>
        <w:tc>
          <w:tcPr>
            <w:tcW w:w="2552" w:type="dxa"/>
            <w:tcBorders>
              <w:top w:val="nil"/>
              <w:bottom w:val="nil"/>
            </w:tcBorders>
          </w:tcPr>
          <w:p w14:paraId="46C06690" w14:textId="77777777" w:rsidR="00AE5359" w:rsidRPr="00C16A29" w:rsidRDefault="00AE5359" w:rsidP="00AE5359">
            <w:pPr>
              <w:rPr>
                <w:rFonts w:ascii="Arial" w:hAnsi="Arial" w:cs="Arial"/>
              </w:rPr>
            </w:pPr>
          </w:p>
        </w:tc>
      </w:tr>
      <w:tr w:rsidR="00F53247" w:rsidRPr="00C16A29" w14:paraId="502CA597" w14:textId="77777777" w:rsidTr="00706CB2">
        <w:trPr>
          <w:cantSplit/>
          <w:trHeight w:val="20"/>
        </w:trPr>
        <w:tc>
          <w:tcPr>
            <w:tcW w:w="1871" w:type="dxa"/>
            <w:tcBorders>
              <w:top w:val="nil"/>
              <w:bottom w:val="nil"/>
            </w:tcBorders>
          </w:tcPr>
          <w:p w14:paraId="47DBD818" w14:textId="77777777" w:rsidR="00706CB2" w:rsidRPr="00C16A29" w:rsidRDefault="00706CB2" w:rsidP="00AE5359">
            <w:pPr>
              <w:rPr>
                <w:rFonts w:ascii="Arial" w:hAnsi="Arial" w:cs="Arial"/>
                <w:b/>
              </w:rPr>
            </w:pPr>
          </w:p>
        </w:tc>
        <w:tc>
          <w:tcPr>
            <w:tcW w:w="4535" w:type="dxa"/>
            <w:tcBorders>
              <w:top w:val="nil"/>
              <w:bottom w:val="nil"/>
            </w:tcBorders>
          </w:tcPr>
          <w:p w14:paraId="2A15278E" w14:textId="77777777" w:rsidR="00706CB2" w:rsidRPr="00805A3C" w:rsidRDefault="00AE5359" w:rsidP="00AE5359">
            <w:pPr>
              <w:pStyle w:val="ListParagraph"/>
              <w:numPr>
                <w:ilvl w:val="0"/>
                <w:numId w:val="25"/>
              </w:numPr>
              <w:tabs>
                <w:tab w:val="left" w:pos="322"/>
              </w:tabs>
              <w:textAlignment w:val="baseline"/>
              <w:rPr>
                <w:rFonts w:ascii="Arial" w:eastAsia="Arial" w:hAnsi="Arial" w:cs="Arial"/>
                <w:spacing w:val="-1"/>
                <w:lang w:val="en-US"/>
              </w:rPr>
            </w:pPr>
            <w:r w:rsidRPr="00C16A29">
              <w:rPr>
                <w:rFonts w:ascii="Arial" w:hAnsi="Arial" w:cs="Arial"/>
              </w:rPr>
              <w:t>Ability to work independently and to seek advice when necessary.</w:t>
            </w:r>
          </w:p>
          <w:p w14:paraId="57FDF559" w14:textId="262A32E7" w:rsidR="00805A3C" w:rsidRPr="00C16A29" w:rsidRDefault="00805A3C" w:rsidP="00805A3C">
            <w:pPr>
              <w:pStyle w:val="ListParagraph"/>
              <w:tabs>
                <w:tab w:val="left" w:pos="322"/>
              </w:tabs>
              <w:ind w:left="360"/>
              <w:textAlignment w:val="baseline"/>
              <w:rPr>
                <w:rFonts w:ascii="Arial" w:eastAsia="Arial" w:hAnsi="Arial" w:cs="Arial"/>
                <w:spacing w:val="-1"/>
                <w:lang w:val="en-US"/>
              </w:rPr>
            </w:pPr>
          </w:p>
        </w:tc>
        <w:tc>
          <w:tcPr>
            <w:tcW w:w="1276" w:type="dxa"/>
            <w:tcBorders>
              <w:top w:val="nil"/>
              <w:bottom w:val="nil"/>
            </w:tcBorders>
          </w:tcPr>
          <w:p w14:paraId="44BA2F00" w14:textId="7873FA75" w:rsidR="00706CB2" w:rsidRPr="00C16A29" w:rsidRDefault="00706CB2" w:rsidP="00AE5359">
            <w:pPr>
              <w:jc w:val="center"/>
              <w:rPr>
                <w:rFonts w:ascii="Arial" w:hAnsi="Arial" w:cs="Arial"/>
              </w:rPr>
            </w:pPr>
          </w:p>
        </w:tc>
        <w:tc>
          <w:tcPr>
            <w:tcW w:w="2552" w:type="dxa"/>
            <w:tcBorders>
              <w:top w:val="nil"/>
              <w:bottom w:val="nil"/>
            </w:tcBorders>
          </w:tcPr>
          <w:p w14:paraId="35A9DA68" w14:textId="77777777" w:rsidR="00706CB2" w:rsidRPr="00C16A29" w:rsidRDefault="00706CB2" w:rsidP="00AE5359">
            <w:pPr>
              <w:rPr>
                <w:rFonts w:ascii="Arial" w:hAnsi="Arial" w:cs="Arial"/>
              </w:rPr>
            </w:pPr>
          </w:p>
        </w:tc>
      </w:tr>
      <w:tr w:rsidR="00F53247" w:rsidRPr="00C16A29" w14:paraId="49124FCE" w14:textId="77777777" w:rsidTr="00706CB2">
        <w:trPr>
          <w:cantSplit/>
          <w:trHeight w:val="20"/>
        </w:trPr>
        <w:tc>
          <w:tcPr>
            <w:tcW w:w="1871" w:type="dxa"/>
            <w:tcBorders>
              <w:top w:val="nil"/>
              <w:bottom w:val="nil"/>
            </w:tcBorders>
          </w:tcPr>
          <w:p w14:paraId="148D73B8" w14:textId="77777777" w:rsidR="003F1244" w:rsidRPr="00C16A29" w:rsidRDefault="003F1244" w:rsidP="00AE5359">
            <w:pPr>
              <w:rPr>
                <w:rFonts w:ascii="Arial" w:hAnsi="Arial" w:cs="Arial"/>
                <w:b/>
              </w:rPr>
            </w:pPr>
          </w:p>
        </w:tc>
        <w:tc>
          <w:tcPr>
            <w:tcW w:w="4535" w:type="dxa"/>
            <w:tcBorders>
              <w:top w:val="nil"/>
              <w:bottom w:val="nil"/>
            </w:tcBorders>
          </w:tcPr>
          <w:p w14:paraId="7BE68787" w14:textId="77777777" w:rsidR="003F1244" w:rsidRDefault="00AE5359" w:rsidP="00AE5359">
            <w:pPr>
              <w:pStyle w:val="ListParagraph"/>
              <w:numPr>
                <w:ilvl w:val="0"/>
                <w:numId w:val="25"/>
              </w:numPr>
              <w:rPr>
                <w:rFonts w:ascii="Arial" w:hAnsi="Arial" w:cs="Arial"/>
              </w:rPr>
            </w:pPr>
            <w:r w:rsidRPr="00C16A29">
              <w:rPr>
                <w:rFonts w:ascii="Arial" w:hAnsi="Arial" w:cs="Arial"/>
              </w:rPr>
              <w:t>Ability to prioritise and take responsibility for workload management and performance.</w:t>
            </w:r>
          </w:p>
          <w:p w14:paraId="119D0801" w14:textId="66660C5E" w:rsidR="00805A3C" w:rsidRPr="00C16A29" w:rsidRDefault="00805A3C" w:rsidP="00805A3C">
            <w:pPr>
              <w:pStyle w:val="ListParagraph"/>
              <w:ind w:left="360"/>
              <w:rPr>
                <w:rFonts w:ascii="Arial" w:hAnsi="Arial" w:cs="Arial"/>
              </w:rPr>
            </w:pPr>
          </w:p>
        </w:tc>
        <w:tc>
          <w:tcPr>
            <w:tcW w:w="1276" w:type="dxa"/>
            <w:tcBorders>
              <w:top w:val="nil"/>
              <w:bottom w:val="nil"/>
            </w:tcBorders>
          </w:tcPr>
          <w:p w14:paraId="5048BDA4" w14:textId="680C7038" w:rsidR="003F1244" w:rsidRPr="00C16A29" w:rsidRDefault="003F1244" w:rsidP="00AE5359">
            <w:pPr>
              <w:jc w:val="center"/>
              <w:rPr>
                <w:rFonts w:ascii="Arial" w:hAnsi="Arial" w:cs="Arial"/>
              </w:rPr>
            </w:pPr>
          </w:p>
        </w:tc>
        <w:tc>
          <w:tcPr>
            <w:tcW w:w="2552" w:type="dxa"/>
            <w:tcBorders>
              <w:top w:val="nil"/>
              <w:bottom w:val="nil"/>
            </w:tcBorders>
          </w:tcPr>
          <w:p w14:paraId="11A02E06" w14:textId="77777777" w:rsidR="003F1244" w:rsidRPr="00C16A29" w:rsidRDefault="003F1244" w:rsidP="00AE5359">
            <w:pPr>
              <w:rPr>
                <w:rFonts w:ascii="Arial" w:hAnsi="Arial" w:cs="Arial"/>
              </w:rPr>
            </w:pPr>
          </w:p>
        </w:tc>
      </w:tr>
      <w:tr w:rsidR="00F53247" w:rsidRPr="00C16A29" w14:paraId="52CB9959" w14:textId="77777777" w:rsidTr="00706CB2">
        <w:trPr>
          <w:cantSplit/>
          <w:trHeight w:val="20"/>
        </w:trPr>
        <w:tc>
          <w:tcPr>
            <w:tcW w:w="1871" w:type="dxa"/>
            <w:tcBorders>
              <w:top w:val="nil"/>
              <w:bottom w:val="nil"/>
            </w:tcBorders>
          </w:tcPr>
          <w:p w14:paraId="5E8C7171" w14:textId="77777777" w:rsidR="003F1244" w:rsidRPr="00C16A29" w:rsidRDefault="003F1244" w:rsidP="006F7E64">
            <w:pPr>
              <w:rPr>
                <w:rFonts w:ascii="Arial" w:hAnsi="Arial" w:cs="Arial"/>
                <w:b/>
              </w:rPr>
            </w:pPr>
          </w:p>
        </w:tc>
        <w:tc>
          <w:tcPr>
            <w:tcW w:w="4535" w:type="dxa"/>
            <w:tcBorders>
              <w:top w:val="nil"/>
              <w:bottom w:val="nil"/>
            </w:tcBorders>
          </w:tcPr>
          <w:p w14:paraId="16455FD8" w14:textId="77777777" w:rsidR="003F1244" w:rsidRDefault="00AE5359" w:rsidP="00AE5359">
            <w:pPr>
              <w:pStyle w:val="ListParagraph"/>
              <w:numPr>
                <w:ilvl w:val="0"/>
                <w:numId w:val="25"/>
              </w:numPr>
              <w:rPr>
                <w:rFonts w:ascii="Arial" w:hAnsi="Arial" w:cs="Arial"/>
              </w:rPr>
            </w:pPr>
            <w:r w:rsidRPr="00C16A29">
              <w:rPr>
                <w:rFonts w:ascii="Arial" w:hAnsi="Arial" w:cs="Arial"/>
              </w:rPr>
              <w:t>Ability to manage in a busy environment.</w:t>
            </w:r>
          </w:p>
          <w:p w14:paraId="4CE8F390" w14:textId="6380B5B4" w:rsidR="00805A3C" w:rsidRPr="00C16A29" w:rsidRDefault="00805A3C" w:rsidP="00805A3C">
            <w:pPr>
              <w:pStyle w:val="ListParagraph"/>
              <w:ind w:left="360"/>
              <w:rPr>
                <w:rFonts w:ascii="Arial" w:hAnsi="Arial" w:cs="Arial"/>
              </w:rPr>
            </w:pPr>
          </w:p>
        </w:tc>
        <w:tc>
          <w:tcPr>
            <w:tcW w:w="1276" w:type="dxa"/>
            <w:tcBorders>
              <w:top w:val="nil"/>
              <w:bottom w:val="nil"/>
            </w:tcBorders>
          </w:tcPr>
          <w:p w14:paraId="1FD4AA4A" w14:textId="4039FDEB" w:rsidR="003F1244" w:rsidRPr="00C16A29" w:rsidRDefault="003F1244" w:rsidP="00685734">
            <w:pPr>
              <w:jc w:val="center"/>
              <w:rPr>
                <w:rFonts w:ascii="Arial" w:hAnsi="Arial" w:cs="Arial"/>
              </w:rPr>
            </w:pPr>
          </w:p>
        </w:tc>
        <w:tc>
          <w:tcPr>
            <w:tcW w:w="2552" w:type="dxa"/>
            <w:tcBorders>
              <w:top w:val="nil"/>
              <w:bottom w:val="nil"/>
            </w:tcBorders>
          </w:tcPr>
          <w:p w14:paraId="3C959D98" w14:textId="77777777" w:rsidR="003F1244" w:rsidRPr="00C16A29" w:rsidRDefault="003F1244" w:rsidP="006F7E64">
            <w:pPr>
              <w:rPr>
                <w:rFonts w:ascii="Arial" w:hAnsi="Arial" w:cs="Arial"/>
              </w:rPr>
            </w:pPr>
          </w:p>
        </w:tc>
      </w:tr>
      <w:tr w:rsidR="00F53247" w:rsidRPr="00C16A29" w14:paraId="4CEC1FAF" w14:textId="77777777" w:rsidTr="00706CB2">
        <w:trPr>
          <w:cantSplit/>
          <w:trHeight w:val="20"/>
        </w:trPr>
        <w:tc>
          <w:tcPr>
            <w:tcW w:w="1871" w:type="dxa"/>
            <w:tcBorders>
              <w:top w:val="nil"/>
              <w:bottom w:val="nil"/>
            </w:tcBorders>
          </w:tcPr>
          <w:p w14:paraId="3715B4BB" w14:textId="77777777" w:rsidR="00706CB2" w:rsidRPr="00C16A29" w:rsidRDefault="00706CB2" w:rsidP="006F7E64">
            <w:pPr>
              <w:rPr>
                <w:rFonts w:ascii="Arial" w:hAnsi="Arial" w:cs="Arial"/>
                <w:b/>
              </w:rPr>
            </w:pPr>
          </w:p>
        </w:tc>
        <w:tc>
          <w:tcPr>
            <w:tcW w:w="4535" w:type="dxa"/>
            <w:tcBorders>
              <w:top w:val="nil"/>
              <w:bottom w:val="nil"/>
            </w:tcBorders>
          </w:tcPr>
          <w:p w14:paraId="3F3AFEE3" w14:textId="77777777" w:rsidR="00706CB2" w:rsidRDefault="00AE5359" w:rsidP="00AE5359">
            <w:pPr>
              <w:pStyle w:val="ListParagraph"/>
              <w:numPr>
                <w:ilvl w:val="0"/>
                <w:numId w:val="25"/>
              </w:numPr>
              <w:rPr>
                <w:rFonts w:ascii="Arial" w:hAnsi="Arial" w:cs="Arial"/>
              </w:rPr>
            </w:pPr>
            <w:r w:rsidRPr="00C16A29">
              <w:rPr>
                <w:rFonts w:ascii="Arial" w:hAnsi="Arial" w:cs="Arial"/>
              </w:rPr>
              <w:t>Ability to communicate clearly and effectively.</w:t>
            </w:r>
          </w:p>
          <w:p w14:paraId="56C34439" w14:textId="693702ED" w:rsidR="00805A3C" w:rsidRPr="00C16A29" w:rsidRDefault="00805A3C" w:rsidP="00805A3C">
            <w:pPr>
              <w:pStyle w:val="ListParagraph"/>
              <w:ind w:left="360"/>
              <w:rPr>
                <w:rFonts w:ascii="Arial" w:hAnsi="Arial" w:cs="Arial"/>
              </w:rPr>
            </w:pPr>
          </w:p>
        </w:tc>
        <w:tc>
          <w:tcPr>
            <w:tcW w:w="1276" w:type="dxa"/>
            <w:tcBorders>
              <w:top w:val="nil"/>
              <w:bottom w:val="nil"/>
            </w:tcBorders>
          </w:tcPr>
          <w:p w14:paraId="1C1D13D4" w14:textId="25AE9563" w:rsidR="00706CB2" w:rsidRPr="00C16A29" w:rsidRDefault="00706CB2" w:rsidP="00685734">
            <w:pPr>
              <w:jc w:val="center"/>
              <w:rPr>
                <w:rFonts w:ascii="Arial" w:hAnsi="Arial" w:cs="Arial"/>
              </w:rPr>
            </w:pPr>
          </w:p>
        </w:tc>
        <w:tc>
          <w:tcPr>
            <w:tcW w:w="2552" w:type="dxa"/>
            <w:tcBorders>
              <w:top w:val="nil"/>
              <w:bottom w:val="nil"/>
            </w:tcBorders>
          </w:tcPr>
          <w:p w14:paraId="228E6CAE" w14:textId="77777777" w:rsidR="00706CB2" w:rsidRPr="00C16A29" w:rsidRDefault="00706CB2" w:rsidP="006F7E64">
            <w:pPr>
              <w:rPr>
                <w:rFonts w:ascii="Arial" w:hAnsi="Arial" w:cs="Arial"/>
              </w:rPr>
            </w:pPr>
          </w:p>
        </w:tc>
      </w:tr>
      <w:tr w:rsidR="00F53247" w:rsidRPr="00C16A29" w14:paraId="68E920C1" w14:textId="77777777" w:rsidTr="00AE5359">
        <w:trPr>
          <w:cantSplit/>
          <w:trHeight w:val="20"/>
        </w:trPr>
        <w:tc>
          <w:tcPr>
            <w:tcW w:w="1871" w:type="dxa"/>
            <w:tcBorders>
              <w:top w:val="nil"/>
              <w:bottom w:val="nil"/>
            </w:tcBorders>
          </w:tcPr>
          <w:p w14:paraId="67C6CFF5" w14:textId="77777777" w:rsidR="003F1244" w:rsidRPr="00C16A29" w:rsidRDefault="003F1244" w:rsidP="006F7E64">
            <w:pPr>
              <w:rPr>
                <w:rFonts w:ascii="Arial" w:hAnsi="Arial" w:cs="Arial"/>
                <w:b/>
              </w:rPr>
            </w:pPr>
          </w:p>
        </w:tc>
        <w:tc>
          <w:tcPr>
            <w:tcW w:w="4535" w:type="dxa"/>
            <w:tcBorders>
              <w:top w:val="nil"/>
              <w:bottom w:val="nil"/>
            </w:tcBorders>
          </w:tcPr>
          <w:p w14:paraId="272F3BE3" w14:textId="77777777" w:rsidR="003F1244" w:rsidRDefault="00AE5359" w:rsidP="00AE5359">
            <w:pPr>
              <w:pStyle w:val="ListParagraph"/>
              <w:numPr>
                <w:ilvl w:val="0"/>
                <w:numId w:val="25"/>
              </w:numPr>
              <w:rPr>
                <w:rFonts w:ascii="Arial" w:hAnsi="Arial" w:cs="Arial"/>
              </w:rPr>
            </w:pPr>
            <w:r w:rsidRPr="00C16A29">
              <w:rPr>
                <w:rFonts w:ascii="Arial" w:hAnsi="Arial" w:cs="Arial"/>
              </w:rPr>
              <w:t>Committed and motivated.</w:t>
            </w:r>
          </w:p>
          <w:p w14:paraId="5124E808" w14:textId="48C088C5" w:rsidR="00805A3C" w:rsidRPr="00C16A29" w:rsidRDefault="00805A3C" w:rsidP="00805A3C">
            <w:pPr>
              <w:pStyle w:val="ListParagraph"/>
              <w:ind w:left="360"/>
              <w:rPr>
                <w:rFonts w:ascii="Arial" w:hAnsi="Arial" w:cs="Arial"/>
              </w:rPr>
            </w:pPr>
          </w:p>
        </w:tc>
        <w:tc>
          <w:tcPr>
            <w:tcW w:w="1276" w:type="dxa"/>
            <w:tcBorders>
              <w:top w:val="nil"/>
              <w:bottom w:val="nil"/>
            </w:tcBorders>
          </w:tcPr>
          <w:p w14:paraId="0FE668AE" w14:textId="1DFD1FD1" w:rsidR="003F1244" w:rsidRPr="00C16A29" w:rsidRDefault="003F1244" w:rsidP="005E6925">
            <w:pPr>
              <w:rPr>
                <w:rFonts w:ascii="Arial" w:hAnsi="Arial" w:cs="Arial"/>
              </w:rPr>
            </w:pPr>
          </w:p>
        </w:tc>
        <w:tc>
          <w:tcPr>
            <w:tcW w:w="2552" w:type="dxa"/>
            <w:tcBorders>
              <w:top w:val="nil"/>
              <w:bottom w:val="nil"/>
            </w:tcBorders>
          </w:tcPr>
          <w:p w14:paraId="154A92A9" w14:textId="77777777" w:rsidR="003F1244" w:rsidRPr="00C16A29" w:rsidRDefault="003F1244" w:rsidP="006F7E64">
            <w:pPr>
              <w:rPr>
                <w:rFonts w:ascii="Arial" w:hAnsi="Arial" w:cs="Arial"/>
              </w:rPr>
            </w:pPr>
          </w:p>
        </w:tc>
      </w:tr>
      <w:tr w:rsidR="00AE5359" w:rsidRPr="00C16A29" w14:paraId="093E610C" w14:textId="77777777" w:rsidTr="00AE5359">
        <w:trPr>
          <w:cantSplit/>
          <w:trHeight w:val="20"/>
        </w:trPr>
        <w:tc>
          <w:tcPr>
            <w:tcW w:w="1871" w:type="dxa"/>
            <w:tcBorders>
              <w:top w:val="nil"/>
              <w:bottom w:val="nil"/>
            </w:tcBorders>
          </w:tcPr>
          <w:p w14:paraId="19FA781F" w14:textId="77777777" w:rsidR="00AE5359" w:rsidRPr="00C16A29" w:rsidRDefault="00AE5359" w:rsidP="006F7E64">
            <w:pPr>
              <w:rPr>
                <w:rFonts w:ascii="Arial" w:hAnsi="Arial" w:cs="Arial"/>
                <w:b/>
              </w:rPr>
            </w:pPr>
          </w:p>
        </w:tc>
        <w:tc>
          <w:tcPr>
            <w:tcW w:w="4535" w:type="dxa"/>
            <w:tcBorders>
              <w:top w:val="nil"/>
              <w:bottom w:val="nil"/>
            </w:tcBorders>
          </w:tcPr>
          <w:p w14:paraId="13A12A16" w14:textId="77777777" w:rsidR="00AE5359" w:rsidRDefault="00AE5359" w:rsidP="00AE5359">
            <w:pPr>
              <w:pStyle w:val="ListParagraph"/>
              <w:numPr>
                <w:ilvl w:val="0"/>
                <w:numId w:val="25"/>
              </w:numPr>
              <w:rPr>
                <w:rFonts w:ascii="Arial" w:hAnsi="Arial" w:cs="Arial"/>
              </w:rPr>
            </w:pPr>
            <w:r w:rsidRPr="00C16A29">
              <w:rPr>
                <w:rFonts w:ascii="Arial" w:hAnsi="Arial" w:cs="Arial"/>
              </w:rPr>
              <w:t>Creative, assertive and forward thinking.</w:t>
            </w:r>
          </w:p>
          <w:p w14:paraId="38DEFA41" w14:textId="7AB8E4D1" w:rsidR="00805A3C" w:rsidRPr="00C16A29" w:rsidRDefault="00805A3C" w:rsidP="00805A3C">
            <w:pPr>
              <w:pStyle w:val="ListParagraph"/>
              <w:ind w:left="360"/>
              <w:rPr>
                <w:rFonts w:ascii="Arial" w:hAnsi="Arial" w:cs="Arial"/>
              </w:rPr>
            </w:pPr>
          </w:p>
        </w:tc>
        <w:tc>
          <w:tcPr>
            <w:tcW w:w="1276" w:type="dxa"/>
            <w:tcBorders>
              <w:top w:val="nil"/>
              <w:bottom w:val="nil"/>
            </w:tcBorders>
          </w:tcPr>
          <w:p w14:paraId="5D3363E8" w14:textId="77777777" w:rsidR="00AE5359" w:rsidRPr="00C16A29" w:rsidRDefault="00AE5359" w:rsidP="005E6925">
            <w:pPr>
              <w:rPr>
                <w:rFonts w:ascii="Arial" w:hAnsi="Arial" w:cs="Arial"/>
              </w:rPr>
            </w:pPr>
          </w:p>
        </w:tc>
        <w:tc>
          <w:tcPr>
            <w:tcW w:w="2552" w:type="dxa"/>
            <w:tcBorders>
              <w:top w:val="nil"/>
              <w:bottom w:val="nil"/>
            </w:tcBorders>
          </w:tcPr>
          <w:p w14:paraId="178CA263" w14:textId="77777777" w:rsidR="00AE5359" w:rsidRPr="00C16A29" w:rsidRDefault="00AE5359" w:rsidP="006F7E64">
            <w:pPr>
              <w:rPr>
                <w:rFonts w:ascii="Arial" w:hAnsi="Arial" w:cs="Arial"/>
              </w:rPr>
            </w:pPr>
          </w:p>
        </w:tc>
      </w:tr>
      <w:tr w:rsidR="00AE5359" w:rsidRPr="00C16A29" w14:paraId="3307D588" w14:textId="77777777" w:rsidTr="00AE5359">
        <w:trPr>
          <w:cantSplit/>
          <w:trHeight w:val="20"/>
        </w:trPr>
        <w:tc>
          <w:tcPr>
            <w:tcW w:w="1871" w:type="dxa"/>
            <w:tcBorders>
              <w:top w:val="nil"/>
              <w:bottom w:val="nil"/>
            </w:tcBorders>
          </w:tcPr>
          <w:p w14:paraId="782AA39C" w14:textId="77777777" w:rsidR="00AE5359" w:rsidRPr="00C16A29" w:rsidRDefault="00AE5359" w:rsidP="006F7E64">
            <w:pPr>
              <w:rPr>
                <w:rFonts w:ascii="Arial" w:hAnsi="Arial" w:cs="Arial"/>
                <w:b/>
              </w:rPr>
            </w:pPr>
          </w:p>
        </w:tc>
        <w:tc>
          <w:tcPr>
            <w:tcW w:w="4535" w:type="dxa"/>
            <w:tcBorders>
              <w:top w:val="nil"/>
              <w:bottom w:val="nil"/>
            </w:tcBorders>
          </w:tcPr>
          <w:p w14:paraId="0BD8A452" w14:textId="77777777" w:rsidR="00AE5359" w:rsidRDefault="00AE5359" w:rsidP="00AE5359">
            <w:pPr>
              <w:pStyle w:val="ListParagraph"/>
              <w:numPr>
                <w:ilvl w:val="0"/>
                <w:numId w:val="25"/>
              </w:numPr>
              <w:rPr>
                <w:rFonts w:ascii="Arial" w:hAnsi="Arial" w:cs="Arial"/>
              </w:rPr>
            </w:pPr>
            <w:r w:rsidRPr="00C16A29">
              <w:rPr>
                <w:rFonts w:ascii="Arial" w:hAnsi="Arial" w:cs="Arial"/>
              </w:rPr>
              <w:t>Ability to provide consultation and advice to other staff.</w:t>
            </w:r>
          </w:p>
          <w:p w14:paraId="16D38957" w14:textId="73CF9281" w:rsidR="00805A3C" w:rsidRPr="00C16A29" w:rsidRDefault="00805A3C" w:rsidP="00805A3C">
            <w:pPr>
              <w:pStyle w:val="ListParagraph"/>
              <w:ind w:left="360"/>
              <w:rPr>
                <w:rFonts w:ascii="Arial" w:hAnsi="Arial" w:cs="Arial"/>
              </w:rPr>
            </w:pPr>
          </w:p>
        </w:tc>
        <w:tc>
          <w:tcPr>
            <w:tcW w:w="1276" w:type="dxa"/>
            <w:tcBorders>
              <w:top w:val="nil"/>
              <w:bottom w:val="nil"/>
            </w:tcBorders>
          </w:tcPr>
          <w:p w14:paraId="4C489736" w14:textId="77777777" w:rsidR="00AE5359" w:rsidRPr="00C16A29" w:rsidRDefault="00AE5359" w:rsidP="005E6925">
            <w:pPr>
              <w:rPr>
                <w:rFonts w:ascii="Arial" w:hAnsi="Arial" w:cs="Arial"/>
              </w:rPr>
            </w:pPr>
          </w:p>
        </w:tc>
        <w:tc>
          <w:tcPr>
            <w:tcW w:w="2552" w:type="dxa"/>
            <w:tcBorders>
              <w:top w:val="nil"/>
              <w:bottom w:val="nil"/>
            </w:tcBorders>
          </w:tcPr>
          <w:p w14:paraId="17DDCCD5" w14:textId="77777777" w:rsidR="00AE5359" w:rsidRPr="00C16A29" w:rsidRDefault="00AE5359" w:rsidP="006F7E64">
            <w:pPr>
              <w:rPr>
                <w:rFonts w:ascii="Arial" w:hAnsi="Arial" w:cs="Arial"/>
              </w:rPr>
            </w:pPr>
          </w:p>
        </w:tc>
      </w:tr>
      <w:tr w:rsidR="00AE5359" w:rsidRPr="00C16A29" w14:paraId="38DE9AC2" w14:textId="77777777" w:rsidTr="00AE5359">
        <w:trPr>
          <w:cantSplit/>
          <w:trHeight w:val="20"/>
        </w:trPr>
        <w:tc>
          <w:tcPr>
            <w:tcW w:w="1871" w:type="dxa"/>
            <w:tcBorders>
              <w:top w:val="nil"/>
              <w:bottom w:val="nil"/>
            </w:tcBorders>
          </w:tcPr>
          <w:p w14:paraId="072189DF" w14:textId="77777777" w:rsidR="00AE5359" w:rsidRPr="00C16A29" w:rsidRDefault="00AE5359" w:rsidP="006F7E64">
            <w:pPr>
              <w:rPr>
                <w:rFonts w:ascii="Arial" w:hAnsi="Arial" w:cs="Arial"/>
                <w:b/>
              </w:rPr>
            </w:pPr>
          </w:p>
        </w:tc>
        <w:tc>
          <w:tcPr>
            <w:tcW w:w="4535" w:type="dxa"/>
            <w:tcBorders>
              <w:top w:val="nil"/>
              <w:bottom w:val="nil"/>
            </w:tcBorders>
          </w:tcPr>
          <w:p w14:paraId="432AAC45" w14:textId="77777777" w:rsidR="00AE5359" w:rsidRDefault="00AE5359" w:rsidP="00AE5359">
            <w:pPr>
              <w:pStyle w:val="ListParagraph"/>
              <w:numPr>
                <w:ilvl w:val="0"/>
                <w:numId w:val="25"/>
              </w:numPr>
              <w:rPr>
                <w:rFonts w:ascii="Arial" w:hAnsi="Arial" w:cs="Arial"/>
              </w:rPr>
            </w:pPr>
            <w:r w:rsidRPr="00C16A29">
              <w:rPr>
                <w:rFonts w:ascii="Arial" w:hAnsi="Arial" w:cs="Arial"/>
              </w:rPr>
              <w:t>Ability to work flexibly and proactively.</w:t>
            </w:r>
          </w:p>
          <w:p w14:paraId="2CB2F16D" w14:textId="4FF58775" w:rsidR="00805A3C" w:rsidRPr="00C16A29" w:rsidRDefault="00805A3C" w:rsidP="00805A3C">
            <w:pPr>
              <w:pStyle w:val="ListParagraph"/>
              <w:ind w:left="360"/>
              <w:rPr>
                <w:rFonts w:ascii="Arial" w:hAnsi="Arial" w:cs="Arial"/>
              </w:rPr>
            </w:pPr>
          </w:p>
        </w:tc>
        <w:tc>
          <w:tcPr>
            <w:tcW w:w="1276" w:type="dxa"/>
            <w:tcBorders>
              <w:top w:val="nil"/>
              <w:bottom w:val="nil"/>
            </w:tcBorders>
          </w:tcPr>
          <w:p w14:paraId="67E4AC06" w14:textId="5CE43B07" w:rsidR="00AE5359" w:rsidRPr="005C32AE" w:rsidRDefault="00C16A29" w:rsidP="00C16A29">
            <w:pPr>
              <w:jc w:val="center"/>
              <w:rPr>
                <w:rFonts w:ascii="Arial" w:hAnsi="Arial" w:cs="Arial"/>
              </w:rPr>
            </w:pPr>
            <w:r w:rsidRPr="005C32AE">
              <w:rPr>
                <w:rFonts w:ascii="Arial" w:hAnsi="Arial" w:cs="Arial"/>
              </w:rPr>
              <w:t>Yes</w:t>
            </w:r>
          </w:p>
        </w:tc>
        <w:tc>
          <w:tcPr>
            <w:tcW w:w="2552" w:type="dxa"/>
            <w:tcBorders>
              <w:top w:val="nil"/>
              <w:bottom w:val="nil"/>
            </w:tcBorders>
          </w:tcPr>
          <w:p w14:paraId="4AA862AE" w14:textId="77777777" w:rsidR="00AE5359" w:rsidRPr="00C16A29" w:rsidRDefault="00AE5359" w:rsidP="006F7E64">
            <w:pPr>
              <w:rPr>
                <w:rFonts w:ascii="Arial" w:hAnsi="Arial" w:cs="Arial"/>
              </w:rPr>
            </w:pPr>
          </w:p>
        </w:tc>
      </w:tr>
      <w:tr w:rsidR="00C16A29" w:rsidRPr="00C16A29" w14:paraId="307EA0C3" w14:textId="77777777" w:rsidTr="00AE5359">
        <w:trPr>
          <w:cantSplit/>
          <w:trHeight w:val="20"/>
        </w:trPr>
        <w:tc>
          <w:tcPr>
            <w:tcW w:w="1871" w:type="dxa"/>
            <w:tcBorders>
              <w:top w:val="nil"/>
              <w:bottom w:val="nil"/>
            </w:tcBorders>
          </w:tcPr>
          <w:p w14:paraId="34F7F9D9" w14:textId="77777777" w:rsidR="00C16A29" w:rsidRPr="00C16A29" w:rsidRDefault="00C16A29" w:rsidP="006F7E64">
            <w:pPr>
              <w:rPr>
                <w:rFonts w:ascii="Arial" w:hAnsi="Arial" w:cs="Arial"/>
                <w:b/>
              </w:rPr>
            </w:pPr>
          </w:p>
        </w:tc>
        <w:tc>
          <w:tcPr>
            <w:tcW w:w="4535" w:type="dxa"/>
            <w:tcBorders>
              <w:top w:val="nil"/>
              <w:bottom w:val="nil"/>
            </w:tcBorders>
          </w:tcPr>
          <w:p w14:paraId="7794B6CB" w14:textId="77777777" w:rsidR="00C16A29" w:rsidRDefault="00C16A29" w:rsidP="00C16A29">
            <w:pPr>
              <w:pStyle w:val="ListParagraph"/>
              <w:numPr>
                <w:ilvl w:val="0"/>
                <w:numId w:val="25"/>
              </w:numPr>
              <w:rPr>
                <w:rFonts w:ascii="Arial" w:hAnsi="Arial" w:cs="Arial"/>
              </w:rPr>
            </w:pPr>
            <w:r w:rsidRPr="00C16A29">
              <w:rPr>
                <w:rFonts w:ascii="Arial" w:hAnsi="Arial" w:cs="Arial"/>
              </w:rPr>
              <w:t>A demonstrable commitment to equalities and anti-discriminatory practice.</w:t>
            </w:r>
          </w:p>
          <w:p w14:paraId="2838C8E2" w14:textId="07466A22" w:rsidR="00805A3C" w:rsidRPr="00C16A29" w:rsidRDefault="00805A3C" w:rsidP="00805A3C">
            <w:pPr>
              <w:pStyle w:val="ListParagraph"/>
              <w:ind w:left="360"/>
              <w:rPr>
                <w:rFonts w:ascii="Arial" w:hAnsi="Arial" w:cs="Arial"/>
              </w:rPr>
            </w:pPr>
          </w:p>
        </w:tc>
        <w:tc>
          <w:tcPr>
            <w:tcW w:w="1276" w:type="dxa"/>
            <w:tcBorders>
              <w:top w:val="nil"/>
              <w:bottom w:val="nil"/>
            </w:tcBorders>
          </w:tcPr>
          <w:p w14:paraId="257F51C8" w14:textId="77777777" w:rsidR="00C16A29" w:rsidRPr="005C32AE" w:rsidRDefault="00C16A29" w:rsidP="00C16A29">
            <w:pPr>
              <w:jc w:val="center"/>
              <w:rPr>
                <w:rFonts w:ascii="Arial" w:hAnsi="Arial" w:cs="Arial"/>
              </w:rPr>
            </w:pPr>
          </w:p>
        </w:tc>
        <w:tc>
          <w:tcPr>
            <w:tcW w:w="2552" w:type="dxa"/>
            <w:tcBorders>
              <w:top w:val="nil"/>
              <w:bottom w:val="nil"/>
            </w:tcBorders>
          </w:tcPr>
          <w:p w14:paraId="20712AAB" w14:textId="77777777" w:rsidR="00C16A29" w:rsidRPr="00C16A29" w:rsidRDefault="00C16A29" w:rsidP="006F7E64">
            <w:pPr>
              <w:rPr>
                <w:rFonts w:ascii="Arial" w:hAnsi="Arial" w:cs="Arial"/>
              </w:rPr>
            </w:pPr>
          </w:p>
        </w:tc>
      </w:tr>
      <w:tr w:rsidR="00AE5359" w:rsidRPr="00C16A29" w14:paraId="407051CB" w14:textId="77777777" w:rsidTr="00761EAB">
        <w:trPr>
          <w:cantSplit/>
          <w:trHeight w:val="20"/>
        </w:trPr>
        <w:tc>
          <w:tcPr>
            <w:tcW w:w="1871" w:type="dxa"/>
            <w:tcBorders>
              <w:top w:val="nil"/>
              <w:bottom w:val="nil"/>
            </w:tcBorders>
          </w:tcPr>
          <w:p w14:paraId="792FA103" w14:textId="77777777" w:rsidR="00AE5359" w:rsidRPr="00C16A29" w:rsidRDefault="00AE5359" w:rsidP="006F7E64">
            <w:pPr>
              <w:rPr>
                <w:rFonts w:ascii="Arial" w:hAnsi="Arial" w:cs="Arial"/>
                <w:b/>
              </w:rPr>
            </w:pPr>
          </w:p>
        </w:tc>
        <w:tc>
          <w:tcPr>
            <w:tcW w:w="4535" w:type="dxa"/>
            <w:tcBorders>
              <w:top w:val="nil"/>
              <w:bottom w:val="nil"/>
            </w:tcBorders>
          </w:tcPr>
          <w:p w14:paraId="60B2A6C9" w14:textId="77777777" w:rsidR="00AE5359" w:rsidRDefault="00C16A29" w:rsidP="00C16A29">
            <w:pPr>
              <w:numPr>
                <w:ilvl w:val="0"/>
                <w:numId w:val="25"/>
              </w:numPr>
              <w:rPr>
                <w:rFonts w:ascii="Arial" w:hAnsi="Arial" w:cs="Arial"/>
              </w:rPr>
            </w:pPr>
            <w:r w:rsidRPr="005C32AE">
              <w:rPr>
                <w:rFonts w:ascii="Arial" w:hAnsi="Arial" w:cs="Arial"/>
              </w:rPr>
              <w:t>Ability to demonstrate competent IT skills.</w:t>
            </w:r>
          </w:p>
          <w:p w14:paraId="3340F158" w14:textId="75DC5FBB" w:rsidR="00805A3C" w:rsidRPr="005C32AE" w:rsidRDefault="00805A3C" w:rsidP="00805A3C">
            <w:pPr>
              <w:ind w:left="360"/>
              <w:rPr>
                <w:rFonts w:ascii="Arial" w:hAnsi="Arial" w:cs="Arial"/>
              </w:rPr>
            </w:pPr>
          </w:p>
        </w:tc>
        <w:tc>
          <w:tcPr>
            <w:tcW w:w="1276" w:type="dxa"/>
            <w:tcBorders>
              <w:top w:val="nil"/>
              <w:bottom w:val="nil"/>
            </w:tcBorders>
          </w:tcPr>
          <w:p w14:paraId="5D777D2E" w14:textId="58AAE8BC" w:rsidR="00AE5359" w:rsidRPr="005C32AE" w:rsidRDefault="00C16A29" w:rsidP="00C16A29">
            <w:pPr>
              <w:jc w:val="center"/>
              <w:rPr>
                <w:rFonts w:ascii="Arial" w:hAnsi="Arial" w:cs="Arial"/>
              </w:rPr>
            </w:pPr>
            <w:r w:rsidRPr="005C32AE">
              <w:rPr>
                <w:rFonts w:ascii="Arial" w:hAnsi="Arial" w:cs="Arial"/>
              </w:rPr>
              <w:t>Yes</w:t>
            </w:r>
          </w:p>
        </w:tc>
        <w:tc>
          <w:tcPr>
            <w:tcW w:w="2552" w:type="dxa"/>
            <w:tcBorders>
              <w:top w:val="nil"/>
              <w:bottom w:val="nil"/>
            </w:tcBorders>
          </w:tcPr>
          <w:p w14:paraId="4C0A411A" w14:textId="77777777" w:rsidR="00AE5359" w:rsidRPr="00C16A29" w:rsidRDefault="00AE5359" w:rsidP="00C16A29">
            <w:pPr>
              <w:rPr>
                <w:rFonts w:ascii="Arial" w:hAnsi="Arial" w:cs="Arial"/>
              </w:rPr>
            </w:pPr>
          </w:p>
        </w:tc>
      </w:tr>
      <w:tr w:rsidR="00AE5359" w:rsidRPr="00C16A29" w14:paraId="57449A84" w14:textId="77777777" w:rsidTr="00761EAB">
        <w:trPr>
          <w:cantSplit/>
          <w:trHeight w:val="20"/>
        </w:trPr>
        <w:tc>
          <w:tcPr>
            <w:tcW w:w="1871" w:type="dxa"/>
            <w:tcBorders>
              <w:top w:val="nil"/>
              <w:bottom w:val="single" w:sz="4" w:space="0" w:color="auto"/>
            </w:tcBorders>
          </w:tcPr>
          <w:p w14:paraId="3C16A708" w14:textId="77777777" w:rsidR="00AE5359" w:rsidRPr="00C16A29" w:rsidRDefault="00AE5359" w:rsidP="006F7E64">
            <w:pPr>
              <w:rPr>
                <w:rFonts w:ascii="Arial" w:hAnsi="Arial" w:cs="Arial"/>
                <w:b/>
              </w:rPr>
            </w:pPr>
          </w:p>
        </w:tc>
        <w:tc>
          <w:tcPr>
            <w:tcW w:w="4535" w:type="dxa"/>
            <w:tcBorders>
              <w:top w:val="nil"/>
              <w:bottom w:val="single" w:sz="4" w:space="0" w:color="auto"/>
            </w:tcBorders>
          </w:tcPr>
          <w:p w14:paraId="0AD3AA9F" w14:textId="77777777" w:rsidR="00AE5359" w:rsidRPr="00805A3C" w:rsidRDefault="00C16A29" w:rsidP="005E6925">
            <w:pPr>
              <w:pStyle w:val="ListParagraph"/>
              <w:numPr>
                <w:ilvl w:val="0"/>
                <w:numId w:val="25"/>
              </w:numPr>
              <w:rPr>
                <w:rFonts w:ascii="Arial" w:hAnsi="Arial" w:cs="Arial"/>
              </w:rPr>
            </w:pPr>
            <w:r w:rsidRPr="005C32AE">
              <w:rPr>
                <w:rFonts w:ascii="Arial" w:hAnsi="Arial" w:cs="Arial"/>
                <w:bCs/>
              </w:rPr>
              <w:t>You will be expected to have a motor vehicle available for use on official journeys.</w:t>
            </w:r>
          </w:p>
          <w:p w14:paraId="0882B408" w14:textId="77777777" w:rsidR="00805A3C" w:rsidRPr="00391251" w:rsidRDefault="00805A3C" w:rsidP="00805A3C">
            <w:pPr>
              <w:pStyle w:val="ListParagraph"/>
              <w:ind w:left="360"/>
              <w:rPr>
                <w:rFonts w:ascii="Arial" w:hAnsi="Arial" w:cs="Arial"/>
              </w:rPr>
            </w:pPr>
          </w:p>
          <w:p w14:paraId="33E6A715" w14:textId="77777777" w:rsidR="00391251" w:rsidRPr="00391251" w:rsidRDefault="00391251" w:rsidP="00391251">
            <w:pPr>
              <w:pStyle w:val="ListParagraph"/>
              <w:numPr>
                <w:ilvl w:val="0"/>
                <w:numId w:val="25"/>
              </w:numPr>
              <w:rPr>
                <w:rFonts w:ascii="Arial" w:hAnsi="Arial" w:cs="Arial"/>
              </w:rPr>
            </w:pPr>
            <w:r w:rsidRPr="00391251">
              <w:rPr>
                <w:rFonts w:ascii="Arial" w:hAnsi="Arial" w:cs="Arial"/>
              </w:rPr>
              <w:t>The ability to greet customers through the medium of Welsh is a requirement for this post.</w:t>
            </w:r>
          </w:p>
          <w:p w14:paraId="4C12B1E7" w14:textId="4C30C492" w:rsidR="00391251" w:rsidRPr="005C32AE" w:rsidRDefault="00391251" w:rsidP="00391251">
            <w:pPr>
              <w:pStyle w:val="ListParagraph"/>
              <w:ind w:left="360"/>
              <w:rPr>
                <w:rFonts w:ascii="Arial" w:hAnsi="Arial" w:cs="Arial"/>
              </w:rPr>
            </w:pPr>
          </w:p>
        </w:tc>
        <w:tc>
          <w:tcPr>
            <w:tcW w:w="1276" w:type="dxa"/>
            <w:tcBorders>
              <w:top w:val="nil"/>
              <w:bottom w:val="single" w:sz="4" w:space="0" w:color="auto"/>
            </w:tcBorders>
          </w:tcPr>
          <w:p w14:paraId="043FB626" w14:textId="2C311A0E" w:rsidR="00AE5359" w:rsidRPr="005C32AE" w:rsidRDefault="00C16A29" w:rsidP="00C16A29">
            <w:pPr>
              <w:jc w:val="center"/>
              <w:rPr>
                <w:rFonts w:ascii="Arial" w:hAnsi="Arial" w:cs="Arial"/>
              </w:rPr>
            </w:pPr>
            <w:r w:rsidRPr="005C32AE">
              <w:rPr>
                <w:rFonts w:ascii="Arial" w:hAnsi="Arial" w:cs="Arial"/>
              </w:rPr>
              <w:t>Yes</w:t>
            </w:r>
          </w:p>
        </w:tc>
        <w:tc>
          <w:tcPr>
            <w:tcW w:w="2552" w:type="dxa"/>
            <w:tcBorders>
              <w:top w:val="nil"/>
              <w:bottom w:val="single" w:sz="4" w:space="0" w:color="auto"/>
            </w:tcBorders>
          </w:tcPr>
          <w:p w14:paraId="1B3B915F" w14:textId="77777777" w:rsidR="00AE5359" w:rsidRPr="00C16A29" w:rsidRDefault="00AE5359" w:rsidP="006F7E64">
            <w:pPr>
              <w:rPr>
                <w:rFonts w:ascii="Arial" w:hAnsi="Arial" w:cs="Arial"/>
              </w:rPr>
            </w:pPr>
          </w:p>
        </w:tc>
      </w:tr>
      <w:bookmarkEnd w:id="4"/>
    </w:tbl>
    <w:p w14:paraId="529A7144" w14:textId="77777777" w:rsidR="001D43F2" w:rsidRPr="00C16A29" w:rsidRDefault="001D43F2" w:rsidP="00CB3F62">
      <w:pPr>
        <w:ind w:left="-426" w:right="-472"/>
        <w:rPr>
          <w:rFonts w:ascii="Arial" w:hAnsi="Arial" w:cs="Arial"/>
          <w:b/>
          <w:color w:val="000000"/>
        </w:rPr>
      </w:pPr>
    </w:p>
    <w:sectPr w:rsidR="001D43F2" w:rsidRPr="00C16A29" w:rsidSect="00AE5359">
      <w:headerReference w:type="default" r:id="rId14"/>
      <w:footerReference w:type="even" r:id="rId15"/>
      <w:headerReference w:type="first" r:id="rId16"/>
      <w:pgSz w:w="11906" w:h="16838"/>
      <w:pgMar w:top="1440" w:right="1440" w:bottom="709"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54C33" w14:textId="77777777" w:rsidR="000F0EA9" w:rsidRDefault="000F0EA9">
      <w:r>
        <w:separator/>
      </w:r>
    </w:p>
  </w:endnote>
  <w:endnote w:type="continuationSeparator" w:id="0">
    <w:p w14:paraId="0E71367A" w14:textId="77777777" w:rsidR="000F0EA9" w:rsidRDefault="000F0E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FA2D6" w14:textId="77777777" w:rsidR="00456B30" w:rsidRDefault="00456B30"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696A644" w14:textId="77777777" w:rsidR="00456B30" w:rsidRDefault="00456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62E77" w14:textId="77777777" w:rsidR="000F0EA9" w:rsidRDefault="000F0EA9">
      <w:r>
        <w:separator/>
      </w:r>
    </w:p>
  </w:footnote>
  <w:footnote w:type="continuationSeparator" w:id="0">
    <w:p w14:paraId="39ED6F35" w14:textId="77777777" w:rsidR="000F0EA9" w:rsidRDefault="000F0E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E4758" w14:textId="77777777" w:rsidR="00456B30" w:rsidRDefault="006B2103" w:rsidP="00EC194C">
    <w:pPr>
      <w:pStyle w:val="Header"/>
      <w:jc w:val="center"/>
    </w:pPr>
    <w:r w:rsidRPr="006C0366">
      <w:rPr>
        <w:rFonts w:ascii="Arial" w:hAnsi="Arial" w:cs="Arial"/>
        <w:b/>
        <w:noProof/>
        <w:color w:val="000000"/>
        <w:lang w:eastAsia="en-GB"/>
      </w:rPr>
      <w:drawing>
        <wp:inline distT="0" distB="0" distL="0" distR="0" wp14:anchorId="4B9CA33C" wp14:editId="532F03C5">
          <wp:extent cx="5273675" cy="914400"/>
          <wp:effectExtent l="0" t="0" r="0" b="0"/>
          <wp:docPr id="51064313" name="Picture 51064313"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6C991" w14:textId="77777777" w:rsidR="00456B30" w:rsidRDefault="006B2103" w:rsidP="00730BA8">
    <w:pPr>
      <w:pStyle w:val="Header"/>
      <w:jc w:val="center"/>
    </w:pPr>
    <w:r w:rsidRPr="006C0366">
      <w:rPr>
        <w:rFonts w:ascii="Arial" w:hAnsi="Arial" w:cs="Arial"/>
        <w:b/>
        <w:noProof/>
        <w:color w:val="000000"/>
        <w:lang w:eastAsia="en-GB"/>
      </w:rPr>
      <w:drawing>
        <wp:inline distT="0" distB="0" distL="0" distR="0" wp14:anchorId="4DB087A3" wp14:editId="085067B6">
          <wp:extent cx="5273675" cy="914400"/>
          <wp:effectExtent l="0" t="0" r="0" b="0"/>
          <wp:docPr id="737244877" name="Picture 737244877"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p w14:paraId="04AF8AC2" w14:textId="77777777" w:rsidR="00456B30" w:rsidRDefault="0045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13B3BC2"/>
    <w:multiLevelType w:val="hybridMultilevel"/>
    <w:tmpl w:val="34E80E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C400CCE"/>
    <w:multiLevelType w:val="hybridMultilevel"/>
    <w:tmpl w:val="849E3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1C1D6C"/>
    <w:multiLevelType w:val="hybridMultilevel"/>
    <w:tmpl w:val="E23EF05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485533B2"/>
    <w:multiLevelType w:val="hybridMultilevel"/>
    <w:tmpl w:val="8D940B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EF25DC9"/>
    <w:multiLevelType w:val="hybridMultilevel"/>
    <w:tmpl w:val="51E2BB58"/>
    <w:lvl w:ilvl="0" w:tplc="04090001">
      <w:start w:val="1"/>
      <w:numFmt w:val="bullet"/>
      <w:lvlText w:val=""/>
      <w:lvlJc w:val="left"/>
      <w:pPr>
        <w:tabs>
          <w:tab w:val="num" w:pos="360"/>
        </w:tabs>
        <w:ind w:left="360" w:hanging="360"/>
      </w:pPr>
      <w:rPr>
        <w:rFonts w:ascii="Symbol" w:hAnsi="Symbol" w:hint="default"/>
        <w:b w:val="0"/>
        <w:i w:val="0"/>
        <w:sz w:val="20"/>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1"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1A43E8F"/>
    <w:multiLevelType w:val="hybridMultilevel"/>
    <w:tmpl w:val="82C4121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3"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B3D7D95"/>
    <w:multiLevelType w:val="hybridMultilevel"/>
    <w:tmpl w:val="8A64C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BC4A97"/>
    <w:multiLevelType w:val="hybridMultilevel"/>
    <w:tmpl w:val="3CDADD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6F6C40B7"/>
    <w:multiLevelType w:val="hybridMultilevel"/>
    <w:tmpl w:val="DA7AFE30"/>
    <w:lvl w:ilvl="0" w:tplc="92C65DA0">
      <w:start w:val="15"/>
      <w:numFmt w:val="bullet"/>
      <w:lvlText w:val=""/>
      <w:lvlJc w:val="left"/>
      <w:pPr>
        <w:ind w:left="471" w:hanging="360"/>
      </w:pPr>
      <w:rPr>
        <w:rFonts w:ascii="Symbol" w:eastAsia="Arial" w:hAnsi="Symbol" w:cstheme="minorBidi" w:hint="default"/>
        <w:color w:val="000000"/>
      </w:rPr>
    </w:lvl>
    <w:lvl w:ilvl="1" w:tplc="08090003" w:tentative="1">
      <w:start w:val="1"/>
      <w:numFmt w:val="bullet"/>
      <w:lvlText w:val="o"/>
      <w:lvlJc w:val="left"/>
      <w:pPr>
        <w:ind w:left="1191" w:hanging="360"/>
      </w:pPr>
      <w:rPr>
        <w:rFonts w:ascii="Courier New" w:hAnsi="Courier New" w:cs="Courier New" w:hint="default"/>
      </w:rPr>
    </w:lvl>
    <w:lvl w:ilvl="2" w:tplc="08090005" w:tentative="1">
      <w:start w:val="1"/>
      <w:numFmt w:val="bullet"/>
      <w:lvlText w:val=""/>
      <w:lvlJc w:val="left"/>
      <w:pPr>
        <w:ind w:left="1911" w:hanging="360"/>
      </w:pPr>
      <w:rPr>
        <w:rFonts w:ascii="Wingdings" w:hAnsi="Wingdings" w:hint="default"/>
      </w:rPr>
    </w:lvl>
    <w:lvl w:ilvl="3" w:tplc="08090001" w:tentative="1">
      <w:start w:val="1"/>
      <w:numFmt w:val="bullet"/>
      <w:lvlText w:val=""/>
      <w:lvlJc w:val="left"/>
      <w:pPr>
        <w:ind w:left="2631" w:hanging="360"/>
      </w:pPr>
      <w:rPr>
        <w:rFonts w:ascii="Symbol" w:hAnsi="Symbol" w:hint="default"/>
      </w:rPr>
    </w:lvl>
    <w:lvl w:ilvl="4" w:tplc="08090003" w:tentative="1">
      <w:start w:val="1"/>
      <w:numFmt w:val="bullet"/>
      <w:lvlText w:val="o"/>
      <w:lvlJc w:val="left"/>
      <w:pPr>
        <w:ind w:left="3351" w:hanging="360"/>
      </w:pPr>
      <w:rPr>
        <w:rFonts w:ascii="Courier New" w:hAnsi="Courier New" w:cs="Courier New" w:hint="default"/>
      </w:rPr>
    </w:lvl>
    <w:lvl w:ilvl="5" w:tplc="08090005" w:tentative="1">
      <w:start w:val="1"/>
      <w:numFmt w:val="bullet"/>
      <w:lvlText w:val=""/>
      <w:lvlJc w:val="left"/>
      <w:pPr>
        <w:ind w:left="4071" w:hanging="360"/>
      </w:pPr>
      <w:rPr>
        <w:rFonts w:ascii="Wingdings" w:hAnsi="Wingdings" w:hint="default"/>
      </w:rPr>
    </w:lvl>
    <w:lvl w:ilvl="6" w:tplc="08090001" w:tentative="1">
      <w:start w:val="1"/>
      <w:numFmt w:val="bullet"/>
      <w:lvlText w:val=""/>
      <w:lvlJc w:val="left"/>
      <w:pPr>
        <w:ind w:left="4791" w:hanging="360"/>
      </w:pPr>
      <w:rPr>
        <w:rFonts w:ascii="Symbol" w:hAnsi="Symbol" w:hint="default"/>
      </w:rPr>
    </w:lvl>
    <w:lvl w:ilvl="7" w:tplc="08090003" w:tentative="1">
      <w:start w:val="1"/>
      <w:numFmt w:val="bullet"/>
      <w:lvlText w:val="o"/>
      <w:lvlJc w:val="left"/>
      <w:pPr>
        <w:ind w:left="5511" w:hanging="360"/>
      </w:pPr>
      <w:rPr>
        <w:rFonts w:ascii="Courier New" w:hAnsi="Courier New" w:cs="Courier New" w:hint="default"/>
      </w:rPr>
    </w:lvl>
    <w:lvl w:ilvl="8" w:tplc="08090005" w:tentative="1">
      <w:start w:val="1"/>
      <w:numFmt w:val="bullet"/>
      <w:lvlText w:val=""/>
      <w:lvlJc w:val="left"/>
      <w:pPr>
        <w:ind w:left="6231" w:hanging="360"/>
      </w:pPr>
      <w:rPr>
        <w:rFonts w:ascii="Wingdings" w:hAnsi="Wingdings" w:hint="default"/>
      </w:rPr>
    </w:lvl>
  </w:abstractNum>
  <w:num w:numId="1" w16cid:durableId="187249493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3369632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5035933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9353392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5800354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0994780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4934041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6004471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62155246">
    <w:abstractNumId w:val="17"/>
  </w:num>
  <w:num w:numId="10" w16cid:durableId="2034647975">
    <w:abstractNumId w:val="10"/>
  </w:num>
  <w:num w:numId="11" w16cid:durableId="1980762547">
    <w:abstractNumId w:val="2"/>
  </w:num>
  <w:num w:numId="12" w16cid:durableId="1750881267">
    <w:abstractNumId w:val="13"/>
  </w:num>
  <w:num w:numId="13" w16cid:durableId="1617173281">
    <w:abstractNumId w:val="2"/>
  </w:num>
  <w:num w:numId="14" w16cid:durableId="966353237">
    <w:abstractNumId w:val="10"/>
  </w:num>
  <w:num w:numId="15" w16cid:durableId="319820343">
    <w:abstractNumId w:val="17"/>
  </w:num>
  <w:num w:numId="16" w16cid:durableId="1549953170">
    <w:abstractNumId w:val="13"/>
  </w:num>
  <w:num w:numId="17" w16cid:durableId="2030832049">
    <w:abstractNumId w:val="0"/>
  </w:num>
  <w:num w:numId="18" w16cid:durableId="2003772047">
    <w:abstractNumId w:val="6"/>
  </w:num>
  <w:num w:numId="19" w16cid:durableId="1031494158">
    <w:abstractNumId w:val="1"/>
  </w:num>
  <w:num w:numId="20" w16cid:durableId="2095469289">
    <w:abstractNumId w:val="8"/>
  </w:num>
  <w:num w:numId="21" w16cid:durableId="2016616257">
    <w:abstractNumId w:val="11"/>
  </w:num>
  <w:num w:numId="22" w16cid:durableId="966666789">
    <w:abstractNumId w:val="16"/>
  </w:num>
  <w:num w:numId="23" w16cid:durableId="833447195">
    <w:abstractNumId w:val="7"/>
  </w:num>
  <w:num w:numId="24" w16cid:durableId="358505590">
    <w:abstractNumId w:val="5"/>
  </w:num>
  <w:num w:numId="25" w16cid:durableId="1352074650">
    <w:abstractNumId w:val="15"/>
  </w:num>
  <w:num w:numId="26" w16cid:durableId="1742408304">
    <w:abstractNumId w:val="18"/>
  </w:num>
  <w:num w:numId="27" w16cid:durableId="1345551964">
    <w:abstractNumId w:val="3"/>
  </w:num>
  <w:num w:numId="28" w16cid:durableId="537669620">
    <w:abstractNumId w:val="12"/>
  </w:num>
  <w:num w:numId="29" w16cid:durableId="1369718022">
    <w:abstractNumId w:val="9"/>
  </w:num>
  <w:num w:numId="30" w16cid:durableId="590310097">
    <w:abstractNumId w:val="4"/>
  </w:num>
  <w:num w:numId="31" w16cid:durableId="1783067685">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3C40"/>
    <w:rsid w:val="000061CD"/>
    <w:rsid w:val="00013F8F"/>
    <w:rsid w:val="00014253"/>
    <w:rsid w:val="00014A86"/>
    <w:rsid w:val="000178F3"/>
    <w:rsid w:val="00026514"/>
    <w:rsid w:val="00073A29"/>
    <w:rsid w:val="000815CD"/>
    <w:rsid w:val="000908CE"/>
    <w:rsid w:val="0009322F"/>
    <w:rsid w:val="000B2885"/>
    <w:rsid w:val="000D384D"/>
    <w:rsid w:val="000E3391"/>
    <w:rsid w:val="000F0EA9"/>
    <w:rsid w:val="000F5752"/>
    <w:rsid w:val="00132BE4"/>
    <w:rsid w:val="00143BD9"/>
    <w:rsid w:val="00161E97"/>
    <w:rsid w:val="00171CF6"/>
    <w:rsid w:val="001777B4"/>
    <w:rsid w:val="0019632B"/>
    <w:rsid w:val="001B5131"/>
    <w:rsid w:val="001B6283"/>
    <w:rsid w:val="001C1929"/>
    <w:rsid w:val="001D43F2"/>
    <w:rsid w:val="001E03E4"/>
    <w:rsid w:val="001E523D"/>
    <w:rsid w:val="002060BF"/>
    <w:rsid w:val="00223A2D"/>
    <w:rsid w:val="00223AD8"/>
    <w:rsid w:val="00254042"/>
    <w:rsid w:val="00267AFF"/>
    <w:rsid w:val="00282F42"/>
    <w:rsid w:val="002A25F9"/>
    <w:rsid w:val="002A5B75"/>
    <w:rsid w:val="002A663A"/>
    <w:rsid w:val="002B062D"/>
    <w:rsid w:val="002B6A53"/>
    <w:rsid w:val="002B7961"/>
    <w:rsid w:val="002D17B3"/>
    <w:rsid w:val="002D42C6"/>
    <w:rsid w:val="002E7FC7"/>
    <w:rsid w:val="002F64A6"/>
    <w:rsid w:val="00304A6B"/>
    <w:rsid w:val="00332FDF"/>
    <w:rsid w:val="00336984"/>
    <w:rsid w:val="003411DA"/>
    <w:rsid w:val="00347E63"/>
    <w:rsid w:val="0036280B"/>
    <w:rsid w:val="00375BCF"/>
    <w:rsid w:val="00391251"/>
    <w:rsid w:val="003929CC"/>
    <w:rsid w:val="003A0FC4"/>
    <w:rsid w:val="003B6D4B"/>
    <w:rsid w:val="003C02C3"/>
    <w:rsid w:val="003D098F"/>
    <w:rsid w:val="003D2AAA"/>
    <w:rsid w:val="003E1C6E"/>
    <w:rsid w:val="003E52E5"/>
    <w:rsid w:val="003F1244"/>
    <w:rsid w:val="003F35BB"/>
    <w:rsid w:val="00404C44"/>
    <w:rsid w:val="0040667F"/>
    <w:rsid w:val="00434DEB"/>
    <w:rsid w:val="00444416"/>
    <w:rsid w:val="00452D73"/>
    <w:rsid w:val="00456B30"/>
    <w:rsid w:val="00486C4C"/>
    <w:rsid w:val="00490994"/>
    <w:rsid w:val="00496337"/>
    <w:rsid w:val="004C03C0"/>
    <w:rsid w:val="004D10DE"/>
    <w:rsid w:val="004D3638"/>
    <w:rsid w:val="004F4E65"/>
    <w:rsid w:val="00505FBA"/>
    <w:rsid w:val="005116CC"/>
    <w:rsid w:val="00511B1E"/>
    <w:rsid w:val="00523671"/>
    <w:rsid w:val="00526C28"/>
    <w:rsid w:val="0055146F"/>
    <w:rsid w:val="00563D25"/>
    <w:rsid w:val="00574A3A"/>
    <w:rsid w:val="00590413"/>
    <w:rsid w:val="00590AE0"/>
    <w:rsid w:val="00591776"/>
    <w:rsid w:val="005B2FBD"/>
    <w:rsid w:val="005C0894"/>
    <w:rsid w:val="005C32AE"/>
    <w:rsid w:val="005E5F84"/>
    <w:rsid w:val="005E6925"/>
    <w:rsid w:val="0060395E"/>
    <w:rsid w:val="00620140"/>
    <w:rsid w:val="00630105"/>
    <w:rsid w:val="00637FAA"/>
    <w:rsid w:val="0065488A"/>
    <w:rsid w:val="00655D5C"/>
    <w:rsid w:val="006605BB"/>
    <w:rsid w:val="006625D2"/>
    <w:rsid w:val="00685734"/>
    <w:rsid w:val="00685DE7"/>
    <w:rsid w:val="00690072"/>
    <w:rsid w:val="006A175F"/>
    <w:rsid w:val="006B2103"/>
    <w:rsid w:val="006B45D2"/>
    <w:rsid w:val="006C0366"/>
    <w:rsid w:val="006C74DB"/>
    <w:rsid w:val="006D573C"/>
    <w:rsid w:val="006D6613"/>
    <w:rsid w:val="006E19E1"/>
    <w:rsid w:val="006E571B"/>
    <w:rsid w:val="006F7E64"/>
    <w:rsid w:val="007045EA"/>
    <w:rsid w:val="00705FAA"/>
    <w:rsid w:val="00706CB2"/>
    <w:rsid w:val="0072502F"/>
    <w:rsid w:val="00730BA8"/>
    <w:rsid w:val="00740C87"/>
    <w:rsid w:val="00745F58"/>
    <w:rsid w:val="007519FD"/>
    <w:rsid w:val="00753026"/>
    <w:rsid w:val="00760C64"/>
    <w:rsid w:val="00761EAB"/>
    <w:rsid w:val="00765635"/>
    <w:rsid w:val="007663FA"/>
    <w:rsid w:val="007720F8"/>
    <w:rsid w:val="00783DE9"/>
    <w:rsid w:val="007D40DC"/>
    <w:rsid w:val="007E0C50"/>
    <w:rsid w:val="00805A3C"/>
    <w:rsid w:val="00821A32"/>
    <w:rsid w:val="0084118B"/>
    <w:rsid w:val="00853AB9"/>
    <w:rsid w:val="008546CA"/>
    <w:rsid w:val="00867F69"/>
    <w:rsid w:val="00875EF8"/>
    <w:rsid w:val="008B7158"/>
    <w:rsid w:val="008C7297"/>
    <w:rsid w:val="008D509D"/>
    <w:rsid w:val="008D5515"/>
    <w:rsid w:val="008D66F7"/>
    <w:rsid w:val="008E2098"/>
    <w:rsid w:val="0091050F"/>
    <w:rsid w:val="0091057E"/>
    <w:rsid w:val="009243B2"/>
    <w:rsid w:val="00951883"/>
    <w:rsid w:val="0097062E"/>
    <w:rsid w:val="0099577B"/>
    <w:rsid w:val="009A1E64"/>
    <w:rsid w:val="009A42D5"/>
    <w:rsid w:val="009B20DD"/>
    <w:rsid w:val="009B5752"/>
    <w:rsid w:val="009C3348"/>
    <w:rsid w:val="009D1BC6"/>
    <w:rsid w:val="009E4463"/>
    <w:rsid w:val="009F54DF"/>
    <w:rsid w:val="009F69F7"/>
    <w:rsid w:val="00A1101A"/>
    <w:rsid w:val="00A115C3"/>
    <w:rsid w:val="00A17DC4"/>
    <w:rsid w:val="00A43D94"/>
    <w:rsid w:val="00A45DA8"/>
    <w:rsid w:val="00A66B0A"/>
    <w:rsid w:val="00A73D87"/>
    <w:rsid w:val="00A83A12"/>
    <w:rsid w:val="00A9715D"/>
    <w:rsid w:val="00AC2146"/>
    <w:rsid w:val="00AD754D"/>
    <w:rsid w:val="00AE5359"/>
    <w:rsid w:val="00B02869"/>
    <w:rsid w:val="00B26D91"/>
    <w:rsid w:val="00B3178E"/>
    <w:rsid w:val="00B4134F"/>
    <w:rsid w:val="00B43330"/>
    <w:rsid w:val="00B4518B"/>
    <w:rsid w:val="00B46B3B"/>
    <w:rsid w:val="00B46BAE"/>
    <w:rsid w:val="00B521EA"/>
    <w:rsid w:val="00B52DDC"/>
    <w:rsid w:val="00B92F52"/>
    <w:rsid w:val="00B93BA5"/>
    <w:rsid w:val="00BD56D7"/>
    <w:rsid w:val="00BF3118"/>
    <w:rsid w:val="00BF5ADB"/>
    <w:rsid w:val="00C04F3C"/>
    <w:rsid w:val="00C12CA0"/>
    <w:rsid w:val="00C16A29"/>
    <w:rsid w:val="00C37668"/>
    <w:rsid w:val="00C72C56"/>
    <w:rsid w:val="00C84DF3"/>
    <w:rsid w:val="00C859DA"/>
    <w:rsid w:val="00C92CAE"/>
    <w:rsid w:val="00CA5F66"/>
    <w:rsid w:val="00CB0234"/>
    <w:rsid w:val="00CB3F62"/>
    <w:rsid w:val="00CC210F"/>
    <w:rsid w:val="00CC235C"/>
    <w:rsid w:val="00CD1C81"/>
    <w:rsid w:val="00CE3F9D"/>
    <w:rsid w:val="00CF35F9"/>
    <w:rsid w:val="00D02DBD"/>
    <w:rsid w:val="00D16306"/>
    <w:rsid w:val="00D251C7"/>
    <w:rsid w:val="00D50899"/>
    <w:rsid w:val="00D50A48"/>
    <w:rsid w:val="00D61324"/>
    <w:rsid w:val="00D62F6C"/>
    <w:rsid w:val="00D86432"/>
    <w:rsid w:val="00D947B4"/>
    <w:rsid w:val="00D953FE"/>
    <w:rsid w:val="00DA4D29"/>
    <w:rsid w:val="00DE439B"/>
    <w:rsid w:val="00DE79B5"/>
    <w:rsid w:val="00E059FB"/>
    <w:rsid w:val="00E07F91"/>
    <w:rsid w:val="00E24937"/>
    <w:rsid w:val="00E30C9E"/>
    <w:rsid w:val="00E516F8"/>
    <w:rsid w:val="00E676E5"/>
    <w:rsid w:val="00E7031D"/>
    <w:rsid w:val="00E762E6"/>
    <w:rsid w:val="00E82FF5"/>
    <w:rsid w:val="00E97B4B"/>
    <w:rsid w:val="00EA76D3"/>
    <w:rsid w:val="00EC194C"/>
    <w:rsid w:val="00ED7F7E"/>
    <w:rsid w:val="00EF201E"/>
    <w:rsid w:val="00F20D4F"/>
    <w:rsid w:val="00F2326C"/>
    <w:rsid w:val="00F52E69"/>
    <w:rsid w:val="00F53247"/>
    <w:rsid w:val="00F731EB"/>
    <w:rsid w:val="00FA385E"/>
    <w:rsid w:val="00FA6DFC"/>
    <w:rsid w:val="00FB088B"/>
    <w:rsid w:val="00FB32BF"/>
    <w:rsid w:val="00FB69A3"/>
    <w:rsid w:val="00FC0383"/>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68DA45"/>
  <w15:chartTrackingRefBased/>
  <w15:docId w15:val="{D9D82745-735C-4E01-8262-A84BCEB92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62F6C"/>
    <w:pPr>
      <w:keepNext/>
      <w:spacing w:before="240" w:after="60"/>
      <w:outlineLvl w:val="2"/>
    </w:pPr>
    <w:rPr>
      <w:rFonts w:ascii="Arial" w:hAnsi="Arial" w:cs="Arial"/>
      <w:b/>
      <w:bCs/>
      <w:sz w:val="28"/>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D62F6C"/>
    <w:rPr>
      <w:rFonts w:ascii="Arial" w:hAnsi="Arial" w:cs="Arial"/>
      <w:b/>
      <w:bCs/>
      <w:sz w:val="28"/>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table" w:styleId="TableProfessional">
    <w:name w:val="Table Professional"/>
    <w:basedOn w:val="TableNormal"/>
    <w:rsid w:val="0095188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ListParagraph">
    <w:name w:val="List Paragraph"/>
    <w:basedOn w:val="Normal"/>
    <w:uiPriority w:val="34"/>
    <w:qFormat/>
    <w:rsid w:val="001D43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831023972">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308fe3549d74439a2d871d3263b93dc1">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f7201ae33e771d8bdd8b1112ce566546"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5E9028-3C6E-4AD6-8757-AC544AF8285A}">
  <ds:schemaRefs>
    <ds:schemaRef ds:uri="http://schemas.microsoft.com/sharepoint/events"/>
  </ds:schemaRefs>
</ds:datastoreItem>
</file>

<file path=customXml/itemProps2.xml><?xml version="1.0" encoding="utf-8"?>
<ds:datastoreItem xmlns:ds="http://schemas.openxmlformats.org/officeDocument/2006/customXml" ds:itemID="{BD1D5845-AF70-4D8C-B9E1-47655CC8E4CC}">
  <ds:schemaRefs>
    <ds:schemaRef ds:uri="http://schemas.microsoft.com/sharepoint/v3/contenttype/forms"/>
  </ds:schemaRefs>
</ds:datastoreItem>
</file>

<file path=customXml/itemProps3.xml><?xml version="1.0" encoding="utf-8"?>
<ds:datastoreItem xmlns:ds="http://schemas.openxmlformats.org/officeDocument/2006/customXml" ds:itemID="{4CA2A3DE-1082-4DD3-AE58-8B8FC39725CD}">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51D380F1-AD8F-4FB8-A3E2-6D66B7A33CCF}">
  <ds:schemaRefs>
    <ds:schemaRef ds:uri="http://schemas.microsoft.com/office/2006/metadata/longProperties"/>
  </ds:schemaRefs>
</ds:datastoreItem>
</file>

<file path=customXml/itemProps5.xml><?xml version="1.0" encoding="utf-8"?>
<ds:datastoreItem xmlns:ds="http://schemas.openxmlformats.org/officeDocument/2006/customXml" ds:itemID="{5E3E9D72-860A-4935-96C8-1ADD8EFBC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80A4F20-038F-46D9-8A33-EB3C21628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1188</Words>
  <Characters>6776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Job Pack Template 2018</vt:lpstr>
    </vt:vector>
  </TitlesOfParts>
  <Company>Bridgend C.B.C</Company>
  <LinksUpToDate>false</LinksUpToDate>
  <CharactersWithSpaces>7949</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Pack Template 2018</dc:title>
  <dc:subject/>
  <dc:creator>THOMASJ</dc:creator>
  <cp:keywords/>
  <cp:lastModifiedBy>Sarah David</cp:lastModifiedBy>
  <cp:revision>5</cp:revision>
  <cp:lastPrinted>2018-04-17T10:01:00Z</cp:lastPrinted>
  <dcterms:created xsi:type="dcterms:W3CDTF">2026-10-01T13:33:00Z</dcterms:created>
  <dcterms:modified xsi:type="dcterms:W3CDTF">2026-10-16T07:56:00Z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D5F2D4CPPYHU-211-144</vt:lpwstr>
  </property>
  <property fmtid="{D5CDD505-2E9C-101B-9397-08002B2CF9AE}" pid="3" name="_dlc_DocIdItemGuid">
    <vt:lpwstr>dffcb39c-af37-4ce3-a91d-0c981a08f039</vt:lpwstr>
  </property>
  <property fmtid="{D5CDD505-2E9C-101B-9397-08002B2CF9AE}" pid="4" name="_dlc_DocIdUrl">
    <vt:lpwstr>https://www.bridgenders.net/humanresources/recruitment/_layouts/15/DocIdRedir.aspx?ID=D5F2D4CPPYHU-211-144, D5F2D4CPPYHU-211-144</vt:lpwstr>
  </property>
</Properties>
</file>