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E79B" w14:textId="77777777" w:rsidR="00456B30" w:rsidRPr="00706CB2" w:rsidRDefault="00F46F2A" w:rsidP="00685DE7">
      <w:pPr>
        <w:jc w:val="center"/>
        <w:rPr>
          <w:rFonts w:ascii="Arial" w:hAnsi="Arial" w:cs="Arial"/>
          <w:noProof/>
        </w:rPr>
      </w:pPr>
      <w:r w:rsidRPr="00706CB2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193C635" w14:textId="77777777" w:rsidR="00456B30" w:rsidRPr="00706CB2" w:rsidRDefault="00456B30" w:rsidP="00456B30">
      <w:pPr>
        <w:rPr>
          <w:rFonts w:ascii="Arial" w:hAnsi="Arial" w:cs="Arial"/>
        </w:rPr>
      </w:pPr>
    </w:p>
    <w:p w14:paraId="1A9D458A" w14:textId="6F7584A3" w:rsidR="001E5980" w:rsidRPr="00BF201E" w:rsidRDefault="00F46F2A" w:rsidP="001E5980">
      <w:pPr>
        <w:ind w:left="2880" w:right="91" w:hanging="2880"/>
        <w:rPr>
          <w:rFonts w:ascii="Arial" w:hAnsi="Arial" w:cs="Arial"/>
        </w:rPr>
      </w:pPr>
      <w:bookmarkStart w:id="0" w:name="_Hlk168324752"/>
      <w:r w:rsidRPr="00AD6D4C">
        <w:rPr>
          <w:rFonts w:ascii="Arial" w:hAnsi="Arial" w:cs="Arial"/>
          <w:b/>
          <w:bCs/>
          <w:lang w:val="cy-GB"/>
        </w:rPr>
        <w:t xml:space="preserve">ADRAN: </w:t>
      </w:r>
      <w:r w:rsidR="007D3D5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Gwella Ysgolion</w:t>
      </w:r>
    </w:p>
    <w:p w14:paraId="1E8182B8" w14:textId="77777777" w:rsidR="001E5980" w:rsidRPr="00BF201E" w:rsidRDefault="001E5980" w:rsidP="001E5980">
      <w:pPr>
        <w:ind w:right="91"/>
        <w:rPr>
          <w:rFonts w:ascii="Arial" w:hAnsi="Arial" w:cs="Arial"/>
        </w:rPr>
      </w:pPr>
    </w:p>
    <w:p w14:paraId="6980A089" w14:textId="77777777" w:rsidR="005131FB" w:rsidRPr="00BF201E" w:rsidRDefault="00F46F2A" w:rsidP="005131FB">
      <w:pPr>
        <w:ind w:left="2880" w:right="91" w:hanging="2880"/>
        <w:rPr>
          <w:rFonts w:ascii="Arial" w:hAnsi="Arial" w:cs="Arial"/>
        </w:rPr>
      </w:pPr>
      <w:r w:rsidRPr="00BF201E">
        <w:rPr>
          <w:rFonts w:ascii="Arial" w:hAnsi="Arial" w:cs="Arial"/>
          <w:b/>
          <w:bCs/>
          <w:lang w:val="cy-GB"/>
        </w:rPr>
        <w:t>SWYDD:</w:t>
      </w:r>
      <w:r w:rsidRPr="00BF201E">
        <w:rPr>
          <w:rFonts w:ascii="Arial" w:hAnsi="Arial" w:cs="Arial"/>
          <w:lang w:val="cy-GB"/>
        </w:rPr>
        <w:tab/>
        <w:t>Partner Gwella Ysgolion</w:t>
      </w:r>
    </w:p>
    <w:p w14:paraId="069BA3DB" w14:textId="77777777" w:rsidR="001E5980" w:rsidRPr="00BF201E" w:rsidRDefault="00F46F2A" w:rsidP="005131FB">
      <w:pPr>
        <w:ind w:left="2880" w:hanging="2880"/>
        <w:jc w:val="both"/>
        <w:rPr>
          <w:rFonts w:ascii="Arial" w:hAnsi="Arial" w:cs="Arial"/>
          <w:b/>
        </w:rPr>
      </w:pPr>
      <w:r w:rsidRPr="00BF201E">
        <w:rPr>
          <w:rFonts w:ascii="Arial" w:hAnsi="Arial" w:cs="Arial"/>
          <w:b/>
          <w:bCs/>
          <w:lang w:val="cy-GB"/>
        </w:rPr>
        <w:tab/>
      </w:r>
    </w:p>
    <w:p w14:paraId="1BE9B43F" w14:textId="44493DE6" w:rsidR="001E5980" w:rsidRPr="00BF201E" w:rsidRDefault="00F46F2A" w:rsidP="001E5980">
      <w:pPr>
        <w:ind w:right="-334"/>
        <w:rPr>
          <w:rFonts w:ascii="Arial" w:hAnsi="Arial" w:cs="Arial"/>
        </w:rPr>
      </w:pPr>
      <w:r w:rsidRPr="00BF201E">
        <w:rPr>
          <w:rFonts w:ascii="Arial" w:hAnsi="Arial" w:cs="Arial"/>
          <w:b/>
          <w:bCs/>
          <w:lang w:val="cy-GB"/>
        </w:rPr>
        <w:t>GRADD Y SWYDD:</w:t>
      </w:r>
      <w:r w:rsidR="007D3D51">
        <w:rPr>
          <w:rFonts w:ascii="Arial" w:hAnsi="Arial" w:cs="Arial"/>
          <w:b/>
          <w:bCs/>
          <w:lang w:val="cy-GB"/>
        </w:rPr>
        <w:tab/>
      </w:r>
      <w:r w:rsidR="007D3D51">
        <w:rPr>
          <w:rFonts w:ascii="Arial" w:hAnsi="Arial" w:cs="Arial"/>
          <w:b/>
          <w:bCs/>
          <w:lang w:val="cy-GB"/>
        </w:rPr>
        <w:tab/>
      </w:r>
      <w:r w:rsidRPr="00BF201E">
        <w:rPr>
          <w:rFonts w:ascii="Arial" w:hAnsi="Arial" w:cs="Arial"/>
          <w:lang w:val="cy-GB"/>
        </w:rPr>
        <w:t>Soulbury 18 i 21 (ynghyd â 3 SPA - 24)</w:t>
      </w:r>
    </w:p>
    <w:p w14:paraId="6FB48464" w14:textId="77777777" w:rsidR="001E5980" w:rsidRPr="00BF201E" w:rsidRDefault="001E5980" w:rsidP="001E5980">
      <w:pPr>
        <w:ind w:right="91"/>
        <w:rPr>
          <w:rFonts w:ascii="Arial" w:hAnsi="Arial" w:cs="Arial"/>
        </w:rPr>
      </w:pPr>
    </w:p>
    <w:p w14:paraId="7B47D04F" w14:textId="48D8791F" w:rsidR="001E5980" w:rsidRDefault="00F46F2A" w:rsidP="001E5980">
      <w:pPr>
        <w:ind w:right="91"/>
        <w:rPr>
          <w:rFonts w:ascii="Arial" w:hAnsi="Arial" w:cs="Arial"/>
        </w:rPr>
      </w:pPr>
      <w:r w:rsidRPr="00BF201E">
        <w:rPr>
          <w:rFonts w:ascii="Arial" w:hAnsi="Arial" w:cs="Arial"/>
          <w:b/>
          <w:bCs/>
          <w:lang w:val="cy-GB"/>
        </w:rPr>
        <w:t>YN ATEBOL I'R:</w:t>
      </w:r>
      <w:r w:rsidRPr="00BF201E">
        <w:rPr>
          <w:rFonts w:ascii="Arial" w:hAnsi="Arial" w:cs="Arial"/>
          <w:lang w:val="cy-GB"/>
        </w:rPr>
        <w:tab/>
      </w:r>
      <w:r w:rsidR="007D3D51">
        <w:rPr>
          <w:rFonts w:ascii="Arial" w:hAnsi="Arial" w:cs="Arial"/>
          <w:lang w:val="cy-GB"/>
        </w:rPr>
        <w:tab/>
      </w:r>
      <w:r w:rsidRPr="00BF201E">
        <w:rPr>
          <w:rFonts w:ascii="Arial" w:hAnsi="Arial" w:cs="Arial"/>
          <w:lang w:val="cy-GB"/>
        </w:rPr>
        <w:t>Rheolwr Grŵp – Gwella Ysgolion</w:t>
      </w:r>
    </w:p>
    <w:p w14:paraId="0D0F5AC4" w14:textId="77777777" w:rsidR="002A25F9" w:rsidRPr="00706CB2" w:rsidRDefault="002A25F9" w:rsidP="00456B30">
      <w:pPr>
        <w:ind w:right="91"/>
        <w:rPr>
          <w:rFonts w:ascii="Arial" w:hAnsi="Arial" w:cs="Arial"/>
        </w:rPr>
      </w:pPr>
    </w:p>
    <w:p w14:paraId="2119D29E" w14:textId="77777777" w:rsidR="00456B30" w:rsidRPr="00706CB2" w:rsidRDefault="00F46F2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706CB2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706CB2">
        <w:rPr>
          <w:rFonts w:ascii="Arial" w:hAnsi="Arial" w:cs="Arial"/>
          <w:sz w:val="24"/>
          <w:szCs w:val="24"/>
          <w:lang w:val="cy-GB"/>
        </w:rPr>
        <w:tab/>
      </w:r>
    </w:p>
    <w:p w14:paraId="76B1C0D3" w14:textId="77777777" w:rsidR="001E5980" w:rsidRPr="001E5980" w:rsidRDefault="00F46F2A" w:rsidP="001E5980">
      <w:pPr>
        <w:pStyle w:val="Footer"/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 xml:space="preserve">Sicrhau deilliannau gwell i'r holl ddysgwyr drwy ddarparu her gadarn, adeiladol a chymorth effeithiol o ansawdd uchel, sy'n hyrwyddo ac yn hwyluso cydweithredu rhwng ysgolion i godi safonau.   </w:t>
      </w:r>
    </w:p>
    <w:p w14:paraId="1C3F5F28" w14:textId="77777777" w:rsidR="001E5980" w:rsidRPr="001E5980" w:rsidRDefault="00F46F2A" w:rsidP="001E5980">
      <w:pPr>
        <w:pStyle w:val="Footer"/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Cynorthwyo a herio trefniadau Cydweithredol rhwng ysgolion i bennu eu ffocws gwella ysgolion blynyddol sy'n seiliedig ar amrywiaeth o dystiolaeth.</w:t>
      </w:r>
    </w:p>
    <w:p w14:paraId="463248CA" w14:textId="77777777" w:rsidR="001E5980" w:rsidRPr="001E5980" w:rsidRDefault="00F46F2A" w:rsidP="001E5980">
      <w:pPr>
        <w:pStyle w:val="Footer"/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Sicrhau bod trefniadau cydweithredol rhwng ysgolion wedi ystyried a gwerthuso'r tair blaenoriaeth genedlaethol ar gyfer llythrennedd, rhifedd a lleihau effaith tlodi ar gyrhaeddiad addysgol wrth bennu eu ffocws blynyddol ar wella ysgolion.</w:t>
      </w:r>
    </w:p>
    <w:p w14:paraId="121F3D42" w14:textId="77777777" w:rsidR="001E5980" w:rsidRPr="001E5980" w:rsidRDefault="00F46F2A" w:rsidP="001E5980">
      <w:pPr>
        <w:pStyle w:val="Footer"/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Sicrhau bod yr awdurdod lleol yn cael ei hysbysu'n llawn am y meysydd ffocws ar gyfer gwella ysgolion a gynhelir gan drefniadau Cydweithredol yn flynyddol a pham y dewiswyd y rhain.</w:t>
      </w:r>
    </w:p>
    <w:p w14:paraId="537DD894" w14:textId="77777777" w:rsidR="001E5980" w:rsidRPr="001E5980" w:rsidRDefault="00F46F2A" w:rsidP="001E5980">
      <w:pPr>
        <w:pStyle w:val="Footer"/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Darparu adroddiad gwrthrychol o gynnydd tymhorol a blynyddol y trefniadau Cydweithredol rhwng ysgolion, sy'n seiliedig ar dystiolaeth uniongyrchol a thrafodaethau gydag amrywiaeth o randdeiliaid sy'n gysylltiedig â'r trefniant cydweithredol.</w:t>
      </w:r>
    </w:p>
    <w:p w14:paraId="1DEA8A2C" w14:textId="77777777" w:rsidR="002A25F9" w:rsidRDefault="00F46F2A" w:rsidP="001E5980">
      <w:pPr>
        <w:pStyle w:val="Footer"/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Cyflwyno, datblygu ac ymgorffori strategaeth hyfforddi sy'n sicrhau dull hunanwella sy'n galluogi trefniadau Cydweithredol i ddatblygu ac aeddfedu dros amser.</w:t>
      </w:r>
    </w:p>
    <w:p w14:paraId="49C37CBF" w14:textId="77777777" w:rsidR="001E5980" w:rsidRPr="00706CB2" w:rsidRDefault="001E5980" w:rsidP="001E5980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bookmarkEnd w:id="0"/>
    <w:p w14:paraId="6B957F27" w14:textId="77777777" w:rsidR="00456B30" w:rsidRDefault="00F46F2A" w:rsidP="00A66B0A">
      <w:pPr>
        <w:pStyle w:val="Footer"/>
        <w:rPr>
          <w:rFonts w:ascii="Arial" w:hAnsi="Arial" w:cs="Arial"/>
          <w:b/>
        </w:rPr>
      </w:pPr>
      <w:r w:rsidRPr="00706CB2">
        <w:rPr>
          <w:rFonts w:ascii="Arial" w:hAnsi="Arial" w:cs="Arial"/>
          <w:b/>
          <w:bCs/>
          <w:lang w:val="cy-GB"/>
        </w:rPr>
        <w:t>PRIF GYFRIFOLDEBAU A GWEITHGAREDDAU:</w:t>
      </w:r>
    </w:p>
    <w:p w14:paraId="613BFE37" w14:textId="77777777" w:rsidR="00F53247" w:rsidRPr="00706CB2" w:rsidRDefault="00F53247" w:rsidP="00A66B0A">
      <w:pPr>
        <w:pStyle w:val="Footer"/>
        <w:rPr>
          <w:rFonts w:ascii="Arial" w:hAnsi="Arial" w:cs="Arial"/>
        </w:rPr>
      </w:pPr>
    </w:p>
    <w:p w14:paraId="55947858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Gweithio mewn partneriaeth gyfartal â phenaethiaid mewn trefniant Cydweithredol, gan bennu'r ffocws gwella ysgolion blynyddol yn seiliedig ar amrywiaeth o dystiolaeth, meintiol ac ansoddol.</w:t>
      </w:r>
    </w:p>
    <w:p w14:paraId="3BD9A52E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Ar ddiwedd pob hanner tymor ymgysylltu fel cyfaill beirniadol â threfniant Cydweithredol i werthuso'r dystiolaeth uniongyrchol sy'n dangos cynnydd effeithiol ac effaith y gweithgarwch gwella ysgolion sydd wedi'i gynnal a chyflwyno adroddiad ar hyn.</w:t>
      </w:r>
    </w:p>
    <w:p w14:paraId="27A2AE0E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Herio trefniant Cydweithredol yn gadarn, os nad yw'r dystiolaeth uniongyrchol yn dangos effaith fesuradwy.</w:t>
      </w:r>
    </w:p>
    <w:p w14:paraId="26FC087C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 xml:space="preserve">Darparu adroddiad effaith hanner tymor i'r Cyfarwyddwr Corfforaethol - Addysg, Blynyddoedd Cynnar a Phobl Ifanc. Bydd yr adroddiad hwn ar ffocws gwella ysgolion y trefniant Cydweithredol, gan nodi'n glir y cryfderau a meysydd ar gyfer datblygu.  </w:t>
      </w:r>
    </w:p>
    <w:p w14:paraId="2DDE35C5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Yn flynyddol, mewn partneriaeth â phenaethiaid trefniant Cydweithredol, ysgrifennu adroddiad gwerthuso sy'n manylu ar effaith y ffocws gwella ysgolion ar gyflawniad a chyrhaeddiad disgyblion a fydd wedyn yn cael ei rannu a'i drafod â phob Corff Llywodraethu mewn trefniant Cydweithredol a'r Cyfarwyddwr Corfforaethol - Addysg, Blynyddoedd Cynnar a Phobl Ifanc.</w:t>
      </w:r>
    </w:p>
    <w:p w14:paraId="40C18D4D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lastRenderedPageBreak/>
        <w:t>Defnyddio eu gwybodaeth am drefniadau Cydweithredol effeithiol a llwyddiannus ac yna cyfeirio pob trefniant Cydweithredol i'r arfer cryf effeithiol hwn yn llorweddol ac yn fertigol yn yr awdurdod lleol.</w:t>
      </w:r>
    </w:p>
    <w:p w14:paraId="5C56886E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Mewn partneriaeth â threfniant Cydweithredol, nodi a chynorthwyo wrth froceru'r ymchwil a dysgu proffesiynol a fydd yn gwella ac yn cynorthwyo effaith y fenter gwella ysgolion a nodwyd.</w:t>
      </w:r>
    </w:p>
    <w:p w14:paraId="7EBCCC68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 xml:space="preserve">Darparu cyngor a chymryd rhan wrth recriwtio uwch arweinwyr ysgolion. </w:t>
      </w:r>
    </w:p>
    <w:p w14:paraId="2BFAB9ED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Cymryd rhan mewn rheoli perfformiad penaethiaid yn unol ag arferion a gweithdrefnau y cytunwyd arnynt.</w:t>
      </w:r>
    </w:p>
    <w:p w14:paraId="4CBB9496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Bod yn atebol am berfformiad personol drwy weithdrefnau rheoli perfformiad y cytunwyd arnynt.</w:t>
      </w:r>
    </w:p>
    <w:p w14:paraId="53401003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Hysbysu’r Cyfarwyddwr Corfforaethol - Addysg, Blynyddoedd Cynnar a Phobl Ifanc ar unwaith os bydd unrhyw heriau arweinyddiaeth yn yr ysgolion unigol yn y trefniant Cydweithredol.</w:t>
      </w:r>
    </w:p>
    <w:p w14:paraId="5BB334E8" w14:textId="77777777" w:rsidR="001E5980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 xml:space="preserve">Gweithio fel rhan o dîm, i rannu atebion, creu syniadau a datblygu dulliau arloesol sy'n seiliedig ar dystiolaeth a fydd yn gwella cysondeb ac ansawdd ym mhob agwedd ar waith y partner Gwella.  </w:t>
      </w:r>
    </w:p>
    <w:p w14:paraId="05017EC1" w14:textId="77777777" w:rsid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1E5980">
        <w:rPr>
          <w:rFonts w:ascii="Arial" w:hAnsi="Arial" w:cs="Arial"/>
          <w:color w:val="000000"/>
          <w:lang w:val="cy-GB"/>
        </w:rPr>
        <w:t>Cyfrannu, lle y bo'n briodol, at ddarparu her a chymorth mewn trefniadau Cydweithredol heblaw am y rhai y mae'r partner gwella ynghlwm wrthynt.</w:t>
      </w:r>
    </w:p>
    <w:p w14:paraId="256856C1" w14:textId="77777777" w:rsidR="005131FB" w:rsidRPr="001E5980" w:rsidRDefault="00F46F2A" w:rsidP="001E5980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Cymryd rhan mewn rhaglenni datblygu personol y cytunwyd arnynt ac felly cyfrannu at ddarparu gwasanaeth o'r ansawdd uchaf.</w:t>
      </w:r>
    </w:p>
    <w:p w14:paraId="2ED4FD23" w14:textId="77777777" w:rsidR="00456B30" w:rsidRPr="00706CB2" w:rsidRDefault="00456B30" w:rsidP="00456B30">
      <w:pPr>
        <w:rPr>
          <w:rFonts w:ascii="Arial" w:hAnsi="Arial" w:cs="Arial"/>
        </w:rPr>
      </w:pPr>
    </w:p>
    <w:p w14:paraId="3BFFE515" w14:textId="77777777" w:rsidR="00A66B0A" w:rsidRPr="00706CB2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3042766" w14:textId="77777777" w:rsidR="00637FAA" w:rsidRPr="00706CB2" w:rsidRDefault="00F46F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06CB2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1686CEA" w14:textId="77777777" w:rsidR="00637FAA" w:rsidRPr="00706CB2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E272653" w14:textId="77777777" w:rsidR="00637FAA" w:rsidRPr="00F53247" w:rsidRDefault="00F46F2A" w:rsidP="00F532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Iechyd a Diogelwch</w:t>
      </w:r>
    </w:p>
    <w:p w14:paraId="0EF6056A" w14:textId="77777777" w:rsidR="00637FAA" w:rsidRPr="00F53247" w:rsidRDefault="00F46F2A" w:rsidP="00F53247">
      <w:pPr>
        <w:jc w:val="both"/>
        <w:rPr>
          <w:rFonts w:ascii="Arial" w:hAnsi="Arial" w:cs="Arial"/>
        </w:rPr>
      </w:pPr>
      <w:r w:rsidRPr="00F5324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F5324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F5324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F3A5D05" w14:textId="77777777" w:rsidR="00637FAA" w:rsidRPr="00F53247" w:rsidRDefault="00637FAA" w:rsidP="00F53247">
      <w:pPr>
        <w:ind w:left="720"/>
        <w:jc w:val="both"/>
        <w:rPr>
          <w:rFonts w:ascii="Arial" w:hAnsi="Arial" w:cs="Arial"/>
          <w:b/>
        </w:rPr>
      </w:pPr>
    </w:p>
    <w:p w14:paraId="4D0F546B" w14:textId="77777777" w:rsidR="00637FAA" w:rsidRPr="00F53247" w:rsidRDefault="00F46F2A" w:rsidP="00F53247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Cyfle Cyfartal</w:t>
      </w:r>
    </w:p>
    <w:p w14:paraId="60267146" w14:textId="77777777" w:rsidR="00637FAA" w:rsidRPr="00F53247" w:rsidRDefault="00F46F2A" w:rsidP="00F5324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5324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DD4738E" w14:textId="77777777" w:rsidR="00637FAA" w:rsidRPr="00F53247" w:rsidRDefault="00637FAA" w:rsidP="00F5324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A61E25C" w14:textId="77777777" w:rsidR="001777B4" w:rsidRPr="00F53247" w:rsidRDefault="00F46F2A" w:rsidP="00F53247">
      <w:pPr>
        <w:jc w:val="both"/>
        <w:rPr>
          <w:rFonts w:ascii="Arial" w:hAnsi="Arial" w:cs="Arial"/>
          <w:b/>
          <w:bCs/>
        </w:rPr>
      </w:pPr>
      <w:r w:rsidRPr="00F53247">
        <w:rPr>
          <w:rFonts w:ascii="Arial" w:hAnsi="Arial" w:cs="Arial"/>
          <w:b/>
          <w:bCs/>
          <w:lang w:val="cy-GB"/>
        </w:rPr>
        <w:t>Diogelu</w:t>
      </w:r>
    </w:p>
    <w:p w14:paraId="383599BF" w14:textId="77777777" w:rsidR="001777B4" w:rsidRPr="00F53247" w:rsidRDefault="00F46F2A" w:rsidP="00F53247">
      <w:pPr>
        <w:jc w:val="both"/>
        <w:rPr>
          <w:rFonts w:ascii="Arial" w:hAnsi="Arial" w:cs="Arial"/>
        </w:rPr>
      </w:pPr>
      <w:r w:rsidRPr="00F53247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7B58024F" w14:textId="77777777" w:rsidR="00637FAA" w:rsidRPr="00F53247" w:rsidRDefault="00637FAA" w:rsidP="00F5324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A5D8D4D" w14:textId="77777777" w:rsidR="00637FAA" w:rsidRPr="00F53247" w:rsidRDefault="00F46F2A" w:rsidP="00F532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F5324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202C5DF" w14:textId="77777777" w:rsidR="00637FAA" w:rsidRPr="00F53247" w:rsidRDefault="00F46F2A" w:rsidP="00F53247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53247">
        <w:rPr>
          <w:rFonts w:ascii="Arial" w:hAnsi="Arial" w:cs="Arial"/>
          <w:lang w:val="cy-GB" w:eastAsia="en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6F6DE270" w14:textId="77777777" w:rsidR="00456B30" w:rsidRPr="00F53247" w:rsidRDefault="00F46F2A" w:rsidP="00F53247">
      <w:pPr>
        <w:pStyle w:val="Heading2"/>
        <w:jc w:val="both"/>
        <w:rPr>
          <w:i w:val="0"/>
          <w:caps/>
          <w:sz w:val="24"/>
          <w:szCs w:val="24"/>
        </w:rPr>
      </w:pPr>
      <w:r w:rsidRPr="00F53247">
        <w:rPr>
          <w:i w:val="0"/>
          <w:sz w:val="24"/>
          <w:szCs w:val="24"/>
          <w:lang w:val="cy-GB"/>
        </w:rPr>
        <w:t xml:space="preserve">Gwiriad Cofnodion Troseddol </w:t>
      </w:r>
    </w:p>
    <w:p w14:paraId="6594C837" w14:textId="77777777" w:rsidR="00685734" w:rsidRPr="00706CB2" w:rsidRDefault="00F46F2A" w:rsidP="00FD2BAC">
      <w:pPr>
        <w:ind w:right="-45"/>
        <w:jc w:val="both"/>
        <w:rPr>
          <w:rFonts w:ascii="Arial" w:hAnsi="Arial" w:cs="Arial"/>
          <w:b/>
        </w:rPr>
      </w:pPr>
      <w:r w:rsidRPr="00F5324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  <w:r w:rsidRPr="00F53247">
        <w:rPr>
          <w:rFonts w:ascii="Arial" w:hAnsi="Arial" w:cs="Arial"/>
          <w:lang w:val="cy-GB"/>
        </w:rPr>
        <w:br w:type="page"/>
      </w:r>
    </w:p>
    <w:p w14:paraId="17D1C49E" w14:textId="77777777" w:rsidR="00A83A12" w:rsidRPr="00706CB2" w:rsidRDefault="00F46F2A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06CB2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 xml:space="preserve">Manyleb y Person </w:t>
      </w:r>
    </w:p>
    <w:p w14:paraId="6570A4AF" w14:textId="77777777" w:rsidR="00CA5F66" w:rsidRDefault="00F46F2A" w:rsidP="00F53247">
      <w:pPr>
        <w:pStyle w:val="Heading3"/>
        <w:jc w:val="center"/>
        <w:rPr>
          <w:lang w:eastAsia="en-GB"/>
        </w:rPr>
      </w:pPr>
      <w:r>
        <w:rPr>
          <w:lang w:val="cy-GB" w:eastAsia="en-GB"/>
        </w:rPr>
        <w:t>Partner Gwella Ysgolion</w:t>
      </w:r>
    </w:p>
    <w:p w14:paraId="2D6AABC3" w14:textId="77777777" w:rsidR="00F53247" w:rsidRPr="00F53247" w:rsidRDefault="00F53247" w:rsidP="00F53247">
      <w:pPr>
        <w:rPr>
          <w:lang w:eastAsia="en-GB"/>
        </w:rPr>
      </w:pPr>
    </w:p>
    <w:p w14:paraId="704C17AD" w14:textId="4FC06B03" w:rsidR="00B46B3B" w:rsidRPr="00706CB2" w:rsidRDefault="00F46F2A" w:rsidP="00B02869">
      <w:pPr>
        <w:jc w:val="center"/>
        <w:rPr>
          <w:rFonts w:ascii="Arial" w:hAnsi="Arial" w:cs="Arial"/>
        </w:rPr>
      </w:pPr>
      <w:r w:rsidRPr="00706CB2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A76593">
        <w:rPr>
          <w:rFonts w:ascii="Arial" w:hAnsi="Arial" w:cs="Arial"/>
          <w:lang w:val="cy-GB"/>
        </w:rPr>
        <w:t xml:space="preserve"> (Ydy)</w:t>
      </w:r>
      <w:r w:rsidRPr="00706CB2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688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989"/>
        <w:gridCol w:w="1276"/>
        <w:gridCol w:w="2552"/>
      </w:tblGrid>
      <w:tr w:rsidR="005E3E50" w14:paraId="1B555AC3" w14:textId="77777777" w:rsidTr="00FD2BAC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53EC3" w14:textId="77777777" w:rsidR="003F1244" w:rsidRPr="00F53247" w:rsidRDefault="00F46F2A" w:rsidP="006F7E64">
            <w:pPr>
              <w:jc w:val="center"/>
              <w:rPr>
                <w:rFonts w:ascii="Arial" w:hAnsi="Arial" w:cs="Arial"/>
                <w:b/>
              </w:rPr>
            </w:pPr>
            <w:bookmarkStart w:id="1" w:name="_Hlk187755524"/>
            <w:bookmarkStart w:id="2" w:name="_Hlk187756739"/>
            <w:bookmarkStart w:id="3" w:name="_Hlk168324596"/>
            <w:r w:rsidRPr="00F5324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57C82" w14:textId="77777777" w:rsidR="003F1244" w:rsidRPr="00F53247" w:rsidRDefault="00F46F2A" w:rsidP="00706CB2">
            <w:pPr>
              <w:jc w:val="center"/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64D83" w14:textId="77777777" w:rsidR="003F1244" w:rsidRPr="00F53247" w:rsidRDefault="00F46F2A" w:rsidP="006F7E64">
            <w:pPr>
              <w:jc w:val="center"/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85C9A" w14:textId="77777777" w:rsidR="003F1244" w:rsidRPr="00F53247" w:rsidRDefault="00F46F2A" w:rsidP="006F7E64">
            <w:pPr>
              <w:jc w:val="center"/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E3E50" w14:paraId="161F15E0" w14:textId="77777777" w:rsidTr="00FD2BAC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3487A403" w14:textId="77777777" w:rsidR="003F1244" w:rsidRPr="00F53247" w:rsidRDefault="00F46F2A" w:rsidP="006F7E64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989" w:type="dxa"/>
            <w:tcBorders>
              <w:top w:val="double" w:sz="4" w:space="0" w:color="auto"/>
              <w:bottom w:val="nil"/>
            </w:tcBorders>
          </w:tcPr>
          <w:p w14:paraId="52ABD145" w14:textId="77777777" w:rsidR="001C1929" w:rsidRPr="001E5980" w:rsidRDefault="00F46F2A" w:rsidP="001E59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cy-GB"/>
              </w:rPr>
              <w:t>Statws Athro Cymwysedig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488172A" w14:textId="77777777" w:rsidR="001C1929" w:rsidRPr="00F53247" w:rsidRDefault="00F46F2A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3ED6A98" w14:textId="77777777" w:rsidR="003F1244" w:rsidRPr="00F53247" w:rsidRDefault="00F46F2A" w:rsidP="006F7E64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E3E50" w14:paraId="12D26E7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196DEE2" w14:textId="77777777" w:rsidR="001E5980" w:rsidRPr="00F53247" w:rsidRDefault="001E5980" w:rsidP="00706CB2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53F159E5" w14:textId="77777777" w:rsidR="001E5980" w:rsidRPr="001E5980" w:rsidRDefault="00F46F2A" w:rsidP="001E598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cy-GB"/>
              </w:rPr>
              <w:t>Ymrwymiad i ddatblygiad proffesiynol perthnasol a thystiolaeth o hyn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127F34" w14:textId="77777777" w:rsidR="001E5980" w:rsidRPr="00F53247" w:rsidRDefault="00F46F2A" w:rsidP="00706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A6E5FF" w14:textId="77777777" w:rsidR="001E5980" w:rsidRPr="00F53247" w:rsidRDefault="001E5980" w:rsidP="00706CB2">
            <w:pPr>
              <w:rPr>
                <w:rFonts w:ascii="Arial" w:hAnsi="Arial" w:cs="Arial"/>
              </w:rPr>
            </w:pPr>
          </w:p>
        </w:tc>
      </w:tr>
      <w:tr w:rsidR="005E3E50" w14:paraId="6351D22E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DE36979" w14:textId="77777777" w:rsidR="001E5980" w:rsidRPr="00F53247" w:rsidRDefault="001E5980" w:rsidP="00706CB2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14:paraId="085215EF" w14:textId="77777777" w:rsidR="001E5980" w:rsidRPr="001E5980" w:rsidRDefault="00F46F2A" w:rsidP="001E598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E5980">
              <w:rPr>
                <w:rFonts w:ascii="Arial" w:hAnsi="Arial" w:cs="Arial"/>
                <w:lang w:val="cy-GB"/>
              </w:rPr>
              <w:t>Cymwysterau ychwanegol perthnasol.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203688" w14:textId="77777777" w:rsidR="001E5980" w:rsidRPr="00F53247" w:rsidRDefault="001E5980" w:rsidP="00706C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ED8EEE5" w14:textId="77777777" w:rsidR="001E5980" w:rsidRPr="00F53247" w:rsidRDefault="001E5980" w:rsidP="00706CB2">
            <w:pPr>
              <w:rPr>
                <w:rFonts w:ascii="Arial" w:hAnsi="Arial" w:cs="Arial"/>
              </w:rPr>
            </w:pPr>
          </w:p>
        </w:tc>
      </w:tr>
      <w:tr w:rsidR="005E3E50" w14:paraId="4A4F1346" w14:textId="77777777" w:rsidTr="00FD2BAC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54F92CD0" w14:textId="77777777" w:rsidR="00706CB2" w:rsidRPr="00F53247" w:rsidRDefault="00F46F2A" w:rsidP="00706CB2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989" w:type="dxa"/>
            <w:tcBorders>
              <w:top w:val="single" w:sz="4" w:space="0" w:color="auto"/>
              <w:bottom w:val="nil"/>
            </w:tcBorders>
          </w:tcPr>
          <w:p w14:paraId="76391C4C" w14:textId="77777777" w:rsidR="00706CB2" w:rsidRPr="001E5980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E5980">
              <w:rPr>
                <w:rFonts w:ascii="Arial" w:hAnsi="Arial" w:cs="Arial"/>
                <w:lang w:val="cy-GB"/>
              </w:rPr>
              <w:t>Profiad diweddar fel pennaeth gyda hanes amlwg o wella ysgol. Neu swydd uwch arweinyddiaeth mewn ysgolion neu fel aelod o dîm uwch arweinyddiaeth neu brofiad cyfwerth mewn sefydliad addysg gan gynnwys gwasanaeth gwella ysgolion.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7FF8FAA" w14:textId="77777777" w:rsidR="00706CB2" w:rsidRPr="00F53247" w:rsidRDefault="00F46F2A" w:rsidP="00706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2373091" w14:textId="77777777" w:rsidR="00706CB2" w:rsidRPr="00F53247" w:rsidRDefault="00F46F2A" w:rsidP="00706CB2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bookmarkEnd w:id="1"/>
      <w:tr w:rsidR="005E3E50" w14:paraId="7C3D8FC6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6A35426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52E008F9" w14:textId="77777777" w:rsidR="001E5980" w:rsidRPr="00F53247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Profiad o drefniadau cydweithredol ystyrlon (dwfn a phwrpasol) rhwng ysgolion.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C52A1F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EDD627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tr w:rsidR="005E3E50" w14:paraId="13D74F56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0C19790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7DE05A3B" w14:textId="77777777" w:rsidR="001E5980" w:rsidRPr="00F53247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Profiad o ddynameg sefydliadol a phartneriaeth i feithrin datblygiad gweithio o ysgol i ysgol.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F2915B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BF16B7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tr w:rsidR="005E3E50" w14:paraId="2646D851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60B5C73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3CE6892F" w14:textId="77777777" w:rsidR="001E5980" w:rsidRPr="00F53247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Yn ddeallus gyda data, gan gydnabod yr hyn y mae'r wybodaeth yn ei olygu ar gyfer yr her arweinyddiaeth a rheoli ym mhob ysgol.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29AF01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2BBEE3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tr w:rsidR="005E3E50" w14:paraId="17C0C83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6E56AB4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2A3B359D" w14:textId="77777777" w:rsidR="001E5980" w:rsidRPr="00F53247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Yn fedrus wrth ddefnyddio'r hyn a ddysgwyd o brofiad a mewnwelediad i ddeall sut y gall arweinyddiaeth a rheoli mewn ysgolion wella deilliannau.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8480AE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2497957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tr w:rsidR="005E3E50" w14:paraId="2AA557D9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9CC9B26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1968E61C" w14:textId="77777777" w:rsidR="001E5980" w:rsidRPr="00F53247" w:rsidRDefault="00F46F2A" w:rsidP="001E5980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Yn ymwybodol o flaenoriaethau cenedlaethol, awdurdod lleol ac ysgolion a'r hyn y mae'r rhain yn ei olygu i arwain a rheoli ysgolion ar bob lefel.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5089D3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C452B1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tr w:rsidR="005E3E50" w14:paraId="75FAACA1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427E9F0" w14:textId="77777777" w:rsidR="001E5980" w:rsidRPr="00F53247" w:rsidRDefault="001E5980" w:rsidP="001E5980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2A466851" w14:textId="77777777" w:rsidR="001E5980" w:rsidRPr="00F53247" w:rsidRDefault="00F46F2A" w:rsidP="001E5980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1055C2">
              <w:rPr>
                <w:rFonts w:ascii="Arial" w:hAnsi="Arial" w:cs="Arial"/>
                <w:lang w:val="cy-GB"/>
              </w:rPr>
              <w:t>Profiad o ddarparu cyngor, arweiniad a chymorth i arweinwyr ar bob lefel mewn ysgolion.  Y gallu i wneud hynny heb golli'r sefyllfa ar gyfer herio perfformiad a heb bylu'r llinellau atebolrwydd.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1CB3E1" w14:textId="77777777" w:rsidR="001E5980" w:rsidRPr="00F53247" w:rsidRDefault="00F46F2A" w:rsidP="001E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2DB160" w14:textId="77777777" w:rsidR="001E5980" w:rsidRPr="00F53247" w:rsidRDefault="001E5980" w:rsidP="001E5980">
            <w:pPr>
              <w:rPr>
                <w:rFonts w:ascii="Arial" w:hAnsi="Arial" w:cs="Arial"/>
              </w:rPr>
            </w:pPr>
          </w:p>
        </w:tc>
      </w:tr>
      <w:bookmarkEnd w:id="2"/>
      <w:tr w:rsidR="005E3E50" w14:paraId="6EFD61A3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CBD86E3" w14:textId="77777777" w:rsidR="00FD2BAC" w:rsidRPr="00F53247" w:rsidRDefault="00F46F2A" w:rsidP="00FD2BAC">
            <w:pPr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 xml:space="preserve">Gwybodaeth a Phrofiad parhad </w:t>
            </w: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7DEC899A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E5980">
              <w:rPr>
                <w:rFonts w:ascii="Arial" w:hAnsi="Arial" w:cs="Arial"/>
                <w:lang w:val="cy-GB"/>
              </w:rPr>
              <w:t>Ymrwymiad parhaus i sicrhau'r deilliannau gorau posibl i blant a phobl ifanc a chydnabod yr angen i ymateb i anghenion dysgu grwpiau agored i niwed.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67E2A9" w14:textId="77777777" w:rsidR="00FD2BAC" w:rsidRPr="00F53247" w:rsidRDefault="00F46F2A" w:rsidP="00FD2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6F6835" w14:textId="77777777" w:rsidR="00FD2BAC" w:rsidRPr="00F53247" w:rsidRDefault="00F46F2A" w:rsidP="00FD2BAC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E3E50" w14:paraId="4766E474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997A6C0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19E4C308" w14:textId="77777777" w:rsidR="00FD2BAC" w:rsidRPr="001E5980" w:rsidRDefault="00F46F2A" w:rsidP="00FD2BA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E5980">
              <w:rPr>
                <w:rFonts w:ascii="Arial" w:hAnsi="Arial" w:cs="Arial"/>
                <w:lang w:val="cy-GB"/>
              </w:rPr>
              <w:t>Profiad o arolygu ysgolion.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1AD4FB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69A189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7C42FE2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51570E41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single" w:sz="4" w:space="0" w:color="auto"/>
            </w:tcBorders>
          </w:tcPr>
          <w:p w14:paraId="13CAC4D5" w14:textId="77777777" w:rsidR="00FD2BAC" w:rsidRPr="001E5980" w:rsidRDefault="00F46F2A" w:rsidP="00FD2BA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1E5980">
              <w:rPr>
                <w:rFonts w:ascii="Arial" w:hAnsi="Arial" w:cs="Arial"/>
                <w:lang w:val="cy-GB"/>
              </w:rPr>
              <w:t>Profiad o weithio gydag ysgolion eraill i godi safonau.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EDE476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5626ED7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70B41B80" w14:textId="77777777" w:rsidTr="00FD2BAC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C1187" w14:textId="77777777" w:rsidR="00FD2BAC" w:rsidRPr="00F53247" w:rsidRDefault="00F46F2A" w:rsidP="00FD2BAC">
            <w:pPr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94448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D6C1B">
              <w:rPr>
                <w:rFonts w:ascii="Arial" w:hAnsi="Arial" w:cs="Arial"/>
                <w:lang w:val="cy-GB"/>
              </w:rPr>
              <w:t>Yn nodi ac yn gwneud y defnydd gorau o'i sgiliau ei hun a rhai'r tîm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D48A2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85DD2" w14:textId="77777777" w:rsidR="00FD2BAC" w:rsidRPr="00F53247" w:rsidRDefault="00F46F2A" w:rsidP="00FD2BA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E3E50" w14:paraId="36BEED4B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F203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44850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D6C1B">
              <w:rPr>
                <w:rFonts w:ascii="Arial" w:hAnsi="Arial" w:cs="Arial"/>
                <w:lang w:val="cy-GB"/>
              </w:rPr>
              <w:t xml:space="preserve">Yn rhannu ac yn dathlu pob llwyddiant ac yn cydnabod ac yn gwerthfawrogi cyfraniadau pobl eraill yn agored.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FC21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35A60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1B386134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2169C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A39A2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7D6C1B">
              <w:rPr>
                <w:rFonts w:ascii="Arial" w:hAnsi="Arial" w:cs="Arial"/>
                <w:lang w:val="cy-GB"/>
              </w:rPr>
              <w:t>Yn gallu cyflwyno negeseuon anodd mewn ffordd sensitif.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1E953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D718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23C899DA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5C52F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7161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7D6C1B">
              <w:rPr>
                <w:rFonts w:ascii="Arial" w:hAnsi="Arial" w:cs="Arial"/>
                <w:lang w:val="cy-GB"/>
              </w:rPr>
              <w:t>Yn datblygu pobl ar gyfer y tymor uniongyrchol a'r hirdymor ac yn hyrwyddo diwylliant o ddysgu parhaus.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C7B8A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C4D27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599E448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2FB03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4927C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4E1300">
              <w:rPr>
                <w:rFonts w:ascii="Arial" w:hAnsi="Arial" w:cs="Arial"/>
                <w:lang w:val="cy-GB"/>
              </w:rPr>
              <w:t>Yn meithrin perthnasoedd parhaol ac adeiladol.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46434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511D5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6A85B64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77813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6232D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4E1300">
              <w:rPr>
                <w:rFonts w:ascii="Arial" w:hAnsi="Arial" w:cs="Arial"/>
                <w:lang w:val="cy-GB"/>
              </w:rPr>
              <w:t>Yn gyson yn chwilio am gyfleoedd i wella darpariaeth gwasanaethau drwy weithio gydag eraill.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070FB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B1BC9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77A7009B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D92FD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CB04D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4E1300">
              <w:rPr>
                <w:rFonts w:ascii="Arial" w:hAnsi="Arial" w:cs="Arial"/>
                <w:lang w:val="cy-GB"/>
              </w:rPr>
              <w:t>Yn hyrwyddo ac yn dangos ethos o gydraddoldeb ac amrywiaeth.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4633F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49AB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403066B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3231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739F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F86ADD">
              <w:rPr>
                <w:rFonts w:ascii="Arial" w:hAnsi="Arial" w:cs="Arial"/>
                <w:lang w:val="cy-GB"/>
              </w:rPr>
              <w:t>Yn cyfathrebu'n glir ac yn gryno ar lafar ac yn ysgrifenedig.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14ADE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F1A6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0E9F05E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051AB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9DDE6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F86ADD">
              <w:rPr>
                <w:rFonts w:ascii="Arial" w:hAnsi="Arial" w:cs="Arial"/>
                <w:lang w:val="cy-GB"/>
              </w:rPr>
              <w:t>Yn cyfathrebu'n gynnar i nodi risgiau posibl ymlaen llaw.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6CB1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07540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2C61F799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10BE4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1CF11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F86ADD">
              <w:rPr>
                <w:rFonts w:ascii="Arial" w:hAnsi="Arial" w:cs="Arial"/>
                <w:lang w:val="cy-GB"/>
              </w:rPr>
              <w:t>Yn cyfrannu at amgylchedd lle mae cyfnewid syniadau'n agored a her briodol yn cael ei dderbyn a'i werthfawrogi.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1A394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D4DE4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73C34E4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48545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975FE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7722FE">
              <w:rPr>
                <w:rFonts w:ascii="Arial" w:hAnsi="Arial" w:cs="Arial"/>
                <w:lang w:val="cy-GB"/>
              </w:rPr>
              <w:t>Yn ysgogi'r broses o gyflawni blaenoriaethau strategol sy'n seiliedig ar angen a nodwyd neu'n cyfrannu at hyn, gan gynnwys yr anghenion hynny sy'n gysylltiedig â blaenoriaethau rhanbarthol a chenedlaethol.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6784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00F6A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07E67D7B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F16F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C0AAA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7722FE">
              <w:rPr>
                <w:rFonts w:ascii="Arial" w:hAnsi="Arial" w:cs="Arial"/>
                <w:lang w:val="cy-GB"/>
              </w:rPr>
              <w:t>Yn meddu ar wybodaeth glir am y cysylltiadau rhwng gwasanaethau gwahanol a'u cyfraniad posibl.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DF58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206A9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5F3EBCB" w14:textId="77777777" w:rsidTr="00FD2BAC">
        <w:trPr>
          <w:cantSplit/>
          <w:trHeight w:val="95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8835E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48304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7722FE">
              <w:rPr>
                <w:rFonts w:ascii="Arial" w:hAnsi="Arial" w:cs="Arial"/>
                <w:lang w:val="cy-GB"/>
              </w:rPr>
              <w:t>Yn herio darpariaeth gwasanaethau i hyrwyddo gwella cynaliadwy.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3106F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A6650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4D028E41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9B7B2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8DF2F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686497">
              <w:rPr>
                <w:rFonts w:ascii="Arial" w:hAnsi="Arial" w:cs="Arial"/>
                <w:lang w:val="cy-GB"/>
              </w:rPr>
              <w:t>Yn deall y defnydd o fesurau perfformiad.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6FEC4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8863D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408F6F26" w14:textId="77777777" w:rsidTr="00FD2BAC">
        <w:trPr>
          <w:cantSplit/>
          <w:trHeight w:val="1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103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249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86497">
              <w:rPr>
                <w:rFonts w:ascii="Arial" w:hAnsi="Arial" w:cs="Arial"/>
                <w:lang w:val="cy-GB"/>
              </w:rPr>
              <w:t>Yn defnyddio dull rhesymegol, trefnus a gwybodus o gynllunio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71B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D35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15ECF66" w14:textId="77777777" w:rsidTr="00FD2BAC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7D6ED" w14:textId="77777777" w:rsidR="00FD2BAC" w:rsidRPr="00F53247" w:rsidRDefault="00F46F2A" w:rsidP="00FD2BAC">
            <w:pPr>
              <w:rPr>
                <w:rFonts w:ascii="Arial" w:hAnsi="Arial" w:cs="Arial"/>
                <w:b/>
              </w:rPr>
            </w:pPr>
            <w:r w:rsidRPr="00F53247">
              <w:rPr>
                <w:rFonts w:ascii="Arial" w:hAnsi="Arial" w:cs="Arial"/>
                <w:b/>
                <w:bCs/>
                <w:lang w:val="cy-GB"/>
              </w:rPr>
              <w:t>Sgiliau a Rhinweddau Personol Parhad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D1EF0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86497">
              <w:rPr>
                <w:rFonts w:ascii="Arial" w:hAnsi="Arial" w:cs="Arial"/>
                <w:lang w:val="cy-GB"/>
              </w:rPr>
              <w:t>Yn canolbwyntio'n dynn ar amserlenni ac yn bodloni terfynau amser.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892B0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037F1" w14:textId="77777777" w:rsidR="00FD2BAC" w:rsidRPr="00F53247" w:rsidRDefault="00F46F2A" w:rsidP="00FD2BAC">
            <w:pPr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E3E50" w14:paraId="7DB29E24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75465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D8672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86497">
              <w:rPr>
                <w:rFonts w:ascii="Arial" w:hAnsi="Arial" w:cs="Arial"/>
                <w:lang w:val="cy-GB"/>
              </w:rPr>
              <w:t>Yn canolbwyntio ar dargedau ymestynnol y gellir eu cyflawni ac yn gallu gwneud penderfyniadau anodd.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C8DD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58D19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3FBF5457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9D5C5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8CD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E645C3">
              <w:rPr>
                <w:rFonts w:ascii="Arial" w:hAnsi="Arial" w:cs="Arial"/>
                <w:lang w:val="cy-GB"/>
              </w:rPr>
              <w:t>Yn meddu ar brofiad o weithredu polisïau a phrosesau effeithiol sy'n cael effaith ar godi safonau.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618F8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8BA4A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49220F3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A1374EF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4779BACF" w14:textId="77777777" w:rsidR="00FD2BAC" w:rsidRPr="00F53247" w:rsidRDefault="00F46F2A" w:rsidP="00FD2BA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E645C3">
              <w:rPr>
                <w:rFonts w:ascii="Arial" w:hAnsi="Arial" w:cs="Arial"/>
                <w:lang w:val="cy-GB"/>
              </w:rPr>
              <w:t xml:space="preserve">Ymrwymiad i hyrwyddo cynhwysiant ym mhob cyd-destun.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0063B4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FDB553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EF54CEA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AAD7CB4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2C95DE2F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  <w:spacing w:val="-1"/>
                <w:lang w:val="en-US"/>
              </w:rPr>
            </w:pPr>
            <w:r w:rsidRPr="00E645C3">
              <w:rPr>
                <w:rFonts w:ascii="Arial" w:hAnsi="Arial" w:cs="Arial"/>
                <w:lang w:val="cy-GB"/>
              </w:rPr>
              <w:t>Yn codi'r ddealltwriaeth ar y cyd o wella safonau drwy rannu gwybodaeth â'r gymuned ehangach.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796DEB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7A96BB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58173F3B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39483B4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bottom w:val="nil"/>
            </w:tcBorders>
          </w:tcPr>
          <w:p w14:paraId="738D49EF" w14:textId="77777777" w:rsidR="00FD2BAC" w:rsidRPr="00F53247" w:rsidRDefault="00F46F2A" w:rsidP="00FD2BAC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textAlignment w:val="baseline"/>
              <w:rPr>
                <w:rFonts w:ascii="Arial" w:eastAsia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Gallu teithio'n annibynnol o fewn ardal ddaearyddol, trwydded yrru.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5A42D9" w14:textId="77777777" w:rsidR="00FD2BAC" w:rsidRPr="00F53247" w:rsidRDefault="00F46F2A" w:rsidP="00FD2BAC">
            <w:pPr>
              <w:jc w:val="center"/>
              <w:rPr>
                <w:rFonts w:ascii="Arial" w:hAnsi="Arial" w:cs="Arial"/>
              </w:rPr>
            </w:pPr>
            <w:r w:rsidRPr="00F53247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C33D66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tr w:rsidR="005E3E50" w14:paraId="75D018B0" w14:textId="77777777" w:rsidTr="00FD2BAC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0EE197B9" w14:textId="77777777" w:rsidR="00FD2BAC" w:rsidRPr="00F53247" w:rsidRDefault="00FD2BAC" w:rsidP="00FD2BAC">
            <w:pPr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</w:tcBorders>
          </w:tcPr>
          <w:p w14:paraId="7F864D26" w14:textId="52F93363" w:rsidR="00FD2BAC" w:rsidRPr="00F53247" w:rsidRDefault="00A76593" w:rsidP="00FD2BA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Mae’r</w:t>
            </w:r>
            <w:r>
              <w:t xml:space="preserve"> </w:t>
            </w:r>
            <w:r w:rsidRPr="00A76593">
              <w:rPr>
                <w:rFonts w:ascii="Arial" w:hAnsi="Arial" w:cs="Arial"/>
                <w:lang w:val="cy-GB"/>
              </w:rPr>
              <w:t>gallu i gyfarch cwsmeriaid drwy gyfrwng y Gymraeg yn un o’r gofynion ar gyfer y swydd hon.</w:t>
            </w:r>
          </w:p>
        </w:tc>
        <w:tc>
          <w:tcPr>
            <w:tcW w:w="1276" w:type="dxa"/>
            <w:tcBorders>
              <w:top w:val="nil"/>
            </w:tcBorders>
          </w:tcPr>
          <w:p w14:paraId="5E4AACCE" w14:textId="77777777" w:rsidR="00FD2BAC" w:rsidRPr="00F53247" w:rsidRDefault="00FD2BAC" w:rsidP="00FD2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1D43A5E" w14:textId="77777777" w:rsidR="00FD2BAC" w:rsidRPr="00F53247" w:rsidRDefault="00FD2BAC" w:rsidP="00FD2BAC">
            <w:pPr>
              <w:rPr>
                <w:rFonts w:ascii="Arial" w:hAnsi="Arial" w:cs="Arial"/>
              </w:rPr>
            </w:pPr>
          </w:p>
        </w:tc>
      </w:tr>
      <w:bookmarkEnd w:id="3"/>
    </w:tbl>
    <w:p w14:paraId="4B50118C" w14:textId="77777777" w:rsidR="001D43F2" w:rsidRPr="00706CB2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06CB2" w:rsidSect="00FD2BAC">
      <w:headerReference w:type="default" r:id="rId14"/>
      <w:footerReference w:type="even" r:id="rId15"/>
      <w:headerReference w:type="first" r:id="rId16"/>
      <w:pgSz w:w="11906" w:h="16838"/>
      <w:pgMar w:top="1440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0BA2" w14:textId="77777777" w:rsidR="00004086" w:rsidRDefault="00004086">
      <w:r>
        <w:separator/>
      </w:r>
    </w:p>
  </w:endnote>
  <w:endnote w:type="continuationSeparator" w:id="0">
    <w:p w14:paraId="3EC21DC4" w14:textId="77777777" w:rsidR="00004086" w:rsidRDefault="0000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273C" w14:textId="77777777" w:rsidR="00456B30" w:rsidRDefault="00F46F2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11F2C5F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7415" w14:textId="77777777" w:rsidR="00004086" w:rsidRDefault="00004086">
      <w:r>
        <w:separator/>
      </w:r>
    </w:p>
  </w:footnote>
  <w:footnote w:type="continuationSeparator" w:id="0">
    <w:p w14:paraId="4834D820" w14:textId="77777777" w:rsidR="00004086" w:rsidRDefault="0000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918B" w14:textId="77777777" w:rsidR="00456B30" w:rsidRDefault="00F46F2A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C46487E" wp14:editId="0F57EC75">
          <wp:extent cx="5273675" cy="914400"/>
          <wp:effectExtent l="0" t="0" r="0" b="0"/>
          <wp:docPr id="1449676162" name="Picture 144967616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2551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5AF5" w14:textId="77777777" w:rsidR="00456B30" w:rsidRDefault="00F46F2A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B170072" wp14:editId="7C78FB3D">
          <wp:extent cx="5273675" cy="914400"/>
          <wp:effectExtent l="0" t="0" r="0" b="0"/>
          <wp:docPr id="1058892937" name="Picture 105889293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4959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B21B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A7B69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24A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84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E2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40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6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E0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A9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04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59A45A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528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26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A5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2C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E6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02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8D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02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B3BC2"/>
    <w:multiLevelType w:val="hybridMultilevel"/>
    <w:tmpl w:val="34E80E38"/>
    <w:lvl w:ilvl="0" w:tplc="1B8C2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29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25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C1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2A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D4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7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E0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68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47A7"/>
    <w:multiLevelType w:val="hybridMultilevel"/>
    <w:tmpl w:val="CA745F80"/>
    <w:lvl w:ilvl="0" w:tplc="DBEC85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6EB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03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EB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7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E6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C0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0B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CC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18060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CE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E9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6F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03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EF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06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9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CD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494438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E69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902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0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6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06C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E0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AA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3C8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A4A82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90D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2D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CA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6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C1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48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C3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E354B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522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E1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A5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22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85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8A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CD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8D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366BB"/>
    <w:multiLevelType w:val="hybridMultilevel"/>
    <w:tmpl w:val="46743C26"/>
    <w:lvl w:ilvl="0" w:tplc="B0E4CE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BAE6134">
      <w:start w:val="1"/>
      <w:numFmt w:val="lowerLetter"/>
      <w:lvlText w:val="%2."/>
      <w:lvlJc w:val="left"/>
      <w:pPr>
        <w:ind w:left="1080" w:hanging="360"/>
      </w:pPr>
    </w:lvl>
    <w:lvl w:ilvl="2" w:tplc="885E2586">
      <w:start w:val="1"/>
      <w:numFmt w:val="lowerRoman"/>
      <w:lvlText w:val="%3."/>
      <w:lvlJc w:val="right"/>
      <w:pPr>
        <w:ind w:left="1800" w:hanging="180"/>
      </w:pPr>
    </w:lvl>
    <w:lvl w:ilvl="3" w:tplc="05C22C30">
      <w:start w:val="1"/>
      <w:numFmt w:val="decimal"/>
      <w:lvlText w:val="%4."/>
      <w:lvlJc w:val="left"/>
      <w:pPr>
        <w:ind w:left="2520" w:hanging="360"/>
      </w:pPr>
    </w:lvl>
    <w:lvl w:ilvl="4" w:tplc="A63E1E86">
      <w:start w:val="1"/>
      <w:numFmt w:val="lowerLetter"/>
      <w:lvlText w:val="%5."/>
      <w:lvlJc w:val="left"/>
      <w:pPr>
        <w:ind w:left="3240" w:hanging="360"/>
      </w:pPr>
    </w:lvl>
    <w:lvl w:ilvl="5" w:tplc="429A971C">
      <w:start w:val="1"/>
      <w:numFmt w:val="lowerRoman"/>
      <w:lvlText w:val="%6."/>
      <w:lvlJc w:val="right"/>
      <w:pPr>
        <w:ind w:left="3960" w:hanging="180"/>
      </w:pPr>
    </w:lvl>
    <w:lvl w:ilvl="6" w:tplc="B642B446">
      <w:start w:val="1"/>
      <w:numFmt w:val="decimal"/>
      <w:lvlText w:val="%7."/>
      <w:lvlJc w:val="left"/>
      <w:pPr>
        <w:ind w:left="4680" w:hanging="360"/>
      </w:pPr>
    </w:lvl>
    <w:lvl w:ilvl="7" w:tplc="6D7216F6">
      <w:start w:val="1"/>
      <w:numFmt w:val="lowerLetter"/>
      <w:lvlText w:val="%8."/>
      <w:lvlJc w:val="left"/>
      <w:pPr>
        <w:ind w:left="5400" w:hanging="360"/>
      </w:pPr>
    </w:lvl>
    <w:lvl w:ilvl="8" w:tplc="5AEC98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13F63"/>
    <w:multiLevelType w:val="hybridMultilevel"/>
    <w:tmpl w:val="DE3AEC06"/>
    <w:lvl w:ilvl="0" w:tplc="AD50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08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2C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28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26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C5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87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44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02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C7A"/>
    <w:multiLevelType w:val="hybridMultilevel"/>
    <w:tmpl w:val="23EC58EC"/>
    <w:lvl w:ilvl="0" w:tplc="4F84F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A0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9E5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48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0B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62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F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26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1C6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6930BF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452B42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168FB4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7706D9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452B65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59E099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4FE080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1F610A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A8E496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346443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2C9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AA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A7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C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81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47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AB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47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43E8F"/>
    <w:multiLevelType w:val="hybridMultilevel"/>
    <w:tmpl w:val="82C4121E"/>
    <w:lvl w:ilvl="0" w:tplc="92AEA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62C8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ECEF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29E6D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0095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EE78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BCB7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1A8C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7001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00D2F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EC3C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1624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5007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A251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E23A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BE9F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48FF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F9839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B63CCDB0"/>
    <w:lvl w:ilvl="0" w:tplc="40EC1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E95E4D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8E71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6CF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E4A8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A81F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A250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200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833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E265F"/>
    <w:multiLevelType w:val="hybridMultilevel"/>
    <w:tmpl w:val="9474AB70"/>
    <w:lvl w:ilvl="0" w:tplc="19ECB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AA5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20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60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2F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21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5EC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AC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A5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06E29"/>
    <w:multiLevelType w:val="hybridMultilevel"/>
    <w:tmpl w:val="B706D62C"/>
    <w:lvl w:ilvl="0" w:tplc="7AC2F7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818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3C011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A3CDB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D103F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692ED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14814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7E0D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DC09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AF21B5"/>
    <w:multiLevelType w:val="hybridMultilevel"/>
    <w:tmpl w:val="AB488C5A"/>
    <w:lvl w:ilvl="0" w:tplc="A21CA82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76E8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444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420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6EE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B246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9E41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E8BE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4AC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6C40B7"/>
    <w:multiLevelType w:val="hybridMultilevel"/>
    <w:tmpl w:val="DA7AFE30"/>
    <w:lvl w:ilvl="0" w:tplc="28940B32">
      <w:start w:val="15"/>
      <w:numFmt w:val="bullet"/>
      <w:lvlText w:val=""/>
      <w:lvlJc w:val="left"/>
      <w:pPr>
        <w:ind w:left="471" w:hanging="360"/>
      </w:pPr>
      <w:rPr>
        <w:rFonts w:ascii="Symbol" w:eastAsia="Arial" w:hAnsi="Symbol" w:cstheme="minorBidi" w:hint="default"/>
        <w:color w:val="000000"/>
      </w:rPr>
    </w:lvl>
    <w:lvl w:ilvl="1" w:tplc="D9147574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839C5DF0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48ED97C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E5741866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5FAA52E0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C0087A74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4FDAF06A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CE82FB8A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1" w15:restartNumberingAfterBreak="0">
    <w:nsid w:val="79435190"/>
    <w:multiLevelType w:val="hybridMultilevel"/>
    <w:tmpl w:val="8CBCB2A6"/>
    <w:lvl w:ilvl="0" w:tplc="95A8F768">
      <w:start w:val="1"/>
      <w:numFmt w:val="decimal"/>
      <w:lvlText w:val="%1."/>
      <w:lvlJc w:val="left"/>
      <w:pPr>
        <w:ind w:left="720" w:hanging="360"/>
      </w:pPr>
    </w:lvl>
    <w:lvl w:ilvl="1" w:tplc="D5C0E53A">
      <w:start w:val="1"/>
      <w:numFmt w:val="lowerLetter"/>
      <w:lvlText w:val="%2."/>
      <w:lvlJc w:val="left"/>
      <w:pPr>
        <w:ind w:left="1440" w:hanging="360"/>
      </w:pPr>
    </w:lvl>
    <w:lvl w:ilvl="2" w:tplc="77E63442">
      <w:start w:val="1"/>
      <w:numFmt w:val="lowerRoman"/>
      <w:lvlText w:val="%3."/>
      <w:lvlJc w:val="right"/>
      <w:pPr>
        <w:ind w:left="2160" w:hanging="180"/>
      </w:pPr>
    </w:lvl>
    <w:lvl w:ilvl="3" w:tplc="14788164">
      <w:start w:val="1"/>
      <w:numFmt w:val="decimal"/>
      <w:lvlText w:val="%4."/>
      <w:lvlJc w:val="left"/>
      <w:pPr>
        <w:ind w:left="2880" w:hanging="360"/>
      </w:pPr>
    </w:lvl>
    <w:lvl w:ilvl="4" w:tplc="4AAAC8BA">
      <w:start w:val="1"/>
      <w:numFmt w:val="lowerLetter"/>
      <w:lvlText w:val="%5."/>
      <w:lvlJc w:val="left"/>
      <w:pPr>
        <w:ind w:left="3600" w:hanging="360"/>
      </w:pPr>
    </w:lvl>
    <w:lvl w:ilvl="5" w:tplc="4476DF34">
      <w:start w:val="1"/>
      <w:numFmt w:val="lowerRoman"/>
      <w:lvlText w:val="%6."/>
      <w:lvlJc w:val="right"/>
      <w:pPr>
        <w:ind w:left="4320" w:hanging="180"/>
      </w:pPr>
    </w:lvl>
    <w:lvl w:ilvl="6" w:tplc="555C208C">
      <w:start w:val="1"/>
      <w:numFmt w:val="decimal"/>
      <w:lvlText w:val="%7."/>
      <w:lvlJc w:val="left"/>
      <w:pPr>
        <w:ind w:left="5040" w:hanging="360"/>
      </w:pPr>
    </w:lvl>
    <w:lvl w:ilvl="7" w:tplc="E8767DB6">
      <w:start w:val="1"/>
      <w:numFmt w:val="lowerLetter"/>
      <w:lvlText w:val="%8."/>
      <w:lvlJc w:val="left"/>
      <w:pPr>
        <w:ind w:left="5760" w:hanging="360"/>
      </w:pPr>
    </w:lvl>
    <w:lvl w:ilvl="8" w:tplc="3BB871EA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89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7786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2692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4240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9116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15863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625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40893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554546">
    <w:abstractNumId w:val="18"/>
  </w:num>
  <w:num w:numId="10" w16cid:durableId="1246501407">
    <w:abstractNumId w:val="12"/>
  </w:num>
  <w:num w:numId="11" w16cid:durableId="2073770458">
    <w:abstractNumId w:val="2"/>
  </w:num>
  <w:num w:numId="12" w16cid:durableId="136997381">
    <w:abstractNumId w:val="15"/>
  </w:num>
  <w:num w:numId="13" w16cid:durableId="1230845075">
    <w:abstractNumId w:val="2"/>
  </w:num>
  <w:num w:numId="14" w16cid:durableId="990208744">
    <w:abstractNumId w:val="12"/>
  </w:num>
  <w:num w:numId="15" w16cid:durableId="613487897">
    <w:abstractNumId w:val="18"/>
  </w:num>
  <w:num w:numId="16" w16cid:durableId="607667298">
    <w:abstractNumId w:val="15"/>
  </w:num>
  <w:num w:numId="17" w16cid:durableId="1136947488">
    <w:abstractNumId w:val="0"/>
  </w:num>
  <w:num w:numId="18" w16cid:durableId="165481344">
    <w:abstractNumId w:val="6"/>
  </w:num>
  <w:num w:numId="19" w16cid:durableId="686979670">
    <w:abstractNumId w:val="1"/>
  </w:num>
  <w:num w:numId="20" w16cid:durableId="1958217485">
    <w:abstractNumId w:val="8"/>
  </w:num>
  <w:num w:numId="21" w16cid:durableId="122046029">
    <w:abstractNumId w:val="13"/>
  </w:num>
  <w:num w:numId="22" w16cid:durableId="460732015">
    <w:abstractNumId w:val="17"/>
  </w:num>
  <w:num w:numId="23" w16cid:durableId="1882134649">
    <w:abstractNumId w:val="7"/>
  </w:num>
  <w:num w:numId="24" w16cid:durableId="862330422">
    <w:abstractNumId w:val="5"/>
  </w:num>
  <w:num w:numId="25" w16cid:durableId="839394636">
    <w:abstractNumId w:val="16"/>
  </w:num>
  <w:num w:numId="26" w16cid:durableId="885020373">
    <w:abstractNumId w:val="20"/>
  </w:num>
  <w:num w:numId="27" w16cid:durableId="343095363">
    <w:abstractNumId w:val="3"/>
  </w:num>
  <w:num w:numId="28" w16cid:durableId="1785156099">
    <w:abstractNumId w:val="14"/>
  </w:num>
  <w:num w:numId="29" w16cid:durableId="524099243">
    <w:abstractNumId w:val="10"/>
  </w:num>
  <w:num w:numId="30" w16cid:durableId="107815289">
    <w:abstractNumId w:val="4"/>
  </w:num>
  <w:num w:numId="31" w16cid:durableId="1933473073">
    <w:abstractNumId w:val="19"/>
  </w:num>
  <w:num w:numId="32" w16cid:durableId="222957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0430564">
    <w:abstractNumId w:val="9"/>
  </w:num>
  <w:num w:numId="34" w16cid:durableId="55983119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04086"/>
    <w:rsid w:val="00013F8F"/>
    <w:rsid w:val="00014253"/>
    <w:rsid w:val="00014A86"/>
    <w:rsid w:val="000178F3"/>
    <w:rsid w:val="00026514"/>
    <w:rsid w:val="00034F73"/>
    <w:rsid w:val="00073A29"/>
    <w:rsid w:val="000815CD"/>
    <w:rsid w:val="0009322F"/>
    <w:rsid w:val="000B2885"/>
    <w:rsid w:val="000D384D"/>
    <w:rsid w:val="000E3391"/>
    <w:rsid w:val="000F5752"/>
    <w:rsid w:val="001055C2"/>
    <w:rsid w:val="00132BE4"/>
    <w:rsid w:val="00143BD9"/>
    <w:rsid w:val="00161E97"/>
    <w:rsid w:val="00171CF6"/>
    <w:rsid w:val="001777B4"/>
    <w:rsid w:val="0019632B"/>
    <w:rsid w:val="001B5131"/>
    <w:rsid w:val="001B6283"/>
    <w:rsid w:val="001C1929"/>
    <w:rsid w:val="001D43F2"/>
    <w:rsid w:val="001E03E4"/>
    <w:rsid w:val="001E523D"/>
    <w:rsid w:val="001E5980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E1300"/>
    <w:rsid w:val="004F4E65"/>
    <w:rsid w:val="00505FBA"/>
    <w:rsid w:val="005116CC"/>
    <w:rsid w:val="00511B1E"/>
    <w:rsid w:val="005131FB"/>
    <w:rsid w:val="00523671"/>
    <w:rsid w:val="00526C28"/>
    <w:rsid w:val="00563D25"/>
    <w:rsid w:val="00574A3A"/>
    <w:rsid w:val="00590413"/>
    <w:rsid w:val="00590AE0"/>
    <w:rsid w:val="00591776"/>
    <w:rsid w:val="005B2FBD"/>
    <w:rsid w:val="005B3B46"/>
    <w:rsid w:val="005C0894"/>
    <w:rsid w:val="005E3E50"/>
    <w:rsid w:val="005E5F84"/>
    <w:rsid w:val="0060395E"/>
    <w:rsid w:val="00620140"/>
    <w:rsid w:val="00630105"/>
    <w:rsid w:val="00637FAA"/>
    <w:rsid w:val="0065488A"/>
    <w:rsid w:val="00654EBD"/>
    <w:rsid w:val="00655D5C"/>
    <w:rsid w:val="006605BB"/>
    <w:rsid w:val="006625D2"/>
    <w:rsid w:val="006658A6"/>
    <w:rsid w:val="00685734"/>
    <w:rsid w:val="00685DE7"/>
    <w:rsid w:val="0068649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06CB2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722FE"/>
    <w:rsid w:val="00783DE9"/>
    <w:rsid w:val="007D3D51"/>
    <w:rsid w:val="007D6C1B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76593"/>
    <w:rsid w:val="00A83A12"/>
    <w:rsid w:val="00A9715D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53A6A"/>
    <w:rsid w:val="00B92F52"/>
    <w:rsid w:val="00B93BA5"/>
    <w:rsid w:val="00BD56D7"/>
    <w:rsid w:val="00BF201E"/>
    <w:rsid w:val="00BF3118"/>
    <w:rsid w:val="00BF5ADB"/>
    <w:rsid w:val="00C04F3C"/>
    <w:rsid w:val="00C12CA0"/>
    <w:rsid w:val="00C37668"/>
    <w:rsid w:val="00C429ED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1DCF"/>
    <w:rsid w:val="00D62F6C"/>
    <w:rsid w:val="00D86432"/>
    <w:rsid w:val="00D947B4"/>
    <w:rsid w:val="00D953FE"/>
    <w:rsid w:val="00DA4D29"/>
    <w:rsid w:val="00DE439B"/>
    <w:rsid w:val="00DE79B5"/>
    <w:rsid w:val="00E059FB"/>
    <w:rsid w:val="00E07F91"/>
    <w:rsid w:val="00E24937"/>
    <w:rsid w:val="00E358F7"/>
    <w:rsid w:val="00E645C3"/>
    <w:rsid w:val="00E676E5"/>
    <w:rsid w:val="00E7031D"/>
    <w:rsid w:val="00E82FF5"/>
    <w:rsid w:val="00E86F99"/>
    <w:rsid w:val="00E97B4B"/>
    <w:rsid w:val="00EA76D3"/>
    <w:rsid w:val="00EC194C"/>
    <w:rsid w:val="00ED7F7E"/>
    <w:rsid w:val="00EF201E"/>
    <w:rsid w:val="00F20D4F"/>
    <w:rsid w:val="00F2326C"/>
    <w:rsid w:val="00F46F2A"/>
    <w:rsid w:val="00F52E69"/>
    <w:rsid w:val="00F53247"/>
    <w:rsid w:val="00F731EB"/>
    <w:rsid w:val="00F86ADD"/>
    <w:rsid w:val="00FA385E"/>
    <w:rsid w:val="00FA6DFC"/>
    <w:rsid w:val="00FB088B"/>
    <w:rsid w:val="00FB32BF"/>
    <w:rsid w:val="00FB69A3"/>
    <w:rsid w:val="00FC0383"/>
    <w:rsid w:val="00FD2BA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C929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6</cp:revision>
  <cp:lastPrinted>2018-04-17T10:01:00Z</cp:lastPrinted>
  <dcterms:created xsi:type="dcterms:W3CDTF">2025-03-26T11:22:00Z</dcterms:created>
  <dcterms:modified xsi:type="dcterms:W3CDTF">2026-07-07T08:18:00Z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