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13220A76" w14:textId="39917B96" w:rsidR="00982C9C" w:rsidRPr="00B92D04" w:rsidRDefault="00526C28" w:rsidP="00982C9C">
      <w:pPr>
        <w:pStyle w:val="BodyText2"/>
        <w:spacing w:after="0"/>
        <w:outlineLvl w:val="0"/>
        <w:rPr>
          <w:b w:val="0"/>
        </w:rPr>
      </w:pPr>
      <w:r>
        <w:t>DIRECTORATE:</w:t>
      </w:r>
      <w:r>
        <w:tab/>
      </w:r>
      <w:r w:rsidR="00982C9C">
        <w:rPr>
          <w:b w:val="0"/>
        </w:rPr>
        <w:t xml:space="preserve"> </w:t>
      </w:r>
      <w:r w:rsidR="00467745">
        <w:rPr>
          <w:b w:val="0"/>
        </w:rPr>
        <w:t xml:space="preserve">                </w:t>
      </w:r>
      <w:r w:rsidR="00EF56F8" w:rsidRPr="00EF56F8">
        <w:rPr>
          <w:b w:val="0"/>
        </w:rPr>
        <w:t>Education, Early Years and Young People</w:t>
      </w:r>
    </w:p>
    <w:p w14:paraId="7BF57005" w14:textId="08C9CA69" w:rsidR="002D799E" w:rsidRPr="00982C9C" w:rsidRDefault="002D799E" w:rsidP="00982C9C">
      <w:pPr>
        <w:pStyle w:val="BodyText2"/>
        <w:spacing w:after="0"/>
        <w:outlineLvl w:val="0"/>
        <w:rPr>
          <w:b w:val="0"/>
        </w:rPr>
      </w:pPr>
    </w:p>
    <w:p w14:paraId="54105607" w14:textId="07F090C5" w:rsidR="00456B30" w:rsidRPr="00467745" w:rsidRDefault="00456B30" w:rsidP="00982C9C">
      <w:pPr>
        <w:ind w:left="2880" w:right="91" w:hanging="2880"/>
        <w:rPr>
          <w:rFonts w:ascii="Arial" w:hAnsi="Arial" w:cs="Arial"/>
        </w:rPr>
      </w:pPr>
      <w:r w:rsidRPr="000E4AA4">
        <w:rPr>
          <w:rFonts w:ascii="Arial" w:hAnsi="Arial" w:cs="Arial"/>
          <w:b/>
          <w:bCs/>
        </w:rPr>
        <w:t>DEPARTMENT:</w:t>
      </w:r>
      <w:r w:rsidR="00982C9C">
        <w:rPr>
          <w:rFonts w:ascii="Arial" w:hAnsi="Arial" w:cs="Arial"/>
          <w:b/>
          <w:bCs/>
        </w:rPr>
        <w:t xml:space="preserve">       </w:t>
      </w:r>
      <w:r w:rsidR="00467745">
        <w:rPr>
          <w:rFonts w:ascii="Arial" w:hAnsi="Arial" w:cs="Arial"/>
          <w:b/>
          <w:bCs/>
        </w:rPr>
        <w:t xml:space="preserve">                </w:t>
      </w:r>
      <w:r w:rsidR="00EF56F8">
        <w:rPr>
          <w:rFonts w:ascii="Arial" w:hAnsi="Arial" w:cs="Arial"/>
        </w:rPr>
        <w:t>Tremains Primary</w:t>
      </w:r>
    </w:p>
    <w:p w14:paraId="0B8F9543" w14:textId="77777777" w:rsidR="002D799E" w:rsidRPr="000E4AA4" w:rsidRDefault="002D799E" w:rsidP="00982C9C">
      <w:pPr>
        <w:ind w:left="2880" w:right="91" w:hanging="2880"/>
        <w:rPr>
          <w:rFonts w:ascii="Arial" w:hAnsi="Arial" w:cs="Arial"/>
          <w:b/>
          <w:bCs/>
        </w:rPr>
      </w:pPr>
    </w:p>
    <w:p w14:paraId="3CFBEE7A" w14:textId="005E08CC"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EF56F8">
        <w:rPr>
          <w:rFonts w:ascii="Arial" w:hAnsi="Arial" w:cs="Arial"/>
        </w:rPr>
        <w:t xml:space="preserve"> Assistant Headteacher </w:t>
      </w:r>
    </w:p>
    <w:p w14:paraId="77353CC5" w14:textId="77777777" w:rsidR="002D799E" w:rsidRPr="00AD6D4C" w:rsidRDefault="002D799E" w:rsidP="00982C9C">
      <w:pPr>
        <w:ind w:right="91"/>
        <w:rPr>
          <w:rFonts w:ascii="Arial" w:hAnsi="Arial" w:cs="Arial"/>
          <w:b/>
        </w:rPr>
      </w:pPr>
    </w:p>
    <w:p w14:paraId="27F88F05" w14:textId="140295FA"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EF56F8">
        <w:rPr>
          <w:rFonts w:ascii="Arial" w:hAnsi="Arial" w:cs="Arial"/>
          <w:b/>
        </w:rPr>
        <w:t xml:space="preserve"> </w:t>
      </w:r>
      <w:r w:rsidR="00467745">
        <w:rPr>
          <w:rFonts w:ascii="Arial" w:hAnsi="Arial" w:cs="Arial"/>
          <w:b/>
        </w:rPr>
        <w:t xml:space="preserve"> </w:t>
      </w:r>
      <w:r w:rsidR="00EF56F8">
        <w:rPr>
          <w:rFonts w:ascii="Arial" w:hAnsi="Arial" w:cs="Arial"/>
          <w:b/>
        </w:rPr>
        <w:t xml:space="preserve"> </w:t>
      </w:r>
      <w:r w:rsidR="00467745">
        <w:rPr>
          <w:rFonts w:ascii="Arial" w:hAnsi="Arial" w:cs="Arial"/>
          <w:b/>
        </w:rPr>
        <w:t xml:space="preserve">  </w:t>
      </w:r>
      <w:r w:rsidR="00EF56F8" w:rsidRPr="00EF56F8">
        <w:rPr>
          <w:rFonts w:ascii="Arial" w:hAnsi="Arial" w:cs="Arial"/>
          <w:bCs/>
        </w:rPr>
        <w:t>ISR 5 - 9</w:t>
      </w:r>
    </w:p>
    <w:p w14:paraId="03D19F73" w14:textId="77777777" w:rsidR="002D799E" w:rsidRPr="00AD6D4C" w:rsidRDefault="002D799E" w:rsidP="00982C9C">
      <w:pPr>
        <w:ind w:right="-334"/>
        <w:rPr>
          <w:rFonts w:ascii="Arial" w:hAnsi="Arial" w:cs="Arial"/>
        </w:rPr>
      </w:pPr>
    </w:p>
    <w:p w14:paraId="0662D368" w14:textId="0B7E207C"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EF56F8" w:rsidRPr="00EF56F8">
        <w:rPr>
          <w:rFonts w:ascii="Arial" w:hAnsi="Arial" w:cs="Arial"/>
          <w:bCs/>
        </w:rPr>
        <w:t>Headteacher and Governing Body</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2D096B48" w14:textId="77777777" w:rsidR="00EF56F8" w:rsidRDefault="00EF56F8" w:rsidP="002A25F9">
      <w:pPr>
        <w:pStyle w:val="BodyText"/>
        <w:pBdr>
          <w:top w:val="single" w:sz="4" w:space="1" w:color="auto"/>
        </w:pBdr>
        <w:spacing w:after="0"/>
        <w:ind w:left="2880" w:hanging="2880"/>
        <w:rPr>
          <w:rFonts w:ascii="Arial" w:hAnsi="Arial" w:cs="Arial"/>
          <w:b/>
          <w:sz w:val="24"/>
          <w:szCs w:val="24"/>
        </w:rPr>
      </w:pPr>
    </w:p>
    <w:p w14:paraId="4B0CD2C0" w14:textId="3F23B6A7" w:rsidR="00EF56F8" w:rsidRPr="00EF56F8" w:rsidRDefault="00EF56F8" w:rsidP="00EF56F8">
      <w:pPr>
        <w:pStyle w:val="BodyText"/>
        <w:rPr>
          <w:rFonts w:ascii="Arial" w:hAnsi="Arial" w:cs="Arial"/>
          <w:sz w:val="24"/>
          <w:szCs w:val="24"/>
        </w:rPr>
      </w:pPr>
      <w:r w:rsidRPr="00EF56F8">
        <w:rPr>
          <w:rFonts w:ascii="Arial" w:hAnsi="Arial" w:cs="Arial"/>
          <w:sz w:val="24"/>
          <w:szCs w:val="24"/>
        </w:rPr>
        <w:t>The responsibilities of this post will be aligned to the Professional Standards for Teaching and Leadership and will take a leadership &amp; line management role for a department within the school. For example, Foundation Phase or certain year groups. In addition, become one of the school’s designated deputy Child Protection/Safeguarding Officer.</w:t>
      </w:r>
    </w:p>
    <w:p w14:paraId="42610C60" w14:textId="3C1611BE" w:rsidR="00456B30" w:rsidRDefault="00EF56F8" w:rsidP="00EF56F8">
      <w:pPr>
        <w:pStyle w:val="BodyText"/>
        <w:spacing w:after="0"/>
        <w:rPr>
          <w:rFonts w:ascii="Arial" w:hAnsi="Arial" w:cs="Arial"/>
          <w:sz w:val="24"/>
          <w:szCs w:val="24"/>
        </w:rPr>
      </w:pPr>
      <w:r w:rsidRPr="00EF56F8">
        <w:rPr>
          <w:rFonts w:ascii="Arial" w:hAnsi="Arial" w:cs="Arial"/>
          <w:sz w:val="24"/>
          <w:szCs w:val="24"/>
        </w:rPr>
        <w:t>The Assistant Headteacher – Leader of Wellbeing, Care, Support and Guidance will be accountable for the achievement, attainment, provision, standards in learning &amp; teaching for all vulnerable groups of learners and maintaining an inclusive school environment focused on meeting the diverse needs of learners. The Assistant Headteacher will be accountable for driving improvement in pupils’ personal development, behaviour and attitudes, and for ensuring that all learners feel safe, supported and able to thrive. They will develop meaningful parental, community and wider stakeholder engagement to ensure the schools flourishes and prospers. Through strong leadership, clear communication and rigorous quality assurance, they will contribute to whole</w:t>
      </w:r>
      <w:r w:rsidRPr="00EF56F8">
        <w:rPr>
          <w:rFonts w:ascii="Cambria Math" w:hAnsi="Cambria Math" w:cs="Cambria Math"/>
          <w:sz w:val="24"/>
          <w:szCs w:val="24"/>
        </w:rPr>
        <w:t>‑</w:t>
      </w:r>
      <w:r w:rsidRPr="00EF56F8">
        <w:rPr>
          <w:rFonts w:ascii="Arial" w:hAnsi="Arial" w:cs="Arial"/>
          <w:sz w:val="24"/>
          <w:szCs w:val="24"/>
        </w:rPr>
        <w:t>school improvement and uphold the highest standards of pastoral excellence.</w:t>
      </w:r>
    </w:p>
    <w:p w14:paraId="5C0C635F" w14:textId="77777777" w:rsidR="006C13D4" w:rsidRDefault="006C13D4" w:rsidP="006C13D4">
      <w:pPr>
        <w:jc w:val="both"/>
        <w:rPr>
          <w:rFonts w:ascii="Arial" w:hAnsi="Arial" w:cs="Arial"/>
        </w:rPr>
      </w:pPr>
      <w:bookmarkStart w:id="0" w:name="_Hlk182206522"/>
    </w:p>
    <w:p w14:paraId="33BC2768" w14:textId="3275EF2A" w:rsidR="00EF56F8" w:rsidRPr="00FF47A5" w:rsidRDefault="00EF56F8" w:rsidP="006C13D4">
      <w:pPr>
        <w:jc w:val="both"/>
        <w:rPr>
          <w:rFonts w:ascii="Arial" w:hAnsi="Arial" w:cs="Arial"/>
        </w:rPr>
      </w:pPr>
      <w:r w:rsidRPr="00EF56F8">
        <w:rPr>
          <w:rFonts w:ascii="Arial" w:hAnsi="Arial" w:cs="Arial"/>
        </w:rPr>
        <w:t>The Job Description is subject to the current conditions of employment for Core Standards for teachers contained in the School Teachers' Pay and Conditions Document, the professional standards for teaching and leadership and other current legislation.  This job description may be amended at any time following discussion between the head teacher and member of staff and will be reviewed annually.</w:t>
      </w:r>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0199A9D3" w14:textId="3199E160"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Lead a clear structure which allows pupils to have access to the highest standard of pastoral care and teaching and learning opportunities in classes within Nursery – Year 1(Foundation Phase Building) including both Foundation Phase LRCs.</w:t>
      </w:r>
    </w:p>
    <w:p w14:paraId="3374E1A8" w14:textId="7767E1A9"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lastRenderedPageBreak/>
        <w:t xml:space="preserve">Strategic leadership and direction of staff, pupils and activities within the Foundation Phase Building ensuring health and safety and safeguarding issues are address promptly and in line with schools’ guidelines.  </w:t>
      </w:r>
    </w:p>
    <w:p w14:paraId="50CB216E"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Effective deployment of staff and resources</w:t>
      </w:r>
    </w:p>
    <w:p w14:paraId="30AFB92E"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Deputy Safeguarding Officer</w:t>
      </w:r>
    </w:p>
    <w:p w14:paraId="0690EA67"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CEC (formerly LAC) coordinator</w:t>
      </w:r>
    </w:p>
    <w:p w14:paraId="2BF32F5A"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Whole school responsibility for Attendance.  Lead and manage the attendance team and staff to ensure attendance throughout the school is a priority. </w:t>
      </w:r>
    </w:p>
    <w:p w14:paraId="058430BC"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Lead practitioner for reducing the impact of poverty.</w:t>
      </w:r>
    </w:p>
    <w:p w14:paraId="0B0CE6BE" w14:textId="6B7344E5"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Strategic overview of attainment, achievement and progress of vulnerable learner groups.</w:t>
      </w:r>
    </w:p>
    <w:p w14:paraId="30B5303D"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Team Member for the Health and Wellbeing team</w:t>
      </w:r>
    </w:p>
    <w:p w14:paraId="2EF338CB"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Ensure all stakeholder views are take into consideration.</w:t>
      </w:r>
    </w:p>
    <w:p w14:paraId="5434F102"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Coordinating parental engagement throughout whole school</w:t>
      </w:r>
    </w:p>
    <w:p w14:paraId="6279806C"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Have a clear, ambitious vision which is underpinned by accurate and careful evaluations of areas of development.</w:t>
      </w:r>
    </w:p>
    <w:p w14:paraId="403288A5"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Strategic leadership of at least one area of the SIP as directed by the Head Teacher.   </w:t>
      </w:r>
    </w:p>
    <w:p w14:paraId="0AE99162"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Monitor the effectiveness of all areas of responsibility in cooperation with SLT. </w:t>
      </w:r>
    </w:p>
    <w:p w14:paraId="2A373EB8"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Contribute to in-service training for teachers at the school.  Advise on and contribute to the broader support provided within the education setting, as well as the professional learning for other staff members. </w:t>
      </w:r>
    </w:p>
    <w:p w14:paraId="4A9FBF50"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Lead pupil progress meetings to support teachers and Leaders in their identification and planning to meet the needs of those pupils who require additional pastoral support and/or who are not achieving.  </w:t>
      </w:r>
    </w:p>
    <w:p w14:paraId="0788936C"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Challenge underperformance where appropriate.</w:t>
      </w:r>
    </w:p>
    <w:p w14:paraId="74699E33" w14:textId="77777777" w:rsidR="00EF56F8" w:rsidRPr="00EF56F8" w:rsidRDefault="00EF56F8" w:rsidP="00EF56F8">
      <w:pPr>
        <w:pStyle w:val="ListParagraph"/>
        <w:numPr>
          <w:ilvl w:val="0"/>
          <w:numId w:val="37"/>
        </w:numPr>
        <w:rPr>
          <w:rFonts w:ascii="Arial" w:hAnsi="Arial" w:cs="Arial"/>
          <w:lang w:eastAsia="en-GB"/>
        </w:rPr>
      </w:pPr>
      <w:r w:rsidRPr="00EF56F8">
        <w:rPr>
          <w:rFonts w:ascii="Arial" w:hAnsi="Arial" w:cs="Arial"/>
          <w:lang w:eastAsia="en-GB"/>
        </w:rPr>
        <w:t xml:space="preserve">To be aware of and work in accordance with the school’s safeguarding policies and procedures, and to raise any concerns relating to such procedures which may be noted </w:t>
      </w:r>
      <w:proofErr w:type="gramStart"/>
      <w:r w:rsidRPr="00EF56F8">
        <w:rPr>
          <w:rFonts w:ascii="Arial" w:hAnsi="Arial" w:cs="Arial"/>
          <w:lang w:eastAsia="en-GB"/>
        </w:rPr>
        <w:t>during the course of</w:t>
      </w:r>
      <w:proofErr w:type="gramEnd"/>
      <w:r w:rsidRPr="00EF56F8">
        <w:rPr>
          <w:rFonts w:ascii="Arial" w:hAnsi="Arial" w:cs="Arial"/>
          <w:lang w:eastAsia="en-GB"/>
        </w:rPr>
        <w:t xml:space="preserve"> duty. </w:t>
      </w:r>
    </w:p>
    <w:p w14:paraId="4C452065" w14:textId="3E1CC268" w:rsidR="00982C9C" w:rsidRDefault="00EF56F8" w:rsidP="0056469A">
      <w:pPr>
        <w:pStyle w:val="ListParagraph"/>
        <w:numPr>
          <w:ilvl w:val="0"/>
          <w:numId w:val="37"/>
        </w:numPr>
        <w:autoSpaceDE w:val="0"/>
        <w:autoSpaceDN w:val="0"/>
        <w:adjustRightInd w:val="0"/>
        <w:jc w:val="both"/>
        <w:rPr>
          <w:rFonts w:ascii="Arial" w:hAnsi="Arial" w:cs="Arial"/>
          <w:lang w:eastAsia="en-GB"/>
        </w:rPr>
      </w:pPr>
      <w:r w:rsidRPr="00EF56F8">
        <w:rPr>
          <w:rFonts w:ascii="Arial" w:hAnsi="Arial" w:cs="Arial"/>
          <w:lang w:eastAsia="en-GB"/>
        </w:rPr>
        <w:t>To undertake other duties from time to time as mutually agreed with the Head teacher within the general framework of the appointment.</w:t>
      </w:r>
    </w:p>
    <w:p w14:paraId="7611F1BA" w14:textId="77777777" w:rsidR="00EF56F8" w:rsidRDefault="00EF56F8" w:rsidP="00EF56F8">
      <w:pPr>
        <w:autoSpaceDE w:val="0"/>
        <w:autoSpaceDN w:val="0"/>
        <w:adjustRightInd w:val="0"/>
        <w:jc w:val="both"/>
        <w:rPr>
          <w:rFonts w:ascii="Arial" w:hAnsi="Arial" w:cs="Arial"/>
          <w:lang w:eastAsia="en-GB"/>
        </w:rPr>
      </w:pPr>
    </w:p>
    <w:p w14:paraId="71985F13" w14:textId="1E0AB6FE" w:rsidR="00EF56F8" w:rsidRDefault="00EF56F8" w:rsidP="00EF56F8">
      <w:pPr>
        <w:autoSpaceDE w:val="0"/>
        <w:autoSpaceDN w:val="0"/>
        <w:adjustRightInd w:val="0"/>
        <w:jc w:val="both"/>
        <w:rPr>
          <w:rFonts w:ascii="Arial" w:hAnsi="Arial" w:cs="Arial"/>
          <w:b/>
          <w:bCs/>
          <w:lang w:eastAsia="en-GB"/>
        </w:rPr>
      </w:pPr>
      <w:r w:rsidRPr="00EF56F8">
        <w:rPr>
          <w:rFonts w:ascii="Arial" w:hAnsi="Arial" w:cs="Arial"/>
          <w:b/>
          <w:bCs/>
          <w:lang w:eastAsia="en-GB"/>
        </w:rPr>
        <w:t>Pedagogy</w:t>
      </w:r>
    </w:p>
    <w:p w14:paraId="0356E413" w14:textId="77777777" w:rsidR="00EF56F8" w:rsidRDefault="00EF56F8" w:rsidP="00EF56F8">
      <w:pPr>
        <w:autoSpaceDE w:val="0"/>
        <w:autoSpaceDN w:val="0"/>
        <w:adjustRightInd w:val="0"/>
        <w:jc w:val="both"/>
        <w:rPr>
          <w:rFonts w:ascii="Arial" w:hAnsi="Arial" w:cs="Arial"/>
          <w:b/>
          <w:bCs/>
          <w:lang w:eastAsia="en-GB"/>
        </w:rPr>
      </w:pPr>
    </w:p>
    <w:p w14:paraId="1A3170D7" w14:textId="0457BE7A" w:rsidR="00EF56F8" w:rsidRDefault="00EF56F8" w:rsidP="00EF56F8">
      <w:pPr>
        <w:autoSpaceDE w:val="0"/>
        <w:autoSpaceDN w:val="0"/>
        <w:adjustRightInd w:val="0"/>
        <w:jc w:val="both"/>
        <w:rPr>
          <w:rFonts w:ascii="Arial" w:hAnsi="Arial" w:cs="Arial"/>
          <w:b/>
          <w:bCs/>
          <w:lang w:eastAsia="en-GB"/>
        </w:rPr>
      </w:pPr>
      <w:r w:rsidRPr="00EF56F8">
        <w:rPr>
          <w:rFonts w:ascii="Arial" w:hAnsi="Arial" w:cs="Arial"/>
          <w:b/>
          <w:bCs/>
          <w:lang w:eastAsia="en-GB"/>
        </w:rPr>
        <w:t>Refining Teaching</w:t>
      </w:r>
    </w:p>
    <w:p w14:paraId="3E909D2F" w14:textId="77777777" w:rsidR="00EF56F8" w:rsidRPr="00EF56F8" w:rsidRDefault="00EF56F8" w:rsidP="00EF56F8">
      <w:pPr>
        <w:pStyle w:val="ListParagraph"/>
        <w:numPr>
          <w:ilvl w:val="0"/>
          <w:numId w:val="39"/>
        </w:numPr>
        <w:rPr>
          <w:rFonts w:ascii="Arial" w:hAnsi="Arial" w:cs="Arial"/>
          <w:lang w:eastAsia="en-GB"/>
        </w:rPr>
      </w:pPr>
      <w:r w:rsidRPr="00EF56F8">
        <w:rPr>
          <w:rFonts w:ascii="Arial" w:hAnsi="Arial" w:cs="Arial"/>
          <w:lang w:eastAsia="en-GB"/>
        </w:rPr>
        <w:t xml:space="preserve">Develop strategies, structures and systems to ensure that all classes are working effectively towards the achievement of the vision for the school. </w:t>
      </w:r>
    </w:p>
    <w:p w14:paraId="72894494" w14:textId="3D780D2B" w:rsidR="00EF56F8" w:rsidRPr="00EF56F8" w:rsidRDefault="00EF56F8" w:rsidP="00EF56F8">
      <w:pPr>
        <w:pStyle w:val="ListParagraph"/>
        <w:numPr>
          <w:ilvl w:val="0"/>
          <w:numId w:val="39"/>
        </w:numPr>
        <w:rPr>
          <w:rFonts w:ascii="Arial" w:hAnsi="Arial" w:cs="Arial"/>
          <w:lang w:eastAsia="en-GB"/>
        </w:rPr>
      </w:pPr>
      <w:r w:rsidRPr="00EF56F8">
        <w:rPr>
          <w:rFonts w:ascii="Arial" w:hAnsi="Arial" w:cs="Arial"/>
          <w:lang w:eastAsia="en-GB"/>
        </w:rPr>
        <w:t>Ensure that learners experience highly effective learning in all contexts within all classes in the Foundation Phase Building</w:t>
      </w:r>
      <w:r>
        <w:rPr>
          <w:rFonts w:ascii="Arial" w:hAnsi="Arial" w:cs="Arial"/>
          <w:lang w:eastAsia="en-GB"/>
        </w:rPr>
        <w:t>.</w:t>
      </w:r>
      <w:r w:rsidRPr="00EF56F8">
        <w:rPr>
          <w:rFonts w:ascii="Arial" w:hAnsi="Arial" w:cs="Arial"/>
          <w:lang w:eastAsia="en-GB"/>
        </w:rPr>
        <w:t xml:space="preserve">  </w:t>
      </w:r>
    </w:p>
    <w:p w14:paraId="418C4FE8" w14:textId="419E03A3" w:rsidR="00EF56F8" w:rsidRPr="00EF56F8" w:rsidRDefault="00EF56F8" w:rsidP="00EF56F8">
      <w:pPr>
        <w:pStyle w:val="ListParagraph"/>
        <w:numPr>
          <w:ilvl w:val="0"/>
          <w:numId w:val="39"/>
        </w:numPr>
        <w:rPr>
          <w:rFonts w:ascii="Arial" w:hAnsi="Arial" w:cs="Arial"/>
          <w:lang w:eastAsia="en-GB"/>
        </w:rPr>
      </w:pPr>
      <w:r w:rsidRPr="00EF56F8">
        <w:rPr>
          <w:rFonts w:ascii="Arial" w:hAnsi="Arial" w:cs="Arial"/>
          <w:lang w:eastAsia="en-GB"/>
        </w:rPr>
        <w:t xml:space="preserve">Ensure that routines of the school, team and longer-term management approaches reflect the ongoing strategic vision. Any contradiction between </w:t>
      </w:r>
      <w:proofErr w:type="gramStart"/>
      <w:r w:rsidRPr="00EF56F8">
        <w:rPr>
          <w:rFonts w:ascii="Arial" w:hAnsi="Arial" w:cs="Arial"/>
          <w:lang w:eastAsia="en-GB"/>
        </w:rPr>
        <w:t>day by day</w:t>
      </w:r>
      <w:proofErr w:type="gramEnd"/>
      <w:r w:rsidRPr="00EF56F8">
        <w:rPr>
          <w:rFonts w:ascii="Arial" w:hAnsi="Arial" w:cs="Arial"/>
          <w:lang w:eastAsia="en-GB"/>
        </w:rPr>
        <w:t xml:space="preserve"> organisation and vision are addressed</w:t>
      </w:r>
      <w:r>
        <w:rPr>
          <w:rFonts w:ascii="Arial" w:hAnsi="Arial" w:cs="Arial"/>
          <w:lang w:eastAsia="en-GB"/>
        </w:rPr>
        <w:t>.</w:t>
      </w:r>
    </w:p>
    <w:p w14:paraId="0BE56CF1" w14:textId="4AC9DEE0" w:rsidR="00EF56F8" w:rsidRPr="00EF56F8" w:rsidRDefault="00EF56F8" w:rsidP="00EF56F8">
      <w:pPr>
        <w:pStyle w:val="ListParagraph"/>
        <w:numPr>
          <w:ilvl w:val="0"/>
          <w:numId w:val="39"/>
        </w:numPr>
        <w:rPr>
          <w:rFonts w:ascii="Arial" w:hAnsi="Arial" w:cs="Arial"/>
          <w:lang w:eastAsia="en-GB"/>
        </w:rPr>
      </w:pPr>
      <w:r w:rsidRPr="00EF56F8">
        <w:rPr>
          <w:rFonts w:ascii="Arial" w:hAnsi="Arial" w:cs="Arial"/>
          <w:lang w:eastAsia="en-GB"/>
        </w:rPr>
        <w:t xml:space="preserve">Ensure that the learning environments are purposefully organised and supports the four purposes for learning whilst meeting the needs of the </w:t>
      </w:r>
      <w:r w:rsidRPr="00EF56F8">
        <w:rPr>
          <w:rFonts w:ascii="Arial" w:hAnsi="Arial" w:cs="Arial"/>
          <w:lang w:eastAsia="en-GB"/>
        </w:rPr>
        <w:lastRenderedPageBreak/>
        <w:t>learners in the Foundation Phase classes and LRCs. Create and sustain an ethos conducive to effective learning</w:t>
      </w:r>
      <w:r>
        <w:rPr>
          <w:rFonts w:ascii="Arial" w:hAnsi="Arial" w:cs="Arial"/>
          <w:lang w:eastAsia="en-GB"/>
        </w:rPr>
        <w:t>.</w:t>
      </w:r>
    </w:p>
    <w:p w14:paraId="5D539E08" w14:textId="77777777" w:rsidR="00EF56F8" w:rsidRPr="00EF56F8" w:rsidRDefault="00EF56F8" w:rsidP="00EF56F8">
      <w:pPr>
        <w:pStyle w:val="ListParagraph"/>
        <w:numPr>
          <w:ilvl w:val="0"/>
          <w:numId w:val="39"/>
        </w:numPr>
        <w:rPr>
          <w:rFonts w:ascii="Arial" w:hAnsi="Arial" w:cs="Arial"/>
          <w:lang w:eastAsia="en-GB"/>
        </w:rPr>
      </w:pPr>
      <w:r w:rsidRPr="00EF56F8">
        <w:rPr>
          <w:rFonts w:ascii="Arial" w:hAnsi="Arial" w:cs="Arial"/>
          <w:lang w:eastAsia="en-GB"/>
        </w:rPr>
        <w:t>Ensure that the ongoing curriculum development and ambition in Wales are underpinning and driving the agenda for quality teaching in the Foundation Phase.</w:t>
      </w:r>
    </w:p>
    <w:p w14:paraId="20E5319A" w14:textId="432A59F5" w:rsidR="00EF56F8" w:rsidRDefault="00EF56F8" w:rsidP="00EF56F8">
      <w:pPr>
        <w:pStyle w:val="ListParagraph"/>
        <w:numPr>
          <w:ilvl w:val="0"/>
          <w:numId w:val="39"/>
        </w:numPr>
        <w:autoSpaceDE w:val="0"/>
        <w:autoSpaceDN w:val="0"/>
        <w:adjustRightInd w:val="0"/>
        <w:jc w:val="both"/>
        <w:rPr>
          <w:rFonts w:ascii="Arial" w:hAnsi="Arial" w:cs="Arial"/>
          <w:lang w:eastAsia="en-GB"/>
        </w:rPr>
      </w:pPr>
      <w:r w:rsidRPr="00EF56F8">
        <w:rPr>
          <w:rFonts w:ascii="Arial" w:hAnsi="Arial" w:cs="Arial"/>
          <w:lang w:eastAsia="en-GB"/>
        </w:rPr>
        <w:t>Learner views are harnessed to provide insight into the effectiveness of teaching and learning</w:t>
      </w:r>
      <w:r>
        <w:rPr>
          <w:rFonts w:ascii="Arial" w:hAnsi="Arial" w:cs="Arial"/>
          <w:lang w:eastAsia="en-GB"/>
        </w:rPr>
        <w:t>.</w:t>
      </w:r>
    </w:p>
    <w:p w14:paraId="69349EB9" w14:textId="77777777" w:rsidR="00EF56F8" w:rsidRDefault="00EF56F8" w:rsidP="00EF56F8">
      <w:pPr>
        <w:autoSpaceDE w:val="0"/>
        <w:autoSpaceDN w:val="0"/>
        <w:adjustRightInd w:val="0"/>
        <w:jc w:val="both"/>
        <w:rPr>
          <w:rFonts w:ascii="Arial" w:hAnsi="Arial" w:cs="Arial"/>
          <w:lang w:eastAsia="en-GB"/>
        </w:rPr>
      </w:pPr>
    </w:p>
    <w:p w14:paraId="049B471D" w14:textId="69F45280" w:rsidR="00EF56F8" w:rsidRDefault="00EF56F8" w:rsidP="00EF56F8">
      <w:pPr>
        <w:autoSpaceDE w:val="0"/>
        <w:autoSpaceDN w:val="0"/>
        <w:adjustRightInd w:val="0"/>
        <w:jc w:val="both"/>
        <w:rPr>
          <w:rFonts w:ascii="Arial" w:hAnsi="Arial" w:cs="Arial"/>
          <w:b/>
          <w:bCs/>
          <w:lang w:eastAsia="en-GB"/>
        </w:rPr>
      </w:pPr>
      <w:r w:rsidRPr="00EF56F8">
        <w:rPr>
          <w:rFonts w:ascii="Arial" w:hAnsi="Arial" w:cs="Arial"/>
          <w:b/>
          <w:bCs/>
          <w:lang w:eastAsia="en-GB"/>
        </w:rPr>
        <w:t>Advancing Learning</w:t>
      </w:r>
    </w:p>
    <w:p w14:paraId="0EBD46CB" w14:textId="77777777" w:rsidR="00EF56F8" w:rsidRPr="00EF56F8" w:rsidRDefault="00EF56F8" w:rsidP="00EF56F8">
      <w:pPr>
        <w:pStyle w:val="ListParagraph"/>
        <w:numPr>
          <w:ilvl w:val="0"/>
          <w:numId w:val="40"/>
        </w:numPr>
        <w:rPr>
          <w:rFonts w:ascii="Arial" w:hAnsi="Arial" w:cs="Arial"/>
          <w:lang w:eastAsia="en-GB"/>
        </w:rPr>
      </w:pPr>
      <w:r w:rsidRPr="00EF56F8">
        <w:rPr>
          <w:rFonts w:ascii="Arial" w:hAnsi="Arial" w:cs="Arial"/>
          <w:lang w:eastAsia="en-GB"/>
        </w:rPr>
        <w:t>Set example to learners, colleagues and community with a positive commitment to enjoy learning the Welsh language.</w:t>
      </w:r>
    </w:p>
    <w:p w14:paraId="358D89AF" w14:textId="77777777" w:rsidR="00EF56F8" w:rsidRPr="00EF56F8" w:rsidRDefault="00EF56F8" w:rsidP="00EF56F8">
      <w:pPr>
        <w:pStyle w:val="ListParagraph"/>
        <w:numPr>
          <w:ilvl w:val="0"/>
          <w:numId w:val="40"/>
        </w:numPr>
        <w:rPr>
          <w:rFonts w:ascii="Arial" w:hAnsi="Arial" w:cs="Arial"/>
          <w:lang w:eastAsia="en-GB"/>
        </w:rPr>
      </w:pPr>
      <w:r w:rsidRPr="00EF56F8">
        <w:rPr>
          <w:rFonts w:ascii="Arial" w:hAnsi="Arial" w:cs="Arial"/>
          <w:lang w:eastAsia="en-GB"/>
        </w:rPr>
        <w:t>Ensure the four purposes for learning and consistently addressed in planning and practice.</w:t>
      </w:r>
    </w:p>
    <w:p w14:paraId="6D1B2250" w14:textId="77777777" w:rsidR="00EF56F8" w:rsidRPr="00EF56F8" w:rsidRDefault="00EF56F8" w:rsidP="00EF56F8">
      <w:pPr>
        <w:pStyle w:val="ListParagraph"/>
        <w:numPr>
          <w:ilvl w:val="0"/>
          <w:numId w:val="40"/>
        </w:numPr>
        <w:rPr>
          <w:rFonts w:ascii="Arial" w:hAnsi="Arial" w:cs="Arial"/>
          <w:lang w:eastAsia="en-GB"/>
        </w:rPr>
      </w:pPr>
      <w:r w:rsidRPr="00EF56F8">
        <w:rPr>
          <w:rFonts w:ascii="Arial" w:hAnsi="Arial" w:cs="Arial"/>
          <w:lang w:eastAsia="en-GB"/>
        </w:rPr>
        <w:t>Enable the development of the four purposes for learning by supporting planning and emphasising he disciplines of different subjects in context to secure highly effective teaching.</w:t>
      </w:r>
    </w:p>
    <w:p w14:paraId="5DF862ED" w14:textId="10FA89F0" w:rsidR="00EF56F8" w:rsidRPr="00EF56F8" w:rsidRDefault="00EF56F8" w:rsidP="00EF56F8">
      <w:pPr>
        <w:pStyle w:val="ListParagraph"/>
        <w:numPr>
          <w:ilvl w:val="0"/>
          <w:numId w:val="40"/>
        </w:numPr>
        <w:rPr>
          <w:rFonts w:ascii="Arial" w:hAnsi="Arial" w:cs="Arial"/>
          <w:lang w:eastAsia="en-GB"/>
        </w:rPr>
      </w:pPr>
      <w:r w:rsidRPr="00EF56F8">
        <w:rPr>
          <w:rFonts w:ascii="Arial" w:hAnsi="Arial" w:cs="Arial"/>
          <w:lang w:eastAsia="en-GB"/>
        </w:rPr>
        <w:t>Support colleagues in structuring authentic experiences within and across subject boundaries including ensuring that the use of cross-curricular themes is routinely employed.</w:t>
      </w:r>
    </w:p>
    <w:p w14:paraId="7BD165A5" w14:textId="2A0B5CF9" w:rsidR="00EF56F8" w:rsidRDefault="00EF56F8" w:rsidP="00EF56F8">
      <w:pPr>
        <w:pStyle w:val="ListParagraph"/>
        <w:numPr>
          <w:ilvl w:val="0"/>
          <w:numId w:val="40"/>
        </w:numPr>
        <w:autoSpaceDE w:val="0"/>
        <w:autoSpaceDN w:val="0"/>
        <w:adjustRightInd w:val="0"/>
        <w:jc w:val="both"/>
        <w:rPr>
          <w:rFonts w:ascii="Arial" w:hAnsi="Arial" w:cs="Arial"/>
          <w:lang w:eastAsia="en-GB"/>
        </w:rPr>
      </w:pPr>
      <w:r w:rsidRPr="00EF56F8">
        <w:rPr>
          <w:rFonts w:ascii="Arial" w:hAnsi="Arial" w:cs="Arial"/>
          <w:lang w:eastAsia="en-GB"/>
        </w:rPr>
        <w:t>Support colleagues in building links between subjects and areas of learning to develop coherent experiences for learners.</w:t>
      </w:r>
    </w:p>
    <w:p w14:paraId="5D190C87" w14:textId="77777777" w:rsidR="00EF56F8" w:rsidRDefault="00EF56F8" w:rsidP="00EF56F8">
      <w:pPr>
        <w:autoSpaceDE w:val="0"/>
        <w:autoSpaceDN w:val="0"/>
        <w:adjustRightInd w:val="0"/>
        <w:jc w:val="both"/>
        <w:rPr>
          <w:rFonts w:ascii="Arial" w:hAnsi="Arial" w:cs="Arial"/>
          <w:lang w:eastAsia="en-GB"/>
        </w:rPr>
      </w:pPr>
    </w:p>
    <w:p w14:paraId="43A3EF96" w14:textId="40695C6F" w:rsidR="00EF56F8" w:rsidRDefault="00EF56F8" w:rsidP="00EF56F8">
      <w:pPr>
        <w:autoSpaceDE w:val="0"/>
        <w:autoSpaceDN w:val="0"/>
        <w:adjustRightInd w:val="0"/>
        <w:jc w:val="both"/>
        <w:rPr>
          <w:rFonts w:ascii="Arial" w:hAnsi="Arial" w:cs="Arial"/>
          <w:b/>
          <w:bCs/>
          <w:lang w:eastAsia="en-GB"/>
        </w:rPr>
      </w:pPr>
      <w:r w:rsidRPr="00EF56F8">
        <w:rPr>
          <w:rFonts w:ascii="Arial" w:hAnsi="Arial" w:cs="Arial"/>
          <w:b/>
          <w:bCs/>
          <w:lang w:eastAsia="en-GB"/>
        </w:rPr>
        <w:t>Influencing Learning</w:t>
      </w:r>
    </w:p>
    <w:p w14:paraId="42C46903" w14:textId="77777777" w:rsidR="00EF56F8" w:rsidRPr="00EF56F8" w:rsidRDefault="00EF56F8" w:rsidP="00EF56F8">
      <w:pPr>
        <w:pStyle w:val="ListParagraph"/>
        <w:numPr>
          <w:ilvl w:val="0"/>
          <w:numId w:val="41"/>
        </w:numPr>
        <w:rPr>
          <w:rFonts w:ascii="Arial" w:hAnsi="Arial" w:cs="Arial"/>
          <w:lang w:eastAsia="en-GB"/>
        </w:rPr>
      </w:pPr>
      <w:r w:rsidRPr="00EF56F8">
        <w:rPr>
          <w:rFonts w:ascii="Arial" w:hAnsi="Arial" w:cs="Arial"/>
          <w:lang w:eastAsia="en-GB"/>
        </w:rPr>
        <w:t>Promote, demand and ensure that learning success, achievement and well-being of all learners is evident throughout the school.</w:t>
      </w:r>
    </w:p>
    <w:p w14:paraId="46123996" w14:textId="3C9E3599" w:rsidR="00EF56F8" w:rsidRPr="00EF56F8" w:rsidRDefault="00EF56F8" w:rsidP="00EF56F8">
      <w:pPr>
        <w:pStyle w:val="ListParagraph"/>
        <w:numPr>
          <w:ilvl w:val="0"/>
          <w:numId w:val="41"/>
        </w:numPr>
        <w:rPr>
          <w:rFonts w:ascii="Arial" w:hAnsi="Arial" w:cs="Arial"/>
          <w:lang w:eastAsia="en-GB"/>
        </w:rPr>
      </w:pPr>
      <w:r w:rsidRPr="00EF56F8">
        <w:rPr>
          <w:rFonts w:ascii="Arial" w:hAnsi="Arial" w:cs="Arial"/>
          <w:lang w:eastAsia="en-GB"/>
        </w:rPr>
        <w:t>Ensure that all learners, including vulnerable learner groups, gain full access to opportunities and achieve.</w:t>
      </w:r>
    </w:p>
    <w:p w14:paraId="60892857" w14:textId="77777777" w:rsidR="00EF56F8" w:rsidRPr="00EF56F8" w:rsidRDefault="00EF56F8" w:rsidP="00EF56F8">
      <w:pPr>
        <w:pStyle w:val="ListParagraph"/>
        <w:numPr>
          <w:ilvl w:val="0"/>
          <w:numId w:val="41"/>
        </w:numPr>
        <w:rPr>
          <w:rFonts w:ascii="Arial" w:hAnsi="Arial" w:cs="Arial"/>
          <w:lang w:eastAsia="en-GB"/>
        </w:rPr>
      </w:pPr>
      <w:r w:rsidRPr="00EF56F8">
        <w:rPr>
          <w:rFonts w:ascii="Arial" w:hAnsi="Arial" w:cs="Arial"/>
          <w:lang w:eastAsia="en-GB"/>
        </w:rPr>
        <w:t>Monitor and evaluate the impact of all learning experiences for learners’ progress and to bring about sustained improvement.</w:t>
      </w:r>
    </w:p>
    <w:p w14:paraId="571B0ACE" w14:textId="35A957E8" w:rsidR="00EF56F8" w:rsidRPr="00EF56F8" w:rsidRDefault="00EF56F8" w:rsidP="00EF56F8">
      <w:pPr>
        <w:pStyle w:val="ListParagraph"/>
        <w:numPr>
          <w:ilvl w:val="0"/>
          <w:numId w:val="41"/>
        </w:numPr>
        <w:autoSpaceDE w:val="0"/>
        <w:autoSpaceDN w:val="0"/>
        <w:adjustRightInd w:val="0"/>
        <w:jc w:val="both"/>
        <w:rPr>
          <w:rFonts w:ascii="Arial" w:hAnsi="Arial" w:cs="Arial"/>
          <w:lang w:eastAsia="en-GB"/>
        </w:rPr>
      </w:pPr>
      <w:r w:rsidRPr="00EF56F8">
        <w:rPr>
          <w:rFonts w:ascii="Arial" w:hAnsi="Arial" w:cs="Arial"/>
          <w:lang w:eastAsia="en-GB"/>
        </w:rPr>
        <w:t>Ensure that reporting of learner progress and well-being is effectively managed and with the full range of responsible and external agencies and partners within the school.  Collaborate effectively with all members of SLT.</w:t>
      </w:r>
    </w:p>
    <w:p w14:paraId="129A57DC" w14:textId="77777777" w:rsidR="00EF56F8" w:rsidRDefault="00EF56F8" w:rsidP="00EF56F8">
      <w:pPr>
        <w:autoSpaceDE w:val="0"/>
        <w:autoSpaceDN w:val="0"/>
        <w:adjustRightInd w:val="0"/>
        <w:jc w:val="both"/>
        <w:rPr>
          <w:rFonts w:ascii="Arial" w:hAnsi="Arial" w:cs="Arial"/>
          <w:lang w:eastAsia="en-GB"/>
        </w:rPr>
      </w:pPr>
    </w:p>
    <w:p w14:paraId="019560D9" w14:textId="42FD3FBA" w:rsidR="00EF56F8" w:rsidRPr="00EF56F8" w:rsidRDefault="00EF56F8" w:rsidP="00EF56F8">
      <w:pPr>
        <w:autoSpaceDE w:val="0"/>
        <w:autoSpaceDN w:val="0"/>
        <w:adjustRightInd w:val="0"/>
        <w:jc w:val="both"/>
        <w:rPr>
          <w:rFonts w:ascii="Arial" w:hAnsi="Arial" w:cs="Arial"/>
          <w:b/>
          <w:bCs/>
          <w:lang w:eastAsia="en-GB"/>
        </w:rPr>
      </w:pPr>
      <w:r w:rsidRPr="00EF56F8">
        <w:rPr>
          <w:rFonts w:ascii="Arial" w:hAnsi="Arial" w:cs="Arial"/>
          <w:b/>
          <w:bCs/>
          <w:lang w:eastAsia="en-GB"/>
        </w:rPr>
        <w:t>Professional Learning</w:t>
      </w:r>
    </w:p>
    <w:p w14:paraId="77BCE7FD" w14:textId="77777777" w:rsidR="00EF56F8" w:rsidRPr="00EF56F8" w:rsidRDefault="00EF56F8" w:rsidP="00EF56F8">
      <w:pPr>
        <w:pStyle w:val="ListParagraph"/>
        <w:numPr>
          <w:ilvl w:val="0"/>
          <w:numId w:val="42"/>
        </w:numPr>
        <w:rPr>
          <w:rFonts w:ascii="Arial" w:hAnsi="Arial" w:cs="Arial"/>
          <w:bCs/>
          <w:szCs w:val="20"/>
          <w:lang w:eastAsia="en-GB"/>
        </w:rPr>
      </w:pPr>
      <w:r w:rsidRPr="00EF56F8">
        <w:rPr>
          <w:rFonts w:ascii="Arial" w:hAnsi="Arial" w:cs="Arial"/>
          <w:bCs/>
          <w:szCs w:val="20"/>
          <w:lang w:eastAsia="en-GB"/>
        </w:rPr>
        <w:t>Maintain and develop a constructive and relevant attitude to study in colleagues.</w:t>
      </w:r>
    </w:p>
    <w:p w14:paraId="331D5C52" w14:textId="77777777" w:rsidR="00EF56F8" w:rsidRPr="00EF56F8" w:rsidRDefault="00EF56F8" w:rsidP="00EF56F8">
      <w:pPr>
        <w:pStyle w:val="ListParagraph"/>
        <w:numPr>
          <w:ilvl w:val="0"/>
          <w:numId w:val="42"/>
        </w:numPr>
        <w:rPr>
          <w:rFonts w:ascii="Arial" w:hAnsi="Arial" w:cs="Arial"/>
          <w:bCs/>
          <w:szCs w:val="20"/>
          <w:lang w:eastAsia="en-GB"/>
        </w:rPr>
      </w:pPr>
      <w:r w:rsidRPr="00EF56F8">
        <w:rPr>
          <w:rFonts w:ascii="Arial" w:hAnsi="Arial" w:cs="Arial"/>
          <w:bCs/>
          <w:szCs w:val="20"/>
          <w:lang w:eastAsia="en-GB"/>
        </w:rPr>
        <w:t>Contribute to conferences, journals and research in collaboration with others.</w:t>
      </w:r>
    </w:p>
    <w:p w14:paraId="61910702" w14:textId="77777777" w:rsidR="00EF56F8" w:rsidRPr="00EF56F8" w:rsidRDefault="00EF56F8" w:rsidP="00EF56F8">
      <w:pPr>
        <w:pStyle w:val="ListParagraph"/>
        <w:numPr>
          <w:ilvl w:val="0"/>
          <w:numId w:val="42"/>
        </w:numPr>
        <w:rPr>
          <w:rFonts w:ascii="Arial" w:hAnsi="Arial" w:cs="Arial"/>
          <w:bCs/>
          <w:szCs w:val="20"/>
          <w:lang w:eastAsia="en-GB"/>
        </w:rPr>
      </w:pPr>
      <w:r w:rsidRPr="00EF56F8">
        <w:rPr>
          <w:rFonts w:ascii="Arial" w:hAnsi="Arial" w:cs="Arial"/>
          <w:bCs/>
          <w:szCs w:val="20"/>
          <w:lang w:eastAsia="en-GB"/>
        </w:rPr>
        <w:t>Demonstrate a commitment to engagement beyond the school and contribute to opportunities available.</w:t>
      </w:r>
    </w:p>
    <w:p w14:paraId="78754596" w14:textId="77777777" w:rsidR="00EF56F8" w:rsidRPr="00EF56F8" w:rsidRDefault="00EF56F8" w:rsidP="00EF56F8">
      <w:pPr>
        <w:pStyle w:val="ListParagraph"/>
        <w:numPr>
          <w:ilvl w:val="0"/>
          <w:numId w:val="42"/>
        </w:numPr>
        <w:rPr>
          <w:rFonts w:ascii="Arial" w:hAnsi="Arial" w:cs="Arial"/>
          <w:bCs/>
          <w:szCs w:val="20"/>
          <w:lang w:eastAsia="en-GB"/>
        </w:rPr>
      </w:pPr>
      <w:r w:rsidRPr="00EF56F8">
        <w:rPr>
          <w:rFonts w:ascii="Arial" w:hAnsi="Arial" w:cs="Arial"/>
          <w:bCs/>
          <w:szCs w:val="20"/>
          <w:lang w:eastAsia="en-GB"/>
        </w:rPr>
        <w:t>Act as a role model.  Professional learning is connected, enabling digital competence and the adoption of new technologies.  Every effort is made to embrace the learning of the Welsh language.  Professional learning has a direct impact on Teaching and Learning</w:t>
      </w:r>
    </w:p>
    <w:p w14:paraId="2FA8D057" w14:textId="73882094" w:rsidR="0056469A" w:rsidRDefault="00EF56F8" w:rsidP="00EF56F8">
      <w:pPr>
        <w:pStyle w:val="BodyText2"/>
        <w:numPr>
          <w:ilvl w:val="0"/>
          <w:numId w:val="42"/>
        </w:numPr>
        <w:spacing w:after="0"/>
        <w:outlineLvl w:val="0"/>
        <w:rPr>
          <w:b w:val="0"/>
          <w:bCs/>
          <w:lang w:eastAsia="en-GB"/>
        </w:rPr>
      </w:pPr>
      <w:r w:rsidRPr="00EF56F8">
        <w:rPr>
          <w:b w:val="0"/>
          <w:bCs/>
          <w:lang w:eastAsia="en-GB"/>
        </w:rPr>
        <w:t>Ensure the sustained and focused professional learning of staff within the team, carefully framing professional growth within the context of the four purposes and a commitment to create development opportunities within the team, across the school and further beyond.</w:t>
      </w:r>
    </w:p>
    <w:p w14:paraId="436DC8C2" w14:textId="77777777" w:rsidR="00EF56F8" w:rsidRDefault="00EF56F8" w:rsidP="00EF56F8">
      <w:pPr>
        <w:pStyle w:val="BodyText2"/>
        <w:spacing w:after="0"/>
        <w:ind w:left="360"/>
        <w:outlineLvl w:val="0"/>
        <w:rPr>
          <w:b w:val="0"/>
          <w:bCs/>
          <w:lang w:eastAsia="en-GB"/>
        </w:rPr>
      </w:pPr>
    </w:p>
    <w:p w14:paraId="7AA88DDA" w14:textId="790019F5" w:rsidR="00EF56F8" w:rsidRPr="00EF56F8" w:rsidRDefault="00EF56F8" w:rsidP="00EF56F8">
      <w:pPr>
        <w:pStyle w:val="BodyText2"/>
        <w:spacing w:after="0"/>
        <w:outlineLvl w:val="0"/>
        <w:rPr>
          <w:lang w:eastAsia="en-GB"/>
        </w:rPr>
      </w:pPr>
      <w:r w:rsidRPr="00EF56F8">
        <w:rPr>
          <w:lang w:eastAsia="en-GB"/>
        </w:rPr>
        <w:t>Innovation</w:t>
      </w:r>
    </w:p>
    <w:p w14:paraId="2DF388AB" w14:textId="77777777" w:rsidR="00EF56F8" w:rsidRPr="00EF56F8" w:rsidRDefault="00EF56F8" w:rsidP="00EF56F8">
      <w:pPr>
        <w:pStyle w:val="ListParagraph"/>
        <w:numPr>
          <w:ilvl w:val="0"/>
          <w:numId w:val="43"/>
        </w:numPr>
        <w:rPr>
          <w:rFonts w:ascii="Arial" w:hAnsi="Arial" w:cs="Arial"/>
          <w:bCs/>
          <w:szCs w:val="20"/>
          <w:lang w:eastAsia="en-GB"/>
        </w:rPr>
      </w:pPr>
      <w:r w:rsidRPr="00EF56F8">
        <w:rPr>
          <w:rFonts w:ascii="Arial" w:hAnsi="Arial" w:cs="Arial"/>
          <w:bCs/>
          <w:szCs w:val="20"/>
          <w:lang w:eastAsia="en-GB"/>
        </w:rPr>
        <w:t xml:space="preserve">Direct attention to the </w:t>
      </w:r>
      <w:proofErr w:type="gramStart"/>
      <w:r w:rsidRPr="00EF56F8">
        <w:rPr>
          <w:rFonts w:ascii="Arial" w:hAnsi="Arial" w:cs="Arial"/>
          <w:bCs/>
          <w:szCs w:val="20"/>
          <w:lang w:eastAsia="en-GB"/>
        </w:rPr>
        <w:t>long term</w:t>
      </w:r>
      <w:proofErr w:type="gramEnd"/>
      <w:r w:rsidRPr="00EF56F8">
        <w:rPr>
          <w:rFonts w:ascii="Arial" w:hAnsi="Arial" w:cs="Arial"/>
          <w:bCs/>
          <w:szCs w:val="20"/>
          <w:lang w:eastAsia="en-GB"/>
        </w:rPr>
        <w:t xml:space="preserve"> vision for Wales and coordinate innovation to ensure the school embraces and benefits from controlled approaches to innovation</w:t>
      </w:r>
    </w:p>
    <w:p w14:paraId="140DE5BA" w14:textId="77777777" w:rsidR="00EF56F8" w:rsidRPr="00EF56F8" w:rsidRDefault="00EF56F8" w:rsidP="00EF56F8">
      <w:pPr>
        <w:pStyle w:val="ListParagraph"/>
        <w:numPr>
          <w:ilvl w:val="0"/>
          <w:numId w:val="43"/>
        </w:numPr>
        <w:rPr>
          <w:rFonts w:ascii="Arial" w:hAnsi="Arial" w:cs="Arial"/>
          <w:bCs/>
          <w:szCs w:val="20"/>
          <w:lang w:eastAsia="en-GB"/>
        </w:rPr>
      </w:pPr>
      <w:r w:rsidRPr="00EF56F8">
        <w:rPr>
          <w:rFonts w:ascii="Arial" w:hAnsi="Arial" w:cs="Arial"/>
          <w:bCs/>
          <w:szCs w:val="20"/>
          <w:lang w:eastAsia="en-GB"/>
        </w:rPr>
        <w:t>Help coordinate a programme of evidence-based, structured innovation to meet challenges, manage change and take learning forward to improve outcomes.</w:t>
      </w:r>
    </w:p>
    <w:p w14:paraId="120CA124" w14:textId="77777777" w:rsidR="00EF56F8" w:rsidRPr="00EF56F8" w:rsidRDefault="00EF56F8" w:rsidP="00EF56F8">
      <w:pPr>
        <w:pStyle w:val="ListParagraph"/>
        <w:numPr>
          <w:ilvl w:val="0"/>
          <w:numId w:val="43"/>
        </w:numPr>
        <w:rPr>
          <w:rFonts w:ascii="Arial" w:hAnsi="Arial" w:cs="Arial"/>
          <w:bCs/>
          <w:szCs w:val="20"/>
          <w:lang w:eastAsia="en-GB"/>
        </w:rPr>
      </w:pPr>
      <w:r w:rsidRPr="00EF56F8">
        <w:rPr>
          <w:rFonts w:ascii="Arial" w:hAnsi="Arial" w:cs="Arial"/>
          <w:bCs/>
          <w:szCs w:val="20"/>
          <w:lang w:eastAsia="en-GB"/>
        </w:rPr>
        <w:t>Ensure that expertise and experience are continually developed and shared within Foundation Phase Building, KS2 Building and beyond</w:t>
      </w:r>
    </w:p>
    <w:p w14:paraId="15F956D8" w14:textId="45F0B463" w:rsidR="00EF56F8" w:rsidRDefault="00EF56F8" w:rsidP="00EF56F8">
      <w:pPr>
        <w:pStyle w:val="BodyText2"/>
        <w:numPr>
          <w:ilvl w:val="0"/>
          <w:numId w:val="43"/>
        </w:numPr>
        <w:spacing w:after="0"/>
        <w:outlineLvl w:val="0"/>
        <w:rPr>
          <w:b w:val="0"/>
          <w:bCs/>
          <w:lang w:eastAsia="en-GB"/>
        </w:rPr>
      </w:pPr>
      <w:r w:rsidRPr="00EF56F8">
        <w:rPr>
          <w:b w:val="0"/>
          <w:bCs/>
          <w:lang w:eastAsia="en-GB"/>
        </w:rPr>
        <w:t>Collect and share evidence from innovative practice with other, both within and beyond the school community, to contribute to growing understandings and other related developments elsewhere</w:t>
      </w:r>
      <w:r>
        <w:rPr>
          <w:b w:val="0"/>
          <w:bCs/>
          <w:lang w:eastAsia="en-GB"/>
        </w:rPr>
        <w:t>.</w:t>
      </w:r>
    </w:p>
    <w:p w14:paraId="78555731" w14:textId="77777777" w:rsidR="00EF56F8" w:rsidRDefault="00EF56F8" w:rsidP="00EF56F8">
      <w:pPr>
        <w:pStyle w:val="BodyText2"/>
        <w:spacing w:after="0"/>
        <w:ind w:left="720"/>
        <w:outlineLvl w:val="0"/>
        <w:rPr>
          <w:b w:val="0"/>
          <w:bCs/>
          <w:lang w:eastAsia="en-GB"/>
        </w:rPr>
      </w:pPr>
    </w:p>
    <w:p w14:paraId="3F2986C0" w14:textId="0A7F0508" w:rsidR="00EF56F8" w:rsidRDefault="00EF56F8" w:rsidP="00EF56F8">
      <w:pPr>
        <w:pStyle w:val="BodyText2"/>
        <w:spacing w:after="0"/>
        <w:outlineLvl w:val="0"/>
        <w:rPr>
          <w:lang w:eastAsia="en-GB"/>
        </w:rPr>
      </w:pPr>
      <w:r w:rsidRPr="00EF56F8">
        <w:rPr>
          <w:lang w:eastAsia="en-GB"/>
        </w:rPr>
        <w:t>Collaboration</w:t>
      </w:r>
    </w:p>
    <w:p w14:paraId="5E379A8A" w14:textId="77777777" w:rsidR="00EF56F8" w:rsidRPr="00EF56F8" w:rsidRDefault="00EF56F8" w:rsidP="00EF56F8">
      <w:pPr>
        <w:pStyle w:val="ListParagraph"/>
        <w:numPr>
          <w:ilvl w:val="0"/>
          <w:numId w:val="44"/>
        </w:numPr>
        <w:rPr>
          <w:rFonts w:ascii="Arial" w:hAnsi="Arial" w:cs="Arial"/>
          <w:bCs/>
          <w:szCs w:val="20"/>
          <w:lang w:eastAsia="en-GB"/>
        </w:rPr>
      </w:pPr>
      <w:r w:rsidRPr="00EF56F8">
        <w:rPr>
          <w:rFonts w:ascii="Arial" w:hAnsi="Arial" w:cs="Arial"/>
          <w:bCs/>
          <w:szCs w:val="20"/>
          <w:lang w:eastAsia="en-GB"/>
        </w:rPr>
        <w:t>Your own professional challenges are recognised, accepted, articulated underdressed through formal and structured collaboration</w:t>
      </w:r>
    </w:p>
    <w:p w14:paraId="4367CAFD" w14:textId="77777777" w:rsidR="00EF56F8" w:rsidRPr="00EF56F8" w:rsidRDefault="00EF56F8" w:rsidP="00EF56F8">
      <w:pPr>
        <w:pStyle w:val="ListParagraph"/>
        <w:numPr>
          <w:ilvl w:val="0"/>
          <w:numId w:val="44"/>
        </w:numPr>
        <w:rPr>
          <w:rFonts w:ascii="Arial" w:hAnsi="Arial" w:cs="Arial"/>
          <w:bCs/>
          <w:szCs w:val="20"/>
          <w:lang w:eastAsia="en-GB"/>
        </w:rPr>
      </w:pPr>
      <w:r w:rsidRPr="00EF56F8">
        <w:rPr>
          <w:rFonts w:ascii="Arial" w:hAnsi="Arial" w:cs="Arial"/>
          <w:bCs/>
          <w:szCs w:val="20"/>
          <w:lang w:eastAsia="en-GB"/>
        </w:rPr>
        <w:t>High levels of sustained professional practise in body support for emerging skills and qualities ensuring they benefit learners</w:t>
      </w:r>
    </w:p>
    <w:p w14:paraId="3CF34E61" w14:textId="77777777" w:rsidR="00EF56F8" w:rsidRPr="00EF56F8" w:rsidRDefault="00EF56F8" w:rsidP="00EF56F8">
      <w:pPr>
        <w:pStyle w:val="ListParagraph"/>
        <w:numPr>
          <w:ilvl w:val="0"/>
          <w:numId w:val="44"/>
        </w:numPr>
        <w:rPr>
          <w:rFonts w:ascii="Arial" w:hAnsi="Arial" w:cs="Arial"/>
          <w:bCs/>
          <w:szCs w:val="20"/>
          <w:lang w:eastAsia="en-GB"/>
        </w:rPr>
      </w:pPr>
      <w:r w:rsidRPr="00EF56F8">
        <w:rPr>
          <w:rFonts w:ascii="Arial" w:hAnsi="Arial" w:cs="Arial"/>
          <w:bCs/>
          <w:szCs w:val="20"/>
          <w:lang w:eastAsia="en-GB"/>
        </w:rPr>
        <w:t>Opportunities taken to enable and support colleagues in working with external agencies to the benefit of learners.</w:t>
      </w:r>
    </w:p>
    <w:p w14:paraId="727DEEA4" w14:textId="77777777" w:rsidR="00EF56F8" w:rsidRPr="00EF56F8" w:rsidRDefault="00EF56F8" w:rsidP="00EF56F8">
      <w:pPr>
        <w:pStyle w:val="ListParagraph"/>
        <w:numPr>
          <w:ilvl w:val="0"/>
          <w:numId w:val="44"/>
        </w:numPr>
        <w:rPr>
          <w:rFonts w:ascii="Arial" w:hAnsi="Arial" w:cs="Arial"/>
          <w:bCs/>
          <w:szCs w:val="20"/>
          <w:lang w:eastAsia="en-GB"/>
        </w:rPr>
      </w:pPr>
      <w:r w:rsidRPr="00EF56F8">
        <w:rPr>
          <w:rFonts w:ascii="Arial" w:hAnsi="Arial" w:cs="Arial"/>
          <w:bCs/>
          <w:szCs w:val="20"/>
          <w:lang w:eastAsia="en-GB"/>
        </w:rPr>
        <w:t>Ensure effective and open relationships are built and sustained with parents, carers and the wider local community that actively and positively engage partners with learners’ experience and progress.</w:t>
      </w:r>
    </w:p>
    <w:p w14:paraId="0082C3A5" w14:textId="15D0D477" w:rsidR="00EF56F8" w:rsidRPr="00EF56F8" w:rsidRDefault="00EF56F8" w:rsidP="00EF56F8">
      <w:pPr>
        <w:pStyle w:val="BodyText2"/>
        <w:numPr>
          <w:ilvl w:val="0"/>
          <w:numId w:val="44"/>
        </w:numPr>
        <w:spacing w:after="0"/>
        <w:outlineLvl w:val="0"/>
        <w:rPr>
          <w:b w:val="0"/>
          <w:bCs/>
          <w:lang w:eastAsia="en-GB"/>
        </w:rPr>
      </w:pPr>
      <w:r w:rsidRPr="00EF56F8">
        <w:rPr>
          <w:b w:val="0"/>
          <w:bCs/>
          <w:lang w:eastAsia="en-GB"/>
        </w:rPr>
        <w:t>Ensure areas of concern are accurately identified examined and diagnosed in own and others’ practice.  Support is sought and offered readily and drives a plan to secure improved performance.</w:t>
      </w:r>
    </w:p>
    <w:p w14:paraId="7A0329BB" w14:textId="77777777" w:rsidR="00EF56F8" w:rsidRDefault="00EF56F8" w:rsidP="00EF56F8">
      <w:pPr>
        <w:pStyle w:val="BodyText2"/>
        <w:spacing w:after="0"/>
        <w:outlineLvl w:val="0"/>
        <w:rPr>
          <w:lang w:eastAsia="en-GB"/>
        </w:rPr>
      </w:pPr>
    </w:p>
    <w:p w14:paraId="00297674" w14:textId="51B1FCAF" w:rsidR="00EF56F8" w:rsidRDefault="00EF56F8" w:rsidP="00EF56F8">
      <w:pPr>
        <w:pStyle w:val="BodyText2"/>
        <w:spacing w:after="0"/>
        <w:outlineLvl w:val="0"/>
      </w:pPr>
      <w:r w:rsidRPr="00EF56F8">
        <w:t>Leadership</w:t>
      </w:r>
    </w:p>
    <w:p w14:paraId="76F6FDE0" w14:textId="2E45562B"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L</w:t>
      </w:r>
      <w:r w:rsidR="00EF56F8" w:rsidRPr="00EF56F8">
        <w:rPr>
          <w:rFonts w:ascii="Arial" w:hAnsi="Arial" w:cs="Arial"/>
          <w:bCs/>
          <w:szCs w:val="20"/>
          <w:lang w:eastAsia="en-GB"/>
        </w:rPr>
        <w:t xml:space="preserve">ead by example and provide inspiration and motivation to the school </w:t>
      </w:r>
      <w:proofErr w:type="gramStart"/>
      <w:r w:rsidR="00EF56F8" w:rsidRPr="00EF56F8">
        <w:rPr>
          <w:rFonts w:ascii="Arial" w:hAnsi="Arial" w:cs="Arial"/>
          <w:bCs/>
          <w:szCs w:val="20"/>
          <w:lang w:eastAsia="en-GB"/>
        </w:rPr>
        <w:t>community;</w:t>
      </w:r>
      <w:proofErr w:type="gramEnd"/>
      <w:r w:rsidR="00EF56F8" w:rsidRPr="00EF56F8">
        <w:rPr>
          <w:rFonts w:ascii="Arial" w:hAnsi="Arial" w:cs="Arial"/>
          <w:bCs/>
          <w:szCs w:val="20"/>
          <w:lang w:eastAsia="en-GB"/>
        </w:rPr>
        <w:t xml:space="preserve"> </w:t>
      </w:r>
    </w:p>
    <w:p w14:paraId="668574D0" w14:textId="7B8CEA78"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E</w:t>
      </w:r>
      <w:r w:rsidR="00EF56F8" w:rsidRPr="00EF56F8">
        <w:rPr>
          <w:rFonts w:ascii="Arial" w:hAnsi="Arial" w:cs="Arial"/>
          <w:bCs/>
          <w:szCs w:val="20"/>
          <w:lang w:eastAsia="en-GB"/>
        </w:rPr>
        <w:t>nsure that the needs of all learners including vulnerable learners within Tremains Primary School are met; ensure that registers of vulnerable groups including those with ALN/and medical are kept up to date on a termly basis</w:t>
      </w:r>
    </w:p>
    <w:p w14:paraId="055AEC55" w14:textId="233E26A7"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P</w:t>
      </w:r>
      <w:r w:rsidR="00EF56F8" w:rsidRPr="00EF56F8">
        <w:rPr>
          <w:rFonts w:ascii="Arial" w:hAnsi="Arial" w:cs="Arial"/>
          <w:bCs/>
          <w:szCs w:val="20"/>
          <w:lang w:eastAsia="en-GB"/>
        </w:rPr>
        <w:t>lan excellent systems &amp; procedures, manage &amp; deliver the school’s responsibilities under IA2 (Wellbeing, Care Support and Guidance)</w:t>
      </w:r>
    </w:p>
    <w:p w14:paraId="3DC0BCFD" w14:textId="5D2AB251"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P</w:t>
      </w:r>
      <w:r w:rsidR="00EF56F8" w:rsidRPr="00EF56F8">
        <w:rPr>
          <w:rFonts w:ascii="Arial" w:hAnsi="Arial" w:cs="Arial"/>
          <w:bCs/>
          <w:szCs w:val="20"/>
          <w:lang w:eastAsia="en-GB"/>
        </w:rPr>
        <w:t>rovide professional guidance, advice and support to teachers and, where needed, information and support to parents and other agencies/institutions.</w:t>
      </w:r>
    </w:p>
    <w:p w14:paraId="12D003FF" w14:textId="3F354104"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S</w:t>
      </w:r>
      <w:r w:rsidR="00EF56F8" w:rsidRPr="00EF56F8">
        <w:rPr>
          <w:rFonts w:ascii="Arial" w:hAnsi="Arial" w:cs="Arial"/>
          <w:bCs/>
          <w:szCs w:val="20"/>
          <w:lang w:eastAsia="en-GB"/>
        </w:rPr>
        <w:t>upport the Headteacher and senior leadership team in achieving the priorities and targets which the school sets for itself, provide staff with the motivation to support its aims (corporate responsibility</w:t>
      </w:r>
      <w:proofErr w:type="gramStart"/>
      <w:r w:rsidR="00EF56F8" w:rsidRPr="00EF56F8">
        <w:rPr>
          <w:rFonts w:ascii="Arial" w:hAnsi="Arial" w:cs="Arial"/>
          <w:bCs/>
          <w:szCs w:val="20"/>
          <w:lang w:eastAsia="en-GB"/>
        </w:rPr>
        <w:t>);</w:t>
      </w:r>
      <w:proofErr w:type="gramEnd"/>
      <w:r w:rsidR="00EF56F8" w:rsidRPr="00EF56F8">
        <w:rPr>
          <w:rFonts w:ascii="Arial" w:hAnsi="Arial" w:cs="Arial"/>
          <w:bCs/>
          <w:szCs w:val="20"/>
          <w:lang w:eastAsia="en-GB"/>
        </w:rPr>
        <w:t xml:space="preserve"> </w:t>
      </w:r>
    </w:p>
    <w:p w14:paraId="2FBB9407" w14:textId="36601853" w:rsidR="00EF56F8" w:rsidRPr="00EF56F8" w:rsidRDefault="007F1631" w:rsidP="00EF56F8">
      <w:pPr>
        <w:pStyle w:val="BodyText2"/>
        <w:numPr>
          <w:ilvl w:val="0"/>
          <w:numId w:val="45"/>
        </w:numPr>
        <w:spacing w:after="0"/>
        <w:outlineLvl w:val="0"/>
        <w:rPr>
          <w:b w:val="0"/>
          <w:bCs/>
          <w:lang w:eastAsia="en-GB"/>
        </w:rPr>
      </w:pPr>
      <w:r>
        <w:rPr>
          <w:b w:val="0"/>
          <w:bCs/>
          <w:lang w:eastAsia="en-GB"/>
        </w:rPr>
        <w:t>P</w:t>
      </w:r>
      <w:r w:rsidR="00EF56F8" w:rsidRPr="00EF56F8">
        <w:rPr>
          <w:b w:val="0"/>
          <w:bCs/>
          <w:lang w:eastAsia="en-GB"/>
        </w:rPr>
        <w:t>rovide the Governing Body with termly update reports for Wellbeing, Care support and Guidance.</w:t>
      </w:r>
    </w:p>
    <w:p w14:paraId="2954995E" w14:textId="133EBC8E" w:rsidR="00EF56F8" w:rsidRPr="00EF56F8" w:rsidRDefault="007F1631" w:rsidP="00EF56F8">
      <w:pPr>
        <w:pStyle w:val="BodyText2"/>
        <w:numPr>
          <w:ilvl w:val="0"/>
          <w:numId w:val="45"/>
        </w:numPr>
        <w:spacing w:after="0"/>
        <w:outlineLvl w:val="0"/>
        <w:rPr>
          <w:b w:val="0"/>
          <w:bCs/>
          <w:lang w:eastAsia="en-GB"/>
        </w:rPr>
      </w:pPr>
      <w:r>
        <w:rPr>
          <w:b w:val="0"/>
          <w:bCs/>
          <w:lang w:eastAsia="en-GB"/>
        </w:rPr>
        <w:t>P</w:t>
      </w:r>
      <w:r w:rsidR="00EF56F8" w:rsidRPr="00EF56F8">
        <w:rPr>
          <w:b w:val="0"/>
          <w:bCs/>
          <w:lang w:eastAsia="en-GB"/>
        </w:rPr>
        <w:t xml:space="preserve">rovide regular updates on progress of the strategic elements of the role to the HT, GB, LA &amp; </w:t>
      </w:r>
      <w:proofErr w:type="gramStart"/>
      <w:r w:rsidR="00EF56F8" w:rsidRPr="00EF56F8">
        <w:rPr>
          <w:b w:val="0"/>
          <w:bCs/>
          <w:lang w:eastAsia="en-GB"/>
        </w:rPr>
        <w:t>CSC;</w:t>
      </w:r>
      <w:proofErr w:type="gramEnd"/>
    </w:p>
    <w:p w14:paraId="2E9701B2" w14:textId="10C2CFED"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t>L</w:t>
      </w:r>
      <w:r w:rsidR="00EF56F8" w:rsidRPr="00EF56F8">
        <w:rPr>
          <w:rFonts w:ascii="Arial" w:hAnsi="Arial" w:cs="Arial"/>
          <w:bCs/>
          <w:szCs w:val="20"/>
          <w:lang w:eastAsia="en-GB"/>
        </w:rPr>
        <w:t xml:space="preserve">ead whole school and departmental collective worship when </w:t>
      </w:r>
      <w:proofErr w:type="gramStart"/>
      <w:r w:rsidR="00EF56F8" w:rsidRPr="00EF56F8">
        <w:rPr>
          <w:rFonts w:ascii="Arial" w:hAnsi="Arial" w:cs="Arial"/>
          <w:bCs/>
          <w:szCs w:val="20"/>
          <w:lang w:eastAsia="en-GB"/>
        </w:rPr>
        <w:t>necessary;</w:t>
      </w:r>
      <w:proofErr w:type="gramEnd"/>
      <w:r w:rsidR="00EF56F8" w:rsidRPr="00EF56F8">
        <w:rPr>
          <w:rFonts w:ascii="Arial" w:hAnsi="Arial" w:cs="Arial"/>
          <w:bCs/>
          <w:szCs w:val="20"/>
          <w:lang w:eastAsia="en-GB"/>
        </w:rPr>
        <w:t xml:space="preserve"> </w:t>
      </w:r>
    </w:p>
    <w:p w14:paraId="4E7EFFE5" w14:textId="6C7C80C6" w:rsidR="00EF56F8" w:rsidRPr="00EF56F8" w:rsidRDefault="007F1631" w:rsidP="00EF56F8">
      <w:pPr>
        <w:pStyle w:val="ListParagraph"/>
        <w:numPr>
          <w:ilvl w:val="0"/>
          <w:numId w:val="45"/>
        </w:numPr>
        <w:rPr>
          <w:rFonts w:ascii="Arial" w:hAnsi="Arial" w:cs="Arial"/>
          <w:bCs/>
          <w:szCs w:val="20"/>
          <w:lang w:eastAsia="en-GB"/>
        </w:rPr>
      </w:pPr>
      <w:r>
        <w:rPr>
          <w:rFonts w:ascii="Arial" w:hAnsi="Arial" w:cs="Arial"/>
          <w:bCs/>
          <w:szCs w:val="20"/>
          <w:lang w:eastAsia="en-GB"/>
        </w:rPr>
        <w:lastRenderedPageBreak/>
        <w:t>S</w:t>
      </w:r>
      <w:r w:rsidR="00EF56F8" w:rsidRPr="00EF56F8">
        <w:rPr>
          <w:rFonts w:ascii="Arial" w:hAnsi="Arial" w:cs="Arial"/>
          <w:bCs/>
          <w:szCs w:val="20"/>
          <w:lang w:eastAsia="en-GB"/>
        </w:rPr>
        <w:t xml:space="preserve">eek out and be able to give &amp; receive feedback and ensure that it is acted upon. </w:t>
      </w:r>
    </w:p>
    <w:p w14:paraId="62B54201" w14:textId="63B1D042" w:rsidR="00EF56F8" w:rsidRPr="00EF56F8" w:rsidRDefault="007F1631" w:rsidP="00EF56F8">
      <w:pPr>
        <w:pStyle w:val="BodyText2"/>
        <w:numPr>
          <w:ilvl w:val="0"/>
          <w:numId w:val="45"/>
        </w:numPr>
        <w:spacing w:after="0"/>
        <w:outlineLvl w:val="0"/>
        <w:rPr>
          <w:b w:val="0"/>
          <w:bCs/>
          <w:lang w:eastAsia="en-GB"/>
        </w:rPr>
      </w:pPr>
      <w:r>
        <w:rPr>
          <w:b w:val="0"/>
          <w:bCs/>
          <w:lang w:eastAsia="en-GB"/>
        </w:rPr>
        <w:t>F</w:t>
      </w:r>
      <w:r w:rsidR="00EF56F8" w:rsidRPr="00EF56F8">
        <w:rPr>
          <w:b w:val="0"/>
          <w:bCs/>
          <w:lang w:eastAsia="en-GB"/>
        </w:rPr>
        <w:t>ully implement all school &amp; Local Authority policies.</w:t>
      </w:r>
    </w:p>
    <w:p w14:paraId="25A07D72" w14:textId="77777777" w:rsidR="00EF56F8" w:rsidRDefault="00EF56F8" w:rsidP="00EF56F8">
      <w:pPr>
        <w:pStyle w:val="BodyText2"/>
        <w:spacing w:after="0"/>
        <w:outlineLvl w:val="0"/>
        <w:rPr>
          <w:lang w:eastAsia="en-GB"/>
        </w:rPr>
      </w:pPr>
    </w:p>
    <w:p w14:paraId="6E23ED5C" w14:textId="77777777" w:rsidR="00EF56F8" w:rsidRPr="00EF56F8" w:rsidRDefault="00EF56F8" w:rsidP="00EF56F8">
      <w:pPr>
        <w:pStyle w:val="BodyText2"/>
        <w:outlineLvl w:val="0"/>
        <w:rPr>
          <w:b w:val="0"/>
          <w:bCs/>
          <w:lang w:eastAsia="en-GB"/>
        </w:rPr>
      </w:pPr>
      <w:r w:rsidRPr="00EF56F8">
        <w:rPr>
          <w:b w:val="0"/>
          <w:bCs/>
          <w:lang w:eastAsia="en-GB"/>
        </w:rPr>
        <w:t xml:space="preserve">Roles &amp; responsibilities within this job description are not exhaustive and additional, reasonable elements can be added to the job description. </w:t>
      </w:r>
    </w:p>
    <w:p w14:paraId="1BF468A6" w14:textId="3E96A075" w:rsidR="00EF56F8" w:rsidRDefault="00EF56F8" w:rsidP="00EF56F8">
      <w:pPr>
        <w:pStyle w:val="BodyText2"/>
        <w:spacing w:after="0"/>
        <w:outlineLvl w:val="0"/>
        <w:rPr>
          <w:b w:val="0"/>
          <w:bCs/>
          <w:lang w:eastAsia="en-GB"/>
        </w:rPr>
      </w:pPr>
      <w:r w:rsidRPr="00EF56F8">
        <w:rPr>
          <w:b w:val="0"/>
          <w:bCs/>
          <w:lang w:eastAsia="en-GB"/>
        </w:rPr>
        <w:t>There can be an expectation of all leaders to swap roles with other leaders when needed at the direction of the Headteacher to provide further experience and development</w:t>
      </w:r>
      <w:r>
        <w:rPr>
          <w:b w:val="0"/>
          <w:bCs/>
          <w:lang w:eastAsia="en-GB"/>
        </w:rPr>
        <w:t>.</w:t>
      </w:r>
    </w:p>
    <w:p w14:paraId="323B22D0" w14:textId="77777777" w:rsidR="00EF56F8" w:rsidRDefault="00EF56F8" w:rsidP="00EF56F8">
      <w:pPr>
        <w:pStyle w:val="BodyText2"/>
        <w:spacing w:after="0"/>
        <w:outlineLvl w:val="0"/>
        <w:rPr>
          <w:b w:val="0"/>
          <w:bCs/>
          <w:lang w:eastAsia="en-GB"/>
        </w:rPr>
      </w:pPr>
    </w:p>
    <w:p w14:paraId="75B6AE3F" w14:textId="7FF10810" w:rsidR="00EF56F8" w:rsidRPr="00EF56F8" w:rsidRDefault="00EF56F8" w:rsidP="00EF56F8">
      <w:pPr>
        <w:pStyle w:val="BodyText2"/>
        <w:spacing w:after="0"/>
        <w:outlineLvl w:val="0"/>
        <w:rPr>
          <w:lang w:eastAsia="en-GB"/>
        </w:rPr>
      </w:pPr>
      <w:r w:rsidRPr="00EF56F8">
        <w:rPr>
          <w:lang w:eastAsia="en-GB"/>
        </w:rPr>
        <w:t>Line Management Responsibilities:</w:t>
      </w:r>
    </w:p>
    <w:p w14:paraId="0121DB8B" w14:textId="5CCF51C3" w:rsidR="00EF56F8" w:rsidRDefault="00EF56F8" w:rsidP="00EF56F8">
      <w:pPr>
        <w:pStyle w:val="BodyText2"/>
        <w:spacing w:after="0"/>
        <w:outlineLvl w:val="0"/>
        <w:rPr>
          <w:b w:val="0"/>
          <w:bCs/>
          <w:lang w:eastAsia="en-GB"/>
        </w:rPr>
      </w:pPr>
      <w:r>
        <w:rPr>
          <w:b w:val="0"/>
          <w:bCs/>
          <w:lang w:eastAsia="en-GB"/>
        </w:rPr>
        <w:t>TLR holders.</w:t>
      </w:r>
    </w:p>
    <w:p w14:paraId="4BC01FA4" w14:textId="18807ABD" w:rsidR="00EF56F8" w:rsidRDefault="00EF56F8" w:rsidP="00EF56F8">
      <w:pPr>
        <w:pStyle w:val="BodyText2"/>
        <w:spacing w:after="0"/>
        <w:outlineLvl w:val="0"/>
        <w:rPr>
          <w:b w:val="0"/>
          <w:bCs/>
          <w:lang w:eastAsia="en-GB"/>
        </w:rPr>
      </w:pPr>
      <w:r>
        <w:rPr>
          <w:b w:val="0"/>
          <w:bCs/>
          <w:lang w:eastAsia="en-GB"/>
        </w:rPr>
        <w:t>Family Engagement Officer.</w:t>
      </w:r>
    </w:p>
    <w:p w14:paraId="6EF8E70C" w14:textId="0CD0E431" w:rsidR="00EF56F8" w:rsidRDefault="00EF56F8" w:rsidP="00EF56F8">
      <w:pPr>
        <w:pStyle w:val="BodyText2"/>
        <w:spacing w:after="0"/>
        <w:outlineLvl w:val="0"/>
        <w:rPr>
          <w:b w:val="0"/>
          <w:bCs/>
          <w:lang w:eastAsia="en-GB"/>
        </w:rPr>
      </w:pPr>
      <w:r>
        <w:rPr>
          <w:b w:val="0"/>
          <w:bCs/>
          <w:lang w:eastAsia="en-GB"/>
        </w:rPr>
        <w:t>External agencies linked to attendance, Wellbeing, care support and guidance.</w:t>
      </w:r>
    </w:p>
    <w:p w14:paraId="521B98A6" w14:textId="4AB9ADD7" w:rsidR="00EF56F8" w:rsidRPr="00EF56F8" w:rsidRDefault="00EF56F8" w:rsidP="00EF56F8">
      <w:pPr>
        <w:pStyle w:val="BodyText2"/>
        <w:spacing w:after="0"/>
        <w:outlineLvl w:val="0"/>
        <w:rPr>
          <w:b w:val="0"/>
          <w:bCs/>
          <w:lang w:eastAsia="en-GB"/>
        </w:rPr>
      </w:pPr>
      <w:r>
        <w:rPr>
          <w:b w:val="0"/>
          <w:bCs/>
          <w:lang w:eastAsia="en-GB"/>
        </w:rPr>
        <w:t>Staff within the Foundation Phase Building.</w:t>
      </w:r>
    </w:p>
    <w:p w14:paraId="2D528651" w14:textId="77777777" w:rsidR="00EF56F8" w:rsidRDefault="00EF56F8"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0B0F557"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46F5764A" w:rsidR="0056469A" w:rsidRPr="000B06F6" w:rsidRDefault="00EF56F8" w:rsidP="00456B30">
      <w:pPr>
        <w:spacing w:after="120"/>
        <w:jc w:val="center"/>
        <w:rPr>
          <w:rFonts w:ascii="Arial" w:hAnsi="Arial"/>
          <w:b/>
          <w:color w:val="000000" w:themeColor="text1"/>
          <w:kern w:val="32"/>
          <w:sz w:val="28"/>
          <w:szCs w:val="20"/>
          <w:lang w:eastAsia="en-GB"/>
        </w:rPr>
      </w:pPr>
      <w:r w:rsidRPr="000B06F6">
        <w:rPr>
          <w:rFonts w:ascii="Arial" w:hAnsi="Arial"/>
          <w:b/>
          <w:color w:val="000000" w:themeColor="text1"/>
          <w:kern w:val="32"/>
          <w:sz w:val="28"/>
          <w:szCs w:val="20"/>
          <w:lang w:eastAsia="en-GB"/>
        </w:rPr>
        <w:t>Assistant Headteacher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38BAD8CB" w:rsidR="00982C9C" w:rsidRDefault="00EF56F8" w:rsidP="00982C9C">
            <w:pPr>
              <w:numPr>
                <w:ilvl w:val="0"/>
                <w:numId w:val="30"/>
              </w:numPr>
              <w:rPr>
                <w:rFonts w:ascii="Arial" w:eastAsia="Calibri" w:hAnsi="Arial" w:cs="Arial"/>
              </w:rPr>
            </w:pPr>
            <w:r w:rsidRPr="00EF56F8">
              <w:rPr>
                <w:rFonts w:ascii="Arial" w:eastAsia="Calibri" w:hAnsi="Arial" w:cs="Arial"/>
              </w:rPr>
              <w:t>Qualified Teacher Status.</w:t>
            </w:r>
          </w:p>
          <w:p w14:paraId="1323E2DE" w14:textId="77777777" w:rsidR="008264F6" w:rsidRDefault="008264F6" w:rsidP="008264F6">
            <w:pPr>
              <w:ind w:left="720"/>
              <w:rPr>
                <w:rFonts w:ascii="Arial" w:eastAsia="Calibri" w:hAnsi="Arial" w:cs="Arial"/>
              </w:rPr>
            </w:pPr>
          </w:p>
          <w:p w14:paraId="5D822BFD" w14:textId="769EBA8F" w:rsidR="00EF56F8" w:rsidRDefault="00EF56F8" w:rsidP="00982C9C">
            <w:pPr>
              <w:numPr>
                <w:ilvl w:val="0"/>
                <w:numId w:val="30"/>
              </w:numPr>
              <w:rPr>
                <w:rFonts w:ascii="Arial" w:eastAsia="Calibri" w:hAnsi="Arial" w:cs="Arial"/>
              </w:rPr>
            </w:pPr>
            <w:r w:rsidRPr="00EF56F8">
              <w:rPr>
                <w:rFonts w:ascii="Arial" w:eastAsia="Calibri" w:hAnsi="Arial" w:cs="Arial"/>
              </w:rPr>
              <w:t>Qualification/experience of teaching pupils throughout the primary age range.</w:t>
            </w:r>
          </w:p>
          <w:p w14:paraId="5F9519FD" w14:textId="77777777" w:rsidR="008264F6" w:rsidRDefault="008264F6" w:rsidP="008264F6">
            <w:pPr>
              <w:pStyle w:val="ListParagraph"/>
              <w:rPr>
                <w:rFonts w:ascii="Arial" w:eastAsia="Calibri" w:hAnsi="Arial" w:cs="Arial"/>
              </w:rPr>
            </w:pPr>
          </w:p>
          <w:p w14:paraId="5E07FE00" w14:textId="34F1A18B" w:rsidR="00EF56F8" w:rsidRPr="00B92D04" w:rsidRDefault="00EF56F8" w:rsidP="00982C9C">
            <w:pPr>
              <w:numPr>
                <w:ilvl w:val="0"/>
                <w:numId w:val="30"/>
              </w:numPr>
              <w:rPr>
                <w:rFonts w:ascii="Arial" w:eastAsia="Calibri" w:hAnsi="Arial" w:cs="Arial"/>
              </w:rPr>
            </w:pPr>
            <w:r w:rsidRPr="00EF56F8">
              <w:rPr>
                <w:rFonts w:ascii="Arial" w:eastAsia="Calibri" w:hAnsi="Arial" w:cs="Arial"/>
              </w:rPr>
              <w:t>Full Registration with EWC.</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7BA09BDA" w:rsidR="002D799E" w:rsidRDefault="00EF56F8" w:rsidP="002D799E">
            <w:pPr>
              <w:jc w:val="center"/>
              <w:rPr>
                <w:rFonts w:ascii="Arial" w:hAnsi="Arial" w:cs="Arial"/>
              </w:rPr>
            </w:pPr>
            <w:r>
              <w:rPr>
                <w:rFonts w:ascii="Arial" w:hAnsi="Arial" w:cs="Arial"/>
              </w:rPr>
              <w:t>Yes</w:t>
            </w:r>
          </w:p>
          <w:p w14:paraId="4EDAEF59" w14:textId="77777777" w:rsidR="008264F6" w:rsidRDefault="008264F6" w:rsidP="002D799E">
            <w:pPr>
              <w:jc w:val="center"/>
              <w:rPr>
                <w:rFonts w:ascii="Arial" w:hAnsi="Arial" w:cs="Arial"/>
              </w:rPr>
            </w:pPr>
          </w:p>
          <w:p w14:paraId="07005673" w14:textId="7612EB54" w:rsidR="00EF56F8" w:rsidRDefault="00EF56F8" w:rsidP="002D799E">
            <w:pPr>
              <w:jc w:val="center"/>
              <w:rPr>
                <w:rFonts w:ascii="Arial" w:hAnsi="Arial" w:cs="Arial"/>
              </w:rPr>
            </w:pPr>
            <w:r>
              <w:rPr>
                <w:rFonts w:ascii="Arial" w:hAnsi="Arial" w:cs="Arial"/>
              </w:rPr>
              <w:t>Yes</w:t>
            </w:r>
          </w:p>
          <w:p w14:paraId="5B128108" w14:textId="77777777" w:rsidR="00EF56F8" w:rsidRDefault="00EF56F8" w:rsidP="002D799E">
            <w:pPr>
              <w:jc w:val="center"/>
              <w:rPr>
                <w:rFonts w:ascii="Arial" w:hAnsi="Arial" w:cs="Arial"/>
              </w:rPr>
            </w:pPr>
          </w:p>
          <w:p w14:paraId="6FF268FE" w14:textId="77777777" w:rsidR="00EF56F8" w:rsidRDefault="00EF56F8" w:rsidP="002D799E">
            <w:pPr>
              <w:jc w:val="center"/>
              <w:rPr>
                <w:rFonts w:ascii="Arial" w:hAnsi="Arial" w:cs="Arial"/>
              </w:rPr>
            </w:pPr>
          </w:p>
          <w:p w14:paraId="3614E961" w14:textId="77777777" w:rsidR="008264F6" w:rsidRDefault="008264F6" w:rsidP="002D799E">
            <w:pPr>
              <w:jc w:val="center"/>
              <w:rPr>
                <w:rFonts w:ascii="Arial" w:hAnsi="Arial" w:cs="Arial"/>
              </w:rPr>
            </w:pPr>
          </w:p>
          <w:p w14:paraId="40250FF5" w14:textId="77777777" w:rsidR="008264F6" w:rsidRDefault="008264F6" w:rsidP="002D799E">
            <w:pPr>
              <w:jc w:val="center"/>
              <w:rPr>
                <w:rFonts w:ascii="Arial" w:hAnsi="Arial" w:cs="Arial"/>
              </w:rPr>
            </w:pPr>
          </w:p>
          <w:p w14:paraId="05F688C2" w14:textId="5B49FABD" w:rsidR="00EF56F8" w:rsidRDefault="00EF56F8"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062E7383" w14:textId="77777777" w:rsidR="00982C9C" w:rsidRDefault="00EF56F8" w:rsidP="0056469A">
            <w:pPr>
              <w:pStyle w:val="ListParagraph"/>
              <w:numPr>
                <w:ilvl w:val="0"/>
                <w:numId w:val="30"/>
              </w:numPr>
              <w:tabs>
                <w:tab w:val="left" w:pos="2760"/>
              </w:tabs>
              <w:rPr>
                <w:rFonts w:ascii="Arial" w:hAnsi="Arial" w:cs="Arial"/>
              </w:rPr>
            </w:pPr>
            <w:r w:rsidRPr="00EF56F8">
              <w:rPr>
                <w:rFonts w:ascii="Arial" w:hAnsi="Arial" w:cs="Arial"/>
              </w:rPr>
              <w:t>Teaching experience must be excellent</w:t>
            </w:r>
            <w:r>
              <w:rPr>
                <w:rFonts w:ascii="Arial" w:hAnsi="Arial" w:cs="Arial"/>
              </w:rPr>
              <w:t>.</w:t>
            </w:r>
          </w:p>
          <w:p w14:paraId="425B3FE6" w14:textId="77777777" w:rsidR="008264F6" w:rsidRDefault="008264F6" w:rsidP="008264F6">
            <w:pPr>
              <w:pStyle w:val="ListParagraph"/>
              <w:tabs>
                <w:tab w:val="left" w:pos="2760"/>
              </w:tabs>
              <w:rPr>
                <w:rFonts w:ascii="Arial" w:hAnsi="Arial" w:cs="Arial"/>
              </w:rPr>
            </w:pPr>
          </w:p>
          <w:p w14:paraId="45CAF80B" w14:textId="244877B1" w:rsidR="00EF56F8" w:rsidRP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Experience of leading an area of improvement in a School Development Plan throughout a primary school.</w:t>
            </w:r>
          </w:p>
        </w:tc>
        <w:tc>
          <w:tcPr>
            <w:tcW w:w="1276" w:type="dxa"/>
            <w:tcBorders>
              <w:top w:val="single" w:sz="4" w:space="0" w:color="auto"/>
              <w:bottom w:val="nil"/>
            </w:tcBorders>
          </w:tcPr>
          <w:p w14:paraId="5074BD7C" w14:textId="6524813C" w:rsidR="00982C9C" w:rsidRDefault="008264F6" w:rsidP="00982C9C">
            <w:pPr>
              <w:jc w:val="center"/>
              <w:rPr>
                <w:rFonts w:ascii="Arial" w:hAnsi="Arial" w:cs="Arial"/>
              </w:rPr>
            </w:pPr>
            <w:r>
              <w:rPr>
                <w:rFonts w:ascii="Arial" w:hAnsi="Arial" w:cs="Arial"/>
              </w:rPr>
              <w:t>Yes</w:t>
            </w:r>
          </w:p>
          <w:p w14:paraId="4C072156" w14:textId="77777777" w:rsidR="00982C9C" w:rsidRDefault="00982C9C" w:rsidP="00982C9C">
            <w:pPr>
              <w:jc w:val="center"/>
              <w:rPr>
                <w:rFonts w:ascii="Arial" w:hAnsi="Arial" w:cs="Arial"/>
              </w:rPr>
            </w:pPr>
          </w:p>
          <w:p w14:paraId="79519A2C" w14:textId="77777777" w:rsidR="008264F6" w:rsidRDefault="008264F6" w:rsidP="00982C9C">
            <w:pPr>
              <w:jc w:val="center"/>
              <w:rPr>
                <w:rFonts w:ascii="Arial" w:hAnsi="Arial" w:cs="Arial"/>
              </w:rPr>
            </w:pPr>
          </w:p>
          <w:p w14:paraId="509F1E04" w14:textId="41AF3358" w:rsidR="008264F6" w:rsidRDefault="008264F6" w:rsidP="00982C9C">
            <w:pPr>
              <w:jc w:val="center"/>
              <w:rPr>
                <w:rFonts w:ascii="Arial" w:hAnsi="Arial" w:cs="Arial"/>
              </w:rPr>
            </w:pPr>
            <w:r>
              <w:rPr>
                <w:rFonts w:ascii="Arial" w:hAnsi="Arial" w:cs="Arial"/>
              </w:rPr>
              <w:t>Yes</w:t>
            </w:r>
          </w:p>
          <w:p w14:paraId="1829AC83" w14:textId="77777777" w:rsidR="008264F6" w:rsidRDefault="008264F6" w:rsidP="00982C9C">
            <w:pPr>
              <w:jc w:val="center"/>
              <w:rPr>
                <w:rFonts w:ascii="Arial" w:hAnsi="Arial" w:cs="Arial"/>
              </w:rPr>
            </w:pPr>
          </w:p>
          <w:p w14:paraId="56425DC5" w14:textId="77777777" w:rsidR="008264F6" w:rsidRDefault="008264F6" w:rsidP="00982C9C">
            <w:pPr>
              <w:jc w:val="center"/>
              <w:rPr>
                <w:rFonts w:ascii="Arial" w:hAnsi="Arial" w:cs="Arial"/>
              </w:rPr>
            </w:pPr>
          </w:p>
          <w:p w14:paraId="5E1CFDF0" w14:textId="77777777" w:rsidR="008264F6" w:rsidRDefault="008264F6" w:rsidP="00982C9C">
            <w:pPr>
              <w:jc w:val="center"/>
              <w:rPr>
                <w:rFonts w:ascii="Arial" w:hAnsi="Arial" w:cs="Arial"/>
              </w:rPr>
            </w:pPr>
          </w:p>
          <w:p w14:paraId="49782EEC" w14:textId="77777777" w:rsidR="008264F6" w:rsidRDefault="008264F6" w:rsidP="00982C9C">
            <w:pPr>
              <w:jc w:val="center"/>
              <w:rPr>
                <w:rFonts w:ascii="Arial" w:hAnsi="Arial" w:cs="Arial"/>
              </w:rPr>
            </w:pPr>
          </w:p>
          <w:p w14:paraId="169A8E66" w14:textId="03DD7534" w:rsidR="008264F6" w:rsidRDefault="008264F6"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3C9AC6CF" w14:textId="77777777" w:rsid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Experience of contributing to school as part of a leadership structure to raise standards of attainment and achievement.</w:t>
            </w:r>
          </w:p>
          <w:p w14:paraId="7268A809" w14:textId="13C5747B" w:rsidR="008264F6" w:rsidRPr="00B92D04" w:rsidRDefault="008264F6" w:rsidP="008264F6">
            <w:pPr>
              <w:pStyle w:val="ListParagraph"/>
              <w:tabs>
                <w:tab w:val="left" w:pos="2760"/>
              </w:tabs>
              <w:rPr>
                <w:rFonts w:ascii="Arial" w:hAnsi="Arial" w:cs="Arial"/>
              </w:rPr>
            </w:pPr>
          </w:p>
        </w:tc>
        <w:tc>
          <w:tcPr>
            <w:tcW w:w="1276" w:type="dxa"/>
            <w:tcBorders>
              <w:top w:val="nil"/>
              <w:bottom w:val="nil"/>
            </w:tcBorders>
          </w:tcPr>
          <w:p w14:paraId="3403582F" w14:textId="6693691A" w:rsidR="0056469A" w:rsidRDefault="008264F6"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15E63B6" w14:textId="77777777" w:rsid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Demonstrate a clear understanding of school development and its implementation.</w:t>
            </w:r>
          </w:p>
          <w:p w14:paraId="17570D54" w14:textId="77AA258A" w:rsidR="008264F6" w:rsidRPr="00B92D04" w:rsidRDefault="008264F6" w:rsidP="008264F6">
            <w:pPr>
              <w:pStyle w:val="ListParagraph"/>
              <w:tabs>
                <w:tab w:val="left" w:pos="2760"/>
              </w:tabs>
              <w:rPr>
                <w:rFonts w:ascii="Arial" w:hAnsi="Arial" w:cs="Arial"/>
              </w:rPr>
            </w:pPr>
          </w:p>
        </w:tc>
        <w:tc>
          <w:tcPr>
            <w:tcW w:w="1276" w:type="dxa"/>
            <w:tcBorders>
              <w:top w:val="nil"/>
              <w:bottom w:val="nil"/>
            </w:tcBorders>
          </w:tcPr>
          <w:p w14:paraId="01A72011" w14:textId="51425A36" w:rsidR="0056469A" w:rsidRDefault="008264F6"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0354D1EE" w14:textId="77777777" w:rsid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Experience of relevant professional development training being linked to school improvement.</w:t>
            </w:r>
          </w:p>
          <w:p w14:paraId="55F0535C" w14:textId="77777777" w:rsidR="008264F6" w:rsidRDefault="008264F6" w:rsidP="008264F6">
            <w:pPr>
              <w:pStyle w:val="ListParagraph"/>
              <w:tabs>
                <w:tab w:val="left" w:pos="2760"/>
              </w:tabs>
              <w:rPr>
                <w:rFonts w:ascii="Arial" w:hAnsi="Arial" w:cs="Arial"/>
              </w:rPr>
            </w:pPr>
          </w:p>
          <w:p w14:paraId="46B36B78" w14:textId="77777777"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lastRenderedPageBreak/>
              <w:t>Experience of innovation and managing change.</w:t>
            </w:r>
          </w:p>
          <w:p w14:paraId="532314A1" w14:textId="77777777" w:rsidR="008264F6" w:rsidRPr="008264F6" w:rsidRDefault="008264F6" w:rsidP="008264F6">
            <w:pPr>
              <w:pStyle w:val="ListParagraph"/>
              <w:rPr>
                <w:rFonts w:ascii="Arial" w:hAnsi="Arial" w:cs="Arial"/>
              </w:rPr>
            </w:pPr>
          </w:p>
          <w:p w14:paraId="077F0296" w14:textId="37E7A6B1"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t xml:space="preserve">Experience of </w:t>
            </w:r>
            <w:r w:rsidR="008264F6" w:rsidRPr="00EF56F8">
              <w:rPr>
                <w:rFonts w:ascii="Arial" w:hAnsi="Arial" w:cs="Arial"/>
              </w:rPr>
              <w:t>developing initiatives</w:t>
            </w:r>
            <w:r w:rsidRPr="00EF56F8">
              <w:rPr>
                <w:rFonts w:ascii="Arial" w:hAnsi="Arial" w:cs="Arial"/>
              </w:rPr>
              <w:t xml:space="preserve"> both within and beyond school.</w:t>
            </w:r>
          </w:p>
          <w:p w14:paraId="25210B5D" w14:textId="77777777" w:rsidR="008264F6" w:rsidRPr="008264F6" w:rsidRDefault="008264F6" w:rsidP="008264F6">
            <w:pPr>
              <w:pStyle w:val="ListParagraph"/>
              <w:rPr>
                <w:rFonts w:ascii="Arial" w:hAnsi="Arial" w:cs="Arial"/>
              </w:rPr>
            </w:pPr>
          </w:p>
          <w:p w14:paraId="199D3D74" w14:textId="77777777"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t xml:space="preserve">Knowledge and understanding of the </w:t>
            </w:r>
          </w:p>
          <w:p w14:paraId="77AD1B43" w14:textId="5DC99670" w:rsidR="00EF56F8" w:rsidRDefault="00EF56F8" w:rsidP="00EF56F8">
            <w:pPr>
              <w:pStyle w:val="ListParagraph"/>
              <w:tabs>
                <w:tab w:val="left" w:pos="2760"/>
              </w:tabs>
              <w:rPr>
                <w:rFonts w:ascii="Arial" w:hAnsi="Arial" w:cs="Arial"/>
              </w:rPr>
            </w:pPr>
            <w:r w:rsidRPr="00EF56F8">
              <w:rPr>
                <w:rFonts w:ascii="Arial" w:hAnsi="Arial" w:cs="Arial"/>
              </w:rPr>
              <w:t>teaching needs across the whole age range.</w:t>
            </w:r>
          </w:p>
          <w:p w14:paraId="61BDE336" w14:textId="77777777" w:rsidR="008264F6" w:rsidRPr="008264F6" w:rsidRDefault="008264F6" w:rsidP="008264F6">
            <w:pPr>
              <w:tabs>
                <w:tab w:val="left" w:pos="2760"/>
              </w:tabs>
              <w:rPr>
                <w:rFonts w:ascii="Arial" w:hAnsi="Arial" w:cs="Arial"/>
              </w:rPr>
            </w:pPr>
          </w:p>
          <w:p w14:paraId="22913D23" w14:textId="2ABFCCEA" w:rsidR="00EF56F8" w:rsidRPr="00B92D04" w:rsidRDefault="00EF56F8" w:rsidP="0056469A">
            <w:pPr>
              <w:pStyle w:val="ListParagraph"/>
              <w:numPr>
                <w:ilvl w:val="0"/>
                <w:numId w:val="30"/>
              </w:numPr>
              <w:tabs>
                <w:tab w:val="left" w:pos="2760"/>
              </w:tabs>
              <w:rPr>
                <w:rFonts w:ascii="Arial" w:hAnsi="Arial" w:cs="Arial"/>
              </w:rPr>
            </w:pPr>
            <w:r w:rsidRPr="00EF56F8">
              <w:rPr>
                <w:rFonts w:ascii="Arial" w:hAnsi="Arial" w:cs="Arial"/>
              </w:rPr>
              <w:t>Experience of working as part of a team that is committed to an inclusive agenda.</w:t>
            </w:r>
          </w:p>
        </w:tc>
        <w:tc>
          <w:tcPr>
            <w:tcW w:w="1276" w:type="dxa"/>
            <w:tcBorders>
              <w:top w:val="nil"/>
              <w:bottom w:val="single" w:sz="4" w:space="0" w:color="auto"/>
            </w:tcBorders>
          </w:tcPr>
          <w:p w14:paraId="7D3E4ED8" w14:textId="77777777" w:rsidR="0056469A" w:rsidRDefault="0056469A" w:rsidP="00982C9C">
            <w:pPr>
              <w:tabs>
                <w:tab w:val="left" w:pos="388"/>
                <w:tab w:val="left" w:pos="530"/>
              </w:tabs>
              <w:jc w:val="center"/>
              <w:rPr>
                <w:rFonts w:ascii="Arial" w:hAnsi="Arial" w:cs="Arial"/>
              </w:rPr>
            </w:pPr>
          </w:p>
          <w:p w14:paraId="3E67789C" w14:textId="77777777" w:rsidR="008264F6" w:rsidRDefault="008264F6" w:rsidP="00982C9C">
            <w:pPr>
              <w:tabs>
                <w:tab w:val="left" w:pos="388"/>
                <w:tab w:val="left" w:pos="530"/>
              </w:tabs>
              <w:jc w:val="center"/>
              <w:rPr>
                <w:rFonts w:ascii="Arial" w:hAnsi="Arial" w:cs="Arial"/>
              </w:rPr>
            </w:pPr>
          </w:p>
          <w:p w14:paraId="43A95287" w14:textId="77777777" w:rsidR="008264F6" w:rsidRDefault="008264F6" w:rsidP="00982C9C">
            <w:pPr>
              <w:tabs>
                <w:tab w:val="left" w:pos="388"/>
                <w:tab w:val="left" w:pos="530"/>
              </w:tabs>
              <w:jc w:val="center"/>
              <w:rPr>
                <w:rFonts w:ascii="Arial" w:hAnsi="Arial" w:cs="Arial"/>
              </w:rPr>
            </w:pPr>
          </w:p>
          <w:p w14:paraId="2F10B0FD" w14:textId="77777777" w:rsidR="008264F6" w:rsidRDefault="008264F6" w:rsidP="00982C9C">
            <w:pPr>
              <w:tabs>
                <w:tab w:val="left" w:pos="388"/>
                <w:tab w:val="left" w:pos="530"/>
              </w:tabs>
              <w:jc w:val="center"/>
              <w:rPr>
                <w:rFonts w:ascii="Arial" w:hAnsi="Arial" w:cs="Arial"/>
              </w:rPr>
            </w:pPr>
          </w:p>
          <w:p w14:paraId="3F359840" w14:textId="77777777" w:rsidR="008264F6" w:rsidRDefault="008264F6" w:rsidP="00982C9C">
            <w:pPr>
              <w:tabs>
                <w:tab w:val="left" w:pos="388"/>
                <w:tab w:val="left" w:pos="530"/>
              </w:tabs>
              <w:jc w:val="center"/>
              <w:rPr>
                <w:rFonts w:ascii="Arial" w:hAnsi="Arial" w:cs="Arial"/>
              </w:rPr>
            </w:pPr>
          </w:p>
          <w:p w14:paraId="5F21C1DB" w14:textId="77777777" w:rsidR="008264F6" w:rsidRDefault="008264F6" w:rsidP="00982C9C">
            <w:pPr>
              <w:tabs>
                <w:tab w:val="left" w:pos="388"/>
                <w:tab w:val="left" w:pos="530"/>
              </w:tabs>
              <w:jc w:val="center"/>
              <w:rPr>
                <w:rFonts w:ascii="Arial" w:hAnsi="Arial" w:cs="Arial"/>
              </w:rPr>
            </w:pPr>
          </w:p>
          <w:p w14:paraId="3BA13208" w14:textId="77777777" w:rsidR="008264F6" w:rsidRDefault="008264F6" w:rsidP="00982C9C">
            <w:pPr>
              <w:tabs>
                <w:tab w:val="left" w:pos="388"/>
                <w:tab w:val="left" w:pos="530"/>
              </w:tabs>
              <w:jc w:val="center"/>
              <w:rPr>
                <w:rFonts w:ascii="Arial" w:hAnsi="Arial" w:cs="Arial"/>
              </w:rPr>
            </w:pPr>
            <w:r>
              <w:rPr>
                <w:rFonts w:ascii="Arial" w:hAnsi="Arial" w:cs="Arial"/>
              </w:rPr>
              <w:lastRenderedPageBreak/>
              <w:t>Yes</w:t>
            </w:r>
          </w:p>
          <w:p w14:paraId="27FB064D" w14:textId="77777777" w:rsidR="008264F6" w:rsidRDefault="008264F6" w:rsidP="00982C9C">
            <w:pPr>
              <w:tabs>
                <w:tab w:val="left" w:pos="388"/>
                <w:tab w:val="left" w:pos="530"/>
              </w:tabs>
              <w:jc w:val="center"/>
              <w:rPr>
                <w:rFonts w:ascii="Arial" w:hAnsi="Arial" w:cs="Arial"/>
              </w:rPr>
            </w:pPr>
          </w:p>
          <w:p w14:paraId="3E0CC61D" w14:textId="77777777" w:rsidR="008264F6" w:rsidRDefault="008264F6" w:rsidP="00982C9C">
            <w:pPr>
              <w:tabs>
                <w:tab w:val="left" w:pos="388"/>
                <w:tab w:val="left" w:pos="530"/>
              </w:tabs>
              <w:jc w:val="center"/>
              <w:rPr>
                <w:rFonts w:ascii="Arial" w:hAnsi="Arial" w:cs="Arial"/>
              </w:rPr>
            </w:pPr>
          </w:p>
          <w:p w14:paraId="5C6686C8" w14:textId="77777777" w:rsidR="008264F6" w:rsidRDefault="008264F6" w:rsidP="00982C9C">
            <w:pPr>
              <w:tabs>
                <w:tab w:val="left" w:pos="388"/>
                <w:tab w:val="left" w:pos="530"/>
              </w:tabs>
              <w:jc w:val="center"/>
              <w:rPr>
                <w:rFonts w:ascii="Arial" w:hAnsi="Arial" w:cs="Arial"/>
              </w:rPr>
            </w:pPr>
          </w:p>
          <w:p w14:paraId="0D0DB0E3" w14:textId="77777777" w:rsidR="008264F6" w:rsidRDefault="008264F6" w:rsidP="00982C9C">
            <w:pPr>
              <w:tabs>
                <w:tab w:val="left" w:pos="388"/>
                <w:tab w:val="left" w:pos="530"/>
              </w:tabs>
              <w:jc w:val="center"/>
              <w:rPr>
                <w:rFonts w:ascii="Arial" w:hAnsi="Arial" w:cs="Arial"/>
              </w:rPr>
            </w:pPr>
          </w:p>
          <w:p w14:paraId="18529413" w14:textId="77777777" w:rsidR="008264F6" w:rsidRDefault="008264F6" w:rsidP="00982C9C">
            <w:pPr>
              <w:tabs>
                <w:tab w:val="left" w:pos="388"/>
                <w:tab w:val="left" w:pos="530"/>
              </w:tabs>
              <w:jc w:val="center"/>
              <w:rPr>
                <w:rFonts w:ascii="Arial" w:hAnsi="Arial" w:cs="Arial"/>
              </w:rPr>
            </w:pPr>
          </w:p>
          <w:p w14:paraId="1E84AD02" w14:textId="77777777" w:rsidR="008264F6" w:rsidRDefault="008264F6" w:rsidP="00982C9C">
            <w:pPr>
              <w:tabs>
                <w:tab w:val="left" w:pos="388"/>
                <w:tab w:val="left" w:pos="530"/>
              </w:tabs>
              <w:jc w:val="center"/>
              <w:rPr>
                <w:rFonts w:ascii="Arial" w:hAnsi="Arial" w:cs="Arial"/>
              </w:rPr>
            </w:pPr>
          </w:p>
          <w:p w14:paraId="5E781A99" w14:textId="77777777" w:rsidR="008264F6" w:rsidRDefault="008264F6" w:rsidP="00982C9C">
            <w:pPr>
              <w:tabs>
                <w:tab w:val="left" w:pos="388"/>
                <w:tab w:val="left" w:pos="530"/>
              </w:tabs>
              <w:jc w:val="center"/>
              <w:rPr>
                <w:rFonts w:ascii="Arial" w:hAnsi="Arial" w:cs="Arial"/>
              </w:rPr>
            </w:pPr>
          </w:p>
          <w:p w14:paraId="0564AC59" w14:textId="62EDF90C" w:rsidR="008264F6" w:rsidRDefault="008264F6" w:rsidP="00982C9C">
            <w:pPr>
              <w:tabs>
                <w:tab w:val="left" w:pos="388"/>
                <w:tab w:val="left" w:pos="530"/>
              </w:tabs>
              <w:jc w:val="center"/>
              <w:rPr>
                <w:rFonts w:ascii="Arial" w:hAnsi="Arial" w:cs="Arial"/>
              </w:rPr>
            </w:pPr>
            <w:r>
              <w:rPr>
                <w:rFonts w:ascii="Arial" w:hAnsi="Arial" w:cs="Arial"/>
              </w:rPr>
              <w:t>Yes</w:t>
            </w:r>
          </w:p>
          <w:p w14:paraId="78A88424" w14:textId="77777777" w:rsidR="008264F6" w:rsidRDefault="008264F6" w:rsidP="00982C9C">
            <w:pPr>
              <w:tabs>
                <w:tab w:val="left" w:pos="388"/>
                <w:tab w:val="left" w:pos="530"/>
              </w:tabs>
              <w:jc w:val="center"/>
              <w:rPr>
                <w:rFonts w:ascii="Arial" w:hAnsi="Arial" w:cs="Arial"/>
              </w:rPr>
            </w:pPr>
          </w:p>
          <w:p w14:paraId="7B94F1EA" w14:textId="77777777" w:rsidR="008264F6" w:rsidRDefault="008264F6" w:rsidP="00982C9C">
            <w:pPr>
              <w:tabs>
                <w:tab w:val="left" w:pos="388"/>
                <w:tab w:val="left" w:pos="530"/>
              </w:tabs>
              <w:jc w:val="center"/>
              <w:rPr>
                <w:rFonts w:ascii="Arial" w:hAnsi="Arial" w:cs="Arial"/>
              </w:rPr>
            </w:pPr>
          </w:p>
          <w:p w14:paraId="6837AEA9" w14:textId="77777777" w:rsidR="008264F6" w:rsidRDefault="008264F6" w:rsidP="00982C9C">
            <w:pPr>
              <w:tabs>
                <w:tab w:val="left" w:pos="388"/>
                <w:tab w:val="left" w:pos="530"/>
              </w:tabs>
              <w:jc w:val="center"/>
              <w:rPr>
                <w:rFonts w:ascii="Arial" w:hAnsi="Arial" w:cs="Arial"/>
              </w:rPr>
            </w:pPr>
          </w:p>
          <w:p w14:paraId="64C41B79" w14:textId="77777777" w:rsidR="008264F6" w:rsidRDefault="008264F6" w:rsidP="00982C9C">
            <w:pPr>
              <w:tabs>
                <w:tab w:val="left" w:pos="388"/>
                <w:tab w:val="left" w:pos="530"/>
              </w:tabs>
              <w:jc w:val="center"/>
              <w:rPr>
                <w:rFonts w:ascii="Arial" w:hAnsi="Arial" w:cs="Arial"/>
              </w:rPr>
            </w:pPr>
          </w:p>
          <w:p w14:paraId="38E32382" w14:textId="3B34699A" w:rsidR="008264F6" w:rsidRDefault="008264F6"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t>Skills and Personal Attributes</w:t>
            </w:r>
          </w:p>
        </w:tc>
        <w:tc>
          <w:tcPr>
            <w:tcW w:w="3827" w:type="dxa"/>
            <w:tcBorders>
              <w:top w:val="single" w:sz="4" w:space="0" w:color="auto"/>
              <w:bottom w:val="nil"/>
            </w:tcBorders>
          </w:tcPr>
          <w:p w14:paraId="5BB726F6" w14:textId="77777777" w:rsid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Outstanding interpersonal and communication skills.</w:t>
            </w:r>
          </w:p>
          <w:p w14:paraId="7EE2644F" w14:textId="77777777" w:rsidR="008264F6" w:rsidRDefault="008264F6" w:rsidP="008264F6">
            <w:pPr>
              <w:pStyle w:val="ListParagraph"/>
              <w:tabs>
                <w:tab w:val="left" w:pos="2760"/>
              </w:tabs>
              <w:rPr>
                <w:rFonts w:ascii="Arial" w:hAnsi="Arial" w:cs="Arial"/>
              </w:rPr>
            </w:pPr>
          </w:p>
          <w:p w14:paraId="18A3345A" w14:textId="4E08FF0F" w:rsidR="008264F6" w:rsidRPr="008264F6" w:rsidRDefault="00EF56F8" w:rsidP="00513CC1">
            <w:pPr>
              <w:pStyle w:val="ListParagraph"/>
              <w:numPr>
                <w:ilvl w:val="0"/>
                <w:numId w:val="30"/>
              </w:numPr>
              <w:tabs>
                <w:tab w:val="left" w:pos="2760"/>
              </w:tabs>
              <w:rPr>
                <w:rFonts w:ascii="Arial" w:hAnsi="Arial" w:cs="Arial"/>
              </w:rPr>
            </w:pPr>
            <w:r w:rsidRPr="008264F6">
              <w:rPr>
                <w:rFonts w:ascii="Arial" w:hAnsi="Arial" w:cs="Arial"/>
              </w:rPr>
              <w:t>Ability to demonstrate an awareness of the needs of colleagues and have a clear understanding of the expectations and the needs of the school community and the wider community.</w:t>
            </w:r>
          </w:p>
          <w:p w14:paraId="3C87D2ED" w14:textId="4315571B" w:rsidR="008264F6" w:rsidRPr="00B92D04" w:rsidRDefault="008264F6" w:rsidP="008264F6">
            <w:pPr>
              <w:pStyle w:val="ListParagraph"/>
              <w:tabs>
                <w:tab w:val="left" w:pos="2760"/>
              </w:tabs>
              <w:rPr>
                <w:rFonts w:ascii="Arial" w:hAnsi="Arial" w:cs="Arial"/>
              </w:rPr>
            </w:pPr>
          </w:p>
        </w:tc>
        <w:tc>
          <w:tcPr>
            <w:tcW w:w="1276" w:type="dxa"/>
            <w:tcBorders>
              <w:top w:val="single" w:sz="4" w:space="0" w:color="auto"/>
              <w:bottom w:val="nil"/>
            </w:tcBorders>
          </w:tcPr>
          <w:p w14:paraId="41B39A60" w14:textId="77777777" w:rsidR="0056469A" w:rsidRDefault="0056469A" w:rsidP="00982C9C">
            <w:pPr>
              <w:tabs>
                <w:tab w:val="left" w:pos="388"/>
                <w:tab w:val="left" w:pos="530"/>
              </w:tabs>
              <w:jc w:val="center"/>
              <w:rPr>
                <w:rFonts w:ascii="Arial" w:hAnsi="Arial" w:cs="Arial"/>
              </w:rPr>
            </w:pP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75D58E95" w14:textId="77777777" w:rsidR="0056469A" w:rsidRDefault="00EF56F8" w:rsidP="0056469A">
            <w:pPr>
              <w:pStyle w:val="ListParagraph"/>
              <w:numPr>
                <w:ilvl w:val="0"/>
                <w:numId w:val="30"/>
              </w:numPr>
              <w:tabs>
                <w:tab w:val="left" w:pos="2760"/>
              </w:tabs>
              <w:rPr>
                <w:rFonts w:ascii="Arial" w:hAnsi="Arial" w:cs="Arial"/>
              </w:rPr>
            </w:pPr>
            <w:r w:rsidRPr="00EF56F8">
              <w:rPr>
                <w:rFonts w:ascii="Arial" w:hAnsi="Arial" w:cs="Arial"/>
              </w:rPr>
              <w:t>Ability to play a key role in supporting the Head teacher not only in leading the school but also in further developing a collegiate approach to working.</w:t>
            </w:r>
          </w:p>
          <w:p w14:paraId="56BFDE83" w14:textId="77777777" w:rsidR="008264F6" w:rsidRDefault="008264F6" w:rsidP="008264F6">
            <w:pPr>
              <w:pStyle w:val="ListParagraph"/>
              <w:tabs>
                <w:tab w:val="left" w:pos="2760"/>
              </w:tabs>
              <w:rPr>
                <w:rFonts w:ascii="Arial" w:hAnsi="Arial" w:cs="Arial"/>
              </w:rPr>
            </w:pPr>
          </w:p>
          <w:p w14:paraId="405B49B4" w14:textId="77777777"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t>Ability to act as a critical friend to the Headteacher.</w:t>
            </w:r>
          </w:p>
          <w:p w14:paraId="364C05B3" w14:textId="77777777" w:rsidR="008264F6" w:rsidRPr="008264F6" w:rsidRDefault="008264F6" w:rsidP="008264F6">
            <w:pPr>
              <w:pStyle w:val="ListParagraph"/>
              <w:rPr>
                <w:rFonts w:ascii="Arial" w:hAnsi="Arial" w:cs="Arial"/>
              </w:rPr>
            </w:pPr>
          </w:p>
          <w:p w14:paraId="0D0B2E2E" w14:textId="77777777"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t>Ability to use ICT as a tool to enhance learning.</w:t>
            </w:r>
          </w:p>
          <w:p w14:paraId="5D9E7356" w14:textId="77777777" w:rsidR="008264F6" w:rsidRPr="008264F6" w:rsidRDefault="008264F6" w:rsidP="008264F6">
            <w:pPr>
              <w:pStyle w:val="ListParagraph"/>
              <w:rPr>
                <w:rFonts w:ascii="Arial" w:hAnsi="Arial" w:cs="Arial"/>
              </w:rPr>
            </w:pPr>
          </w:p>
          <w:p w14:paraId="4BE87045" w14:textId="77777777" w:rsidR="00EF56F8" w:rsidRDefault="00EF56F8" w:rsidP="0056469A">
            <w:pPr>
              <w:pStyle w:val="ListParagraph"/>
              <w:numPr>
                <w:ilvl w:val="0"/>
                <w:numId w:val="30"/>
              </w:numPr>
              <w:tabs>
                <w:tab w:val="left" w:pos="2760"/>
              </w:tabs>
              <w:rPr>
                <w:rFonts w:ascii="Arial" w:hAnsi="Arial" w:cs="Arial"/>
              </w:rPr>
            </w:pPr>
            <w:r w:rsidRPr="00EF56F8">
              <w:rPr>
                <w:rFonts w:ascii="Arial" w:hAnsi="Arial" w:cs="Arial"/>
              </w:rPr>
              <w:t>Evidence of initiatives development and practice.</w:t>
            </w:r>
          </w:p>
          <w:p w14:paraId="01E93C5B" w14:textId="640F172D" w:rsidR="00EF56F8" w:rsidRDefault="00EF56F8" w:rsidP="00EF56F8">
            <w:pPr>
              <w:pStyle w:val="ListParagraph"/>
              <w:numPr>
                <w:ilvl w:val="0"/>
                <w:numId w:val="30"/>
              </w:numPr>
              <w:rPr>
                <w:rFonts w:ascii="Arial" w:hAnsi="Arial" w:cs="Arial"/>
              </w:rPr>
            </w:pPr>
            <w:r w:rsidRPr="00EF56F8">
              <w:rPr>
                <w:rFonts w:ascii="Arial" w:hAnsi="Arial" w:cs="Arial"/>
              </w:rPr>
              <w:lastRenderedPageBreak/>
              <w:t>Ability to drive development</w:t>
            </w:r>
            <w:r w:rsidR="008264F6">
              <w:rPr>
                <w:rFonts w:ascii="Arial" w:hAnsi="Arial" w:cs="Arial"/>
              </w:rPr>
              <w:t>.</w:t>
            </w:r>
          </w:p>
          <w:p w14:paraId="3B5ED304" w14:textId="77777777" w:rsidR="008264F6" w:rsidRPr="00EF56F8" w:rsidRDefault="008264F6" w:rsidP="008264F6">
            <w:pPr>
              <w:pStyle w:val="ListParagraph"/>
              <w:rPr>
                <w:rFonts w:ascii="Arial" w:hAnsi="Arial" w:cs="Arial"/>
              </w:rPr>
            </w:pPr>
          </w:p>
          <w:p w14:paraId="74225C2E" w14:textId="77777777" w:rsidR="00040100" w:rsidRPr="00040100" w:rsidRDefault="00040100" w:rsidP="00040100">
            <w:pPr>
              <w:pStyle w:val="ListParagraph"/>
              <w:numPr>
                <w:ilvl w:val="0"/>
                <w:numId w:val="30"/>
              </w:numPr>
              <w:rPr>
                <w:rFonts w:ascii="Arial" w:hAnsi="Arial" w:cs="Arial"/>
              </w:rPr>
            </w:pPr>
            <w:r w:rsidRPr="00040100">
              <w:rPr>
                <w:rFonts w:ascii="Arial" w:hAnsi="Arial" w:cs="Arial"/>
              </w:rPr>
              <w:t>The ability to conduct a basic conversation through the medium of Welsh is a requirement for this post.</w:t>
            </w:r>
          </w:p>
          <w:p w14:paraId="6ADF541A" w14:textId="68987645" w:rsidR="00EF56F8" w:rsidRPr="00B92D04" w:rsidRDefault="00EF56F8" w:rsidP="00040100">
            <w:pPr>
              <w:pStyle w:val="ListParagraph"/>
              <w:tabs>
                <w:tab w:val="left" w:pos="2760"/>
              </w:tabs>
              <w:rPr>
                <w:rFonts w:ascii="Arial" w:hAnsi="Arial" w:cs="Arial"/>
              </w:rPr>
            </w:pPr>
          </w:p>
        </w:tc>
        <w:tc>
          <w:tcPr>
            <w:tcW w:w="1276" w:type="dxa"/>
            <w:tcBorders>
              <w:top w:val="nil"/>
              <w:bottom w:val="single" w:sz="4" w:space="0" w:color="auto"/>
            </w:tcBorders>
          </w:tcPr>
          <w:p w14:paraId="14AA6947"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E63A2"/>
    <w:multiLevelType w:val="hybridMultilevel"/>
    <w:tmpl w:val="1C263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A7FAE"/>
    <w:multiLevelType w:val="hybridMultilevel"/>
    <w:tmpl w:val="11AC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67139"/>
    <w:multiLevelType w:val="hybridMultilevel"/>
    <w:tmpl w:val="C216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A9129A4"/>
    <w:multiLevelType w:val="hybridMultilevel"/>
    <w:tmpl w:val="8550B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0FE48A0"/>
    <w:multiLevelType w:val="hybridMultilevel"/>
    <w:tmpl w:val="D850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9"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B3D7D95"/>
    <w:multiLevelType w:val="hybridMultilevel"/>
    <w:tmpl w:val="70FC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9"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4108C4"/>
    <w:multiLevelType w:val="hybridMultilevel"/>
    <w:tmpl w:val="E2103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2C3946"/>
    <w:multiLevelType w:val="hybridMultilevel"/>
    <w:tmpl w:val="F14C8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7"/>
  </w:num>
  <w:num w:numId="10" w16cid:durableId="332030104">
    <w:abstractNumId w:val="18"/>
  </w:num>
  <w:num w:numId="11" w16cid:durableId="238443993">
    <w:abstractNumId w:val="6"/>
  </w:num>
  <w:num w:numId="12" w16cid:durableId="1702315013">
    <w:abstractNumId w:val="21"/>
  </w:num>
  <w:num w:numId="13" w16cid:durableId="1918202323">
    <w:abstractNumId w:val="6"/>
  </w:num>
  <w:num w:numId="14" w16cid:durableId="1226378092">
    <w:abstractNumId w:val="18"/>
  </w:num>
  <w:num w:numId="15" w16cid:durableId="1812363259">
    <w:abstractNumId w:val="27"/>
  </w:num>
  <w:num w:numId="16" w16cid:durableId="2094815308">
    <w:abstractNumId w:val="21"/>
  </w:num>
  <w:num w:numId="17" w16cid:durableId="1876118439">
    <w:abstractNumId w:val="4"/>
  </w:num>
  <w:num w:numId="18" w16cid:durableId="125516577">
    <w:abstractNumId w:val="11"/>
  </w:num>
  <w:num w:numId="19" w16cid:durableId="1778089304">
    <w:abstractNumId w:val="5"/>
  </w:num>
  <w:num w:numId="20" w16cid:durableId="1146707370">
    <w:abstractNumId w:val="16"/>
  </w:num>
  <w:num w:numId="21" w16cid:durableId="1571576523">
    <w:abstractNumId w:val="19"/>
  </w:num>
  <w:num w:numId="22" w16cid:durableId="1895309652">
    <w:abstractNumId w:val="25"/>
  </w:num>
  <w:num w:numId="23" w16cid:durableId="193228520">
    <w:abstractNumId w:val="15"/>
  </w:num>
  <w:num w:numId="24" w16cid:durableId="1249535646">
    <w:abstractNumId w:val="10"/>
  </w:num>
  <w:num w:numId="25" w16cid:durableId="1463812120">
    <w:abstractNumId w:val="23"/>
  </w:num>
  <w:num w:numId="26" w16cid:durableId="21129795">
    <w:abstractNumId w:val="24"/>
  </w:num>
  <w:num w:numId="27" w16cid:durableId="1564020089">
    <w:abstractNumId w:val="14"/>
  </w:num>
  <w:num w:numId="28" w16cid:durableId="1493108189">
    <w:abstractNumId w:val="30"/>
  </w:num>
  <w:num w:numId="29" w16cid:durableId="1347562828">
    <w:abstractNumId w:val="9"/>
  </w:num>
  <w:num w:numId="30" w16cid:durableId="1783067685">
    <w:abstractNumId w:val="22"/>
  </w:num>
  <w:num w:numId="31" w16cid:durableId="207495105">
    <w:abstractNumId w:val="28"/>
  </w:num>
  <w:num w:numId="32" w16cid:durableId="1982731658">
    <w:abstractNumId w:val="12"/>
  </w:num>
  <w:num w:numId="33" w16cid:durableId="567346066">
    <w:abstractNumId w:val="7"/>
  </w:num>
  <w:num w:numId="34" w16cid:durableId="1941595927">
    <w:abstractNumId w:val="26"/>
  </w:num>
  <w:num w:numId="35" w16cid:durableId="1965112011">
    <w:abstractNumId w:val="29"/>
  </w:num>
  <w:num w:numId="36" w16cid:durableId="1267812211">
    <w:abstractNumId w:val="8"/>
  </w:num>
  <w:num w:numId="37" w16cid:durableId="322048937">
    <w:abstractNumId w:val="0"/>
  </w:num>
  <w:num w:numId="38" w16cid:durableId="185559308">
    <w:abstractNumId w:val="20"/>
  </w:num>
  <w:num w:numId="39" w16cid:durableId="65298378">
    <w:abstractNumId w:val="3"/>
  </w:num>
  <w:num w:numId="40" w16cid:durableId="2055226198">
    <w:abstractNumId w:val="2"/>
  </w:num>
  <w:num w:numId="41" w16cid:durableId="422336517">
    <w:abstractNumId w:val="1"/>
  </w:num>
  <w:num w:numId="42" w16cid:durableId="496574340">
    <w:abstractNumId w:val="17"/>
  </w:num>
  <w:num w:numId="43" w16cid:durableId="944577740">
    <w:abstractNumId w:val="31"/>
  </w:num>
  <w:num w:numId="44" w16cid:durableId="1938630372">
    <w:abstractNumId w:val="13"/>
  </w:num>
  <w:num w:numId="45" w16cid:durableId="2004894333">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40100"/>
    <w:rsid w:val="000815CD"/>
    <w:rsid w:val="0009120F"/>
    <w:rsid w:val="000920EA"/>
    <w:rsid w:val="00092203"/>
    <w:rsid w:val="0009322F"/>
    <w:rsid w:val="000B06F6"/>
    <w:rsid w:val="000B2885"/>
    <w:rsid w:val="000D384D"/>
    <w:rsid w:val="000E3391"/>
    <w:rsid w:val="000E4AA4"/>
    <w:rsid w:val="000F5752"/>
    <w:rsid w:val="0010657D"/>
    <w:rsid w:val="00132BE4"/>
    <w:rsid w:val="00143BD9"/>
    <w:rsid w:val="001548B4"/>
    <w:rsid w:val="00161E97"/>
    <w:rsid w:val="00170AC2"/>
    <w:rsid w:val="00171CF6"/>
    <w:rsid w:val="001777B4"/>
    <w:rsid w:val="0019632B"/>
    <w:rsid w:val="001B5131"/>
    <w:rsid w:val="001B6283"/>
    <w:rsid w:val="001D43F2"/>
    <w:rsid w:val="001E03E4"/>
    <w:rsid w:val="002060BF"/>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D6931"/>
    <w:rsid w:val="004F4E65"/>
    <w:rsid w:val="00505FBA"/>
    <w:rsid w:val="005116CC"/>
    <w:rsid w:val="00511B1E"/>
    <w:rsid w:val="00523671"/>
    <w:rsid w:val="00526C28"/>
    <w:rsid w:val="00563D25"/>
    <w:rsid w:val="0056469A"/>
    <w:rsid w:val="00574A3A"/>
    <w:rsid w:val="00590413"/>
    <w:rsid w:val="00590AE0"/>
    <w:rsid w:val="005B2FBD"/>
    <w:rsid w:val="005C0894"/>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1631"/>
    <w:rsid w:val="007F4E18"/>
    <w:rsid w:val="00821A32"/>
    <w:rsid w:val="008264F6"/>
    <w:rsid w:val="00840B7A"/>
    <w:rsid w:val="0084118B"/>
    <w:rsid w:val="00853AB9"/>
    <w:rsid w:val="008546CA"/>
    <w:rsid w:val="00867F69"/>
    <w:rsid w:val="00875EF8"/>
    <w:rsid w:val="0088736D"/>
    <w:rsid w:val="008935E8"/>
    <w:rsid w:val="008B45E4"/>
    <w:rsid w:val="008B7158"/>
    <w:rsid w:val="008C7297"/>
    <w:rsid w:val="008D509D"/>
    <w:rsid w:val="008D5515"/>
    <w:rsid w:val="008D5825"/>
    <w:rsid w:val="008D66F7"/>
    <w:rsid w:val="008E2098"/>
    <w:rsid w:val="0091050F"/>
    <w:rsid w:val="0091057E"/>
    <w:rsid w:val="009243B2"/>
    <w:rsid w:val="009248FD"/>
    <w:rsid w:val="00951883"/>
    <w:rsid w:val="009566D7"/>
    <w:rsid w:val="0097062E"/>
    <w:rsid w:val="00982C9C"/>
    <w:rsid w:val="009A1E64"/>
    <w:rsid w:val="009A42D5"/>
    <w:rsid w:val="009B20DD"/>
    <w:rsid w:val="009B5752"/>
    <w:rsid w:val="009C3348"/>
    <w:rsid w:val="009D0E6F"/>
    <w:rsid w:val="009D1BC6"/>
    <w:rsid w:val="009D2C0C"/>
    <w:rsid w:val="009E4463"/>
    <w:rsid w:val="009F54DF"/>
    <w:rsid w:val="009F69F7"/>
    <w:rsid w:val="00A014BB"/>
    <w:rsid w:val="00A1101A"/>
    <w:rsid w:val="00A115C3"/>
    <w:rsid w:val="00A17DC4"/>
    <w:rsid w:val="00A43D94"/>
    <w:rsid w:val="00A45DA8"/>
    <w:rsid w:val="00A66B0A"/>
    <w:rsid w:val="00A73D87"/>
    <w:rsid w:val="00A83A12"/>
    <w:rsid w:val="00A9715D"/>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676E5"/>
    <w:rsid w:val="00E7031D"/>
    <w:rsid w:val="00E778AC"/>
    <w:rsid w:val="00E82FF5"/>
    <w:rsid w:val="00E97B4B"/>
    <w:rsid w:val="00EA76D3"/>
    <w:rsid w:val="00EC194C"/>
    <w:rsid w:val="00ED7F7E"/>
    <w:rsid w:val="00EF201E"/>
    <w:rsid w:val="00EF56F8"/>
    <w:rsid w:val="00F20D4F"/>
    <w:rsid w:val="00F2326C"/>
    <w:rsid w:val="00F52E69"/>
    <w:rsid w:val="00F731EB"/>
    <w:rsid w:val="00F833B5"/>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2.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4.xml><?xml version="1.0" encoding="utf-8"?>
<ds:datastoreItem xmlns:ds="http://schemas.openxmlformats.org/officeDocument/2006/customXml" ds:itemID="{BD1D5845-AF70-4D8C-B9E1-47655CC8E4CC}">
  <ds:schemaRefs>
    <ds:schemaRef ds:uri="http://schemas.microsoft.com/sharepoint/v3/contenttype/forms"/>
  </ds:schemaRefs>
</ds:datastoreItem>
</file>

<file path=customXml/itemProps5.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6.xml><?xml version="1.0" encoding="utf-8"?>
<ds:datastoreItem xmlns:ds="http://schemas.openxmlformats.org/officeDocument/2006/customXml" ds:itemID="{4CA2A3DE-1082-4DD3-AE58-8B8FC39725CD}">
  <ds:schemaRefs>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purl.org/dc/elements/1.1/"/>
    <ds:schemaRef ds:uri="2c7e8880-231a-4163-b0c7-ad2e3f41273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1901</Words>
  <Characters>11622</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13497</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Sarah David</cp:lastModifiedBy>
  <cp:revision>6</cp:revision>
  <cp:lastPrinted>2018-04-17T10:01:00Z</cp:lastPrinted>
  <dcterms:created xsi:type="dcterms:W3CDTF">2026-03-02T10:44:00Z</dcterms:created>
  <dcterms:modified xsi:type="dcterms:W3CDTF">2026-03-03T14:35:00Z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